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6922" w14:textId="7B269E4B" w:rsidR="003C69D1" w:rsidRDefault="003C69D1" w:rsidP="003C69D1">
      <w:pPr>
        <w:jc w:val="both"/>
      </w:pPr>
      <w:r>
        <w:t>Nome do al</w:t>
      </w:r>
      <w:r w:rsidR="00E470F6">
        <w:t>uno: __________________________________________________</w:t>
      </w:r>
      <w:r w:rsidR="00155D8F">
        <w:t>__________________</w:t>
      </w:r>
      <w:r w:rsidR="00E470F6">
        <w:t>_</w:t>
      </w:r>
    </w:p>
    <w:p w14:paraId="09953551" w14:textId="77777777" w:rsidR="003C69D1" w:rsidRDefault="003C69D1" w:rsidP="003C69D1">
      <w:pPr>
        <w:jc w:val="both"/>
      </w:pPr>
    </w:p>
    <w:p w14:paraId="3C2B108F" w14:textId="77777777" w:rsidR="003C69D1" w:rsidRPr="003C69D1" w:rsidRDefault="003C69D1" w:rsidP="003C69D1">
      <w:pPr>
        <w:jc w:val="center"/>
        <w:rPr>
          <w:sz w:val="28"/>
          <w:szCs w:val="28"/>
        </w:rPr>
      </w:pPr>
      <w:r w:rsidRPr="003C69D1">
        <w:rPr>
          <w:sz w:val="28"/>
          <w:szCs w:val="28"/>
        </w:rPr>
        <w:t>Inventário Florestal 2022/23</w:t>
      </w:r>
    </w:p>
    <w:p w14:paraId="603B11B7" w14:textId="23E4F5A3" w:rsidR="0084344F" w:rsidRDefault="00155D8F" w:rsidP="0084344F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84344F" w:rsidRPr="003C69D1">
        <w:rPr>
          <w:sz w:val="24"/>
          <w:szCs w:val="24"/>
        </w:rPr>
        <w:t>este para avaliação continua</w:t>
      </w:r>
    </w:p>
    <w:p w14:paraId="21B03639" w14:textId="6E70A4DC" w:rsidR="00155D8F" w:rsidRDefault="00155D8F" w:rsidP="0084344F">
      <w:pPr>
        <w:jc w:val="center"/>
        <w:rPr>
          <w:sz w:val="24"/>
          <w:szCs w:val="24"/>
        </w:rPr>
      </w:pPr>
      <w:r>
        <w:rPr>
          <w:sz w:val="24"/>
          <w:szCs w:val="24"/>
        </w:rPr>
        <w:t>Amostragem e Tratamento de Dados com R</w:t>
      </w:r>
    </w:p>
    <w:p w14:paraId="55237557" w14:textId="727187DA" w:rsidR="0084344F" w:rsidRDefault="0084344F" w:rsidP="0084344F">
      <w:pPr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Pr="003C69D1">
        <w:rPr>
          <w:sz w:val="24"/>
          <w:szCs w:val="24"/>
        </w:rPr>
        <w:t xml:space="preserve"> </w:t>
      </w:r>
      <w:proofErr w:type="gramStart"/>
      <w:r w:rsidRPr="003C69D1"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2023</w:t>
      </w:r>
    </w:p>
    <w:p w14:paraId="01C4BFC2" w14:textId="77777777" w:rsidR="00C00EA0" w:rsidRDefault="00C00EA0" w:rsidP="0084344F">
      <w:pPr>
        <w:jc w:val="center"/>
        <w:rPr>
          <w:sz w:val="24"/>
          <w:szCs w:val="24"/>
        </w:rPr>
      </w:pPr>
    </w:p>
    <w:p w14:paraId="6CDDA239" w14:textId="1CF67A46" w:rsidR="00FA3ACC" w:rsidRDefault="00CF4D77" w:rsidP="00CF4D77">
      <w:pPr>
        <w:pStyle w:val="ListParagraph"/>
        <w:numPr>
          <w:ilvl w:val="0"/>
          <w:numId w:val="5"/>
        </w:numPr>
        <w:jc w:val="both"/>
      </w:pPr>
      <w:r>
        <w:t xml:space="preserve">Se </w:t>
      </w:r>
      <w:r w:rsidR="007D4815">
        <w:t>pretender ler</w:t>
      </w:r>
      <w:r>
        <w:t xml:space="preserve"> o ficheiro de dados Dados.xlsx </w:t>
      </w:r>
      <w:r w:rsidR="007D4815">
        <w:t xml:space="preserve">que colocou </w:t>
      </w:r>
      <w:r>
        <w:t xml:space="preserve">na </w:t>
      </w:r>
      <w:proofErr w:type="gramStart"/>
      <w:r>
        <w:t>pasta Inventario</w:t>
      </w:r>
      <w:proofErr w:type="gramEnd"/>
      <w:r>
        <w:t xml:space="preserve"> que está incluída no seguinte caminho: C:\Documentos\Inventario, qua</w:t>
      </w:r>
      <w:r w:rsidR="007D4815">
        <w:t>is</w:t>
      </w:r>
      <w:r>
        <w:t xml:space="preserve"> das seguintes instruções est</w:t>
      </w:r>
      <w:r w:rsidR="007D4815">
        <w:t>ão</w:t>
      </w:r>
      <w:r>
        <w:t xml:space="preserve"> correta</w:t>
      </w:r>
      <w:r w:rsidR="007D4815">
        <w:t>s</w:t>
      </w:r>
      <w:r>
        <w:t>:</w:t>
      </w:r>
    </w:p>
    <w:p w14:paraId="2E684267" w14:textId="1159B811" w:rsidR="00CF4D77" w:rsidRDefault="00CF4D77" w:rsidP="00CF4D77">
      <w:pPr>
        <w:pStyle w:val="ListParagraph"/>
        <w:numPr>
          <w:ilvl w:val="1"/>
          <w:numId w:val="5"/>
        </w:numPr>
        <w:jc w:val="both"/>
      </w:pPr>
      <w:bookmarkStart w:id="0" w:name="_Hlk136167974"/>
      <w:proofErr w:type="spellStart"/>
      <w:r w:rsidRPr="00CF4D77">
        <w:t>setwd</w:t>
      </w:r>
      <w:proofErr w:type="spellEnd"/>
      <w:r w:rsidRPr="00CF4D77">
        <w:t>("</w:t>
      </w:r>
      <w:r>
        <w:t>C</w:t>
      </w:r>
      <w:r w:rsidRPr="00CF4D77">
        <w:t>:</w:t>
      </w:r>
      <w:r w:rsidR="007D4815">
        <w:t>\</w:t>
      </w:r>
      <w:r>
        <w:t>Documentos</w:t>
      </w:r>
      <w:r w:rsidR="007D4815">
        <w:t>\</w:t>
      </w:r>
      <w:r w:rsidRPr="00CF4D77">
        <w:t>Inventario")</w:t>
      </w:r>
    </w:p>
    <w:bookmarkEnd w:id="0"/>
    <w:p w14:paraId="6B1B34CB" w14:textId="77777777" w:rsidR="007D4815" w:rsidRPr="007D4815" w:rsidRDefault="007D4815" w:rsidP="007D4815">
      <w:pPr>
        <w:pStyle w:val="ListParagraph"/>
        <w:numPr>
          <w:ilvl w:val="1"/>
          <w:numId w:val="5"/>
        </w:numPr>
      </w:pPr>
      <w:proofErr w:type="spellStart"/>
      <w:r w:rsidRPr="007D4815">
        <w:t>setwd</w:t>
      </w:r>
      <w:proofErr w:type="spellEnd"/>
      <w:r w:rsidRPr="007D4815">
        <w:t>("C:/Documentos/Inventario")</w:t>
      </w:r>
    </w:p>
    <w:p w14:paraId="3BBFBAD2" w14:textId="013F1779" w:rsidR="007D4815" w:rsidRPr="007D4815" w:rsidRDefault="007D4815" w:rsidP="007D4815">
      <w:pPr>
        <w:pStyle w:val="ListParagraph"/>
        <w:numPr>
          <w:ilvl w:val="1"/>
          <w:numId w:val="5"/>
        </w:numPr>
      </w:pPr>
      <w:proofErr w:type="spellStart"/>
      <w:r w:rsidRPr="007D4815">
        <w:t>setwd</w:t>
      </w:r>
      <w:proofErr w:type="spellEnd"/>
      <w:r w:rsidRPr="007D4815">
        <w:t>("C:</w:t>
      </w:r>
      <w:r>
        <w:t>\</w:t>
      </w:r>
      <w:r w:rsidRPr="007D4815">
        <w:t>\Documentos\</w:t>
      </w:r>
      <w:r>
        <w:t>\</w:t>
      </w:r>
      <w:r w:rsidRPr="007D4815">
        <w:t>Inventario")</w:t>
      </w:r>
    </w:p>
    <w:p w14:paraId="617F8BEC" w14:textId="3FA5A532" w:rsidR="007D4815" w:rsidRDefault="007D4815" w:rsidP="00BC2F50">
      <w:pPr>
        <w:pStyle w:val="ListParagraph"/>
        <w:numPr>
          <w:ilvl w:val="1"/>
          <w:numId w:val="5"/>
        </w:numPr>
        <w:ind w:left="1077" w:hanging="357"/>
        <w:contextualSpacing w:val="0"/>
      </w:pPr>
      <w:proofErr w:type="spellStart"/>
      <w:r w:rsidRPr="007D4815">
        <w:t>setwd</w:t>
      </w:r>
      <w:proofErr w:type="spellEnd"/>
      <w:r w:rsidRPr="007D4815">
        <w:t>("C:\Documentos\Inventario</w:t>
      </w:r>
      <w:r>
        <w:t>\Dados.xlsx</w:t>
      </w:r>
      <w:r w:rsidRPr="007D4815">
        <w:t>")</w:t>
      </w:r>
    </w:p>
    <w:p w14:paraId="50BF5344" w14:textId="11595579" w:rsidR="007D4815" w:rsidRDefault="007D4815" w:rsidP="007D4815">
      <w:pPr>
        <w:pStyle w:val="ListParagraph"/>
        <w:numPr>
          <w:ilvl w:val="0"/>
          <w:numId w:val="5"/>
        </w:numPr>
      </w:pPr>
      <w:r>
        <w:t xml:space="preserve">Como sabe, o R usa </w:t>
      </w:r>
      <w:r w:rsidRPr="007D4815">
        <w:rPr>
          <w:i/>
        </w:rPr>
        <w:t>packages</w:t>
      </w:r>
      <w:r>
        <w:t xml:space="preserve">, ou seja, </w:t>
      </w:r>
      <w:r w:rsidRPr="007D4815">
        <w:rPr>
          <w:i/>
        </w:rPr>
        <w:t>scripts</w:t>
      </w:r>
      <w:r>
        <w:t xml:space="preserve"> já escritos que podemos usar nos nossos próprios </w:t>
      </w:r>
      <w:r w:rsidRPr="007D4815">
        <w:rPr>
          <w:i/>
        </w:rPr>
        <w:t>scripts</w:t>
      </w:r>
      <w:r>
        <w:t>. Quais das seguintes frases estão corretas:</w:t>
      </w:r>
    </w:p>
    <w:p w14:paraId="7F8DCFF9" w14:textId="047F4AFC" w:rsidR="007D4815" w:rsidRDefault="007D4815" w:rsidP="007D4815">
      <w:pPr>
        <w:pStyle w:val="ListParagraph"/>
        <w:numPr>
          <w:ilvl w:val="1"/>
          <w:numId w:val="5"/>
        </w:numPr>
      </w:pPr>
      <w:r>
        <w:t xml:space="preserve">É preciso instalar </w:t>
      </w:r>
      <w:proofErr w:type="gramStart"/>
      <w:r>
        <w:t xml:space="preserve">uma </w:t>
      </w:r>
      <w:r w:rsidRPr="007D4815">
        <w:rPr>
          <w:i/>
        </w:rPr>
        <w:t>package</w:t>
      </w:r>
      <w:proofErr w:type="gramEnd"/>
      <w:r>
        <w:t xml:space="preserve"> em cada </w:t>
      </w:r>
      <w:r w:rsidRPr="007D4815">
        <w:rPr>
          <w:i/>
        </w:rPr>
        <w:t>script</w:t>
      </w:r>
      <w:r>
        <w:t xml:space="preserve"> em que a pretendamos usar</w:t>
      </w:r>
    </w:p>
    <w:p w14:paraId="33D37381" w14:textId="42DB60F1" w:rsidR="007D4815" w:rsidRDefault="007D4815" w:rsidP="007D4815">
      <w:pPr>
        <w:pStyle w:val="ListParagraph"/>
        <w:numPr>
          <w:ilvl w:val="1"/>
          <w:numId w:val="5"/>
        </w:numPr>
      </w:pPr>
      <w:r>
        <w:t>Para usar</w:t>
      </w:r>
      <w:r>
        <w:t xml:space="preserve"> </w:t>
      </w:r>
      <w:proofErr w:type="gramStart"/>
      <w:r>
        <w:t xml:space="preserve">uma </w:t>
      </w:r>
      <w:r w:rsidRPr="007D4815">
        <w:rPr>
          <w:i/>
        </w:rPr>
        <w:t>package</w:t>
      </w:r>
      <w:proofErr w:type="gramEnd"/>
      <w:r>
        <w:t xml:space="preserve"> </w:t>
      </w:r>
      <w:r>
        <w:t xml:space="preserve">é preciso fazer o </w:t>
      </w:r>
      <w:proofErr w:type="spellStart"/>
      <w:r w:rsidRPr="007D4815">
        <w:rPr>
          <w:i/>
        </w:rPr>
        <w:t>load</w:t>
      </w:r>
      <w:proofErr w:type="spellEnd"/>
      <w:r>
        <w:t xml:space="preserve"> da </w:t>
      </w:r>
      <w:r w:rsidRPr="007D4815">
        <w:rPr>
          <w:i/>
        </w:rPr>
        <w:t>package</w:t>
      </w:r>
      <w:r>
        <w:t xml:space="preserve"> </w:t>
      </w:r>
      <w:r>
        <w:t>em cada script em que a pretendamos usar</w:t>
      </w:r>
    </w:p>
    <w:p w14:paraId="226C67B6" w14:textId="7B70798D" w:rsidR="007D4815" w:rsidRDefault="007D4815" w:rsidP="007D4815">
      <w:pPr>
        <w:pStyle w:val="ListParagraph"/>
        <w:numPr>
          <w:ilvl w:val="1"/>
          <w:numId w:val="5"/>
        </w:numPr>
      </w:pPr>
      <w:r>
        <w:t xml:space="preserve">A instrução correta para fazer o </w:t>
      </w:r>
      <w:proofErr w:type="spellStart"/>
      <w:r w:rsidRPr="007D4815">
        <w:rPr>
          <w:i/>
        </w:rPr>
        <w:t>load</w:t>
      </w:r>
      <w:proofErr w:type="spellEnd"/>
      <w:r>
        <w:t xml:space="preserve"> </w:t>
      </w:r>
      <w:proofErr w:type="gramStart"/>
      <w:r>
        <w:t>da package</w:t>
      </w:r>
      <w:proofErr w:type="gramEnd"/>
      <w:r>
        <w:t xml:space="preserve"> “</w:t>
      </w:r>
      <w:proofErr w:type="spellStart"/>
      <w:r>
        <w:t>readxl</w:t>
      </w:r>
      <w:proofErr w:type="spellEnd"/>
      <w:r>
        <w:t>”</w:t>
      </w:r>
      <w:r w:rsidR="00BC2F50">
        <w:t xml:space="preserve"> é </w:t>
      </w:r>
      <w:proofErr w:type="spellStart"/>
      <w:r w:rsidR="00BC2F50">
        <w:t>load</w:t>
      </w:r>
      <w:proofErr w:type="spellEnd"/>
      <w:r w:rsidR="00BC2F50">
        <w:t>(“</w:t>
      </w:r>
      <w:proofErr w:type="spellStart"/>
      <w:r w:rsidR="00BC2F50">
        <w:t>readxl</w:t>
      </w:r>
      <w:proofErr w:type="spellEnd"/>
      <w:r w:rsidR="00BC2F50">
        <w:t>”)</w:t>
      </w:r>
    </w:p>
    <w:p w14:paraId="443AF7B1" w14:textId="1EB70CB2" w:rsidR="00BC2F50" w:rsidRDefault="00BC2F50" w:rsidP="00870BCA">
      <w:pPr>
        <w:pStyle w:val="ListParagraph"/>
        <w:numPr>
          <w:ilvl w:val="1"/>
          <w:numId w:val="5"/>
        </w:numPr>
        <w:ind w:left="1077" w:hanging="357"/>
        <w:contextualSpacing w:val="0"/>
      </w:pPr>
      <w:r>
        <w:t xml:space="preserve">A instrução correta para fazer o </w:t>
      </w:r>
      <w:proofErr w:type="spellStart"/>
      <w:r w:rsidRPr="007D4815">
        <w:rPr>
          <w:i/>
        </w:rPr>
        <w:t>load</w:t>
      </w:r>
      <w:proofErr w:type="spellEnd"/>
      <w:r>
        <w:t xml:space="preserve"> </w:t>
      </w:r>
      <w:proofErr w:type="gramStart"/>
      <w:r>
        <w:t>da package</w:t>
      </w:r>
      <w:proofErr w:type="gramEnd"/>
      <w:r>
        <w:t xml:space="preserve"> “</w:t>
      </w:r>
      <w:proofErr w:type="spellStart"/>
      <w:r>
        <w:t>readxl</w:t>
      </w:r>
      <w:proofErr w:type="spellEnd"/>
      <w:r>
        <w:t xml:space="preserve">” é </w:t>
      </w:r>
      <w:proofErr w:type="spellStart"/>
      <w:r>
        <w:t>library</w:t>
      </w:r>
      <w:proofErr w:type="spellEnd"/>
      <w:r>
        <w:t>(</w:t>
      </w:r>
      <w:proofErr w:type="spellStart"/>
      <w:r>
        <w:t>readxl</w:t>
      </w:r>
      <w:proofErr w:type="spellEnd"/>
      <w:r>
        <w:t>)</w:t>
      </w:r>
    </w:p>
    <w:p w14:paraId="24F41E4B" w14:textId="128EA1D5" w:rsidR="00BC2F50" w:rsidRDefault="00312216" w:rsidP="00BC2F50">
      <w:pPr>
        <w:pStyle w:val="ListParagraph"/>
        <w:numPr>
          <w:ilvl w:val="0"/>
          <w:numId w:val="5"/>
        </w:numPr>
      </w:pPr>
      <w:r>
        <w:t>Suponha que no seu ficheiro Dados.xlsx tem 2 folhas: “</w:t>
      </w:r>
      <w:r w:rsidR="00ED7E6B">
        <w:t>Povoamentos”, “Parcelas”, “Arvores”. Diga quais das seguintes instruções faz a leitura dos dados dos povoamentos:</w:t>
      </w:r>
    </w:p>
    <w:p w14:paraId="04E31890" w14:textId="4ED4C0CC" w:rsidR="00ED7E6B" w:rsidRPr="000F31D1" w:rsidRDefault="00ED7E6B" w:rsidP="00ED7E6B">
      <w:pPr>
        <w:pStyle w:val="ListParagraph"/>
        <w:numPr>
          <w:ilvl w:val="1"/>
          <w:numId w:val="5"/>
        </w:numPr>
        <w:rPr>
          <w:lang w:val="en-US"/>
        </w:rPr>
      </w:pPr>
      <w:proofErr w:type="spellStart"/>
      <w:r w:rsidRPr="000F31D1">
        <w:rPr>
          <w:lang w:val="en-US"/>
        </w:rPr>
        <w:t>pov</w:t>
      </w:r>
      <w:proofErr w:type="spellEnd"/>
      <w:r w:rsidRPr="000F31D1">
        <w:rPr>
          <w:lang w:val="en-US"/>
        </w:rPr>
        <w:t xml:space="preserve"> &lt;- </w:t>
      </w:r>
      <w:proofErr w:type="spellStart"/>
      <w:r w:rsidRPr="000F31D1">
        <w:rPr>
          <w:lang w:val="en-US"/>
        </w:rPr>
        <w:t>read_excel</w:t>
      </w:r>
      <w:proofErr w:type="spellEnd"/>
      <w:r w:rsidRPr="000F31D1">
        <w:rPr>
          <w:lang w:val="en-US"/>
        </w:rPr>
        <w:t>(“Dados.xlsx”)</w:t>
      </w:r>
    </w:p>
    <w:p w14:paraId="53E15740" w14:textId="12A4210D" w:rsidR="00ED7E6B" w:rsidRPr="00ED7E6B" w:rsidRDefault="00ED7E6B" w:rsidP="00ED7E6B">
      <w:pPr>
        <w:pStyle w:val="ListParagraph"/>
        <w:numPr>
          <w:ilvl w:val="1"/>
          <w:numId w:val="5"/>
        </w:numPr>
      </w:pPr>
      <w:proofErr w:type="spellStart"/>
      <w:r w:rsidRPr="00ED7E6B">
        <w:t>pov</w:t>
      </w:r>
      <w:proofErr w:type="spellEnd"/>
      <w:r w:rsidRPr="00ED7E6B">
        <w:t xml:space="preserve"> &lt;- </w:t>
      </w:r>
      <w:proofErr w:type="spellStart"/>
      <w:r w:rsidRPr="00ED7E6B">
        <w:t>read_</w:t>
      </w:r>
      <w:proofErr w:type="gramStart"/>
      <w:r w:rsidRPr="00ED7E6B">
        <w:t>excel</w:t>
      </w:r>
      <w:proofErr w:type="spellEnd"/>
      <w:r w:rsidRPr="00ED7E6B">
        <w:t>(</w:t>
      </w:r>
      <w:proofErr w:type="gramEnd"/>
      <w:r w:rsidRPr="00ED7E6B">
        <w:t>“Dados.xlsx”</w:t>
      </w:r>
      <w:r>
        <w:t xml:space="preserve">, </w:t>
      </w:r>
      <w:proofErr w:type="spellStart"/>
      <w:r>
        <w:t>sheet</w:t>
      </w:r>
      <w:proofErr w:type="spellEnd"/>
      <w:r>
        <w:t>=”povoamentos”</w:t>
      </w:r>
      <w:r w:rsidRPr="00ED7E6B">
        <w:t>)</w:t>
      </w:r>
    </w:p>
    <w:p w14:paraId="4DAB8953" w14:textId="1D72F913" w:rsidR="00ED7E6B" w:rsidRPr="000F31D1" w:rsidRDefault="00ED7E6B" w:rsidP="00ED7E6B">
      <w:pPr>
        <w:pStyle w:val="ListParagraph"/>
        <w:numPr>
          <w:ilvl w:val="1"/>
          <w:numId w:val="5"/>
        </w:numPr>
        <w:rPr>
          <w:lang w:val="en-US"/>
        </w:rPr>
      </w:pPr>
      <w:proofErr w:type="spellStart"/>
      <w:r w:rsidRPr="000F31D1">
        <w:rPr>
          <w:lang w:val="en-US"/>
        </w:rPr>
        <w:t>pov</w:t>
      </w:r>
      <w:proofErr w:type="spellEnd"/>
      <w:r w:rsidRPr="000F31D1">
        <w:rPr>
          <w:lang w:val="en-US"/>
        </w:rPr>
        <w:t xml:space="preserve"> &lt;- </w:t>
      </w:r>
      <w:proofErr w:type="spellStart"/>
      <w:r w:rsidRPr="000F31D1">
        <w:rPr>
          <w:lang w:val="en-US"/>
        </w:rPr>
        <w:t>read_excel</w:t>
      </w:r>
      <w:proofErr w:type="spellEnd"/>
      <w:r w:rsidRPr="000F31D1">
        <w:rPr>
          <w:lang w:val="en-US"/>
        </w:rPr>
        <w:t>(“</w:t>
      </w:r>
      <w:proofErr w:type="spellStart"/>
      <w:r w:rsidRPr="000F31D1">
        <w:rPr>
          <w:lang w:val="en-US"/>
        </w:rPr>
        <w:t>Dados.xlsx</w:t>
      </w:r>
      <w:proofErr w:type="gramStart"/>
      <w:r w:rsidRPr="000F31D1">
        <w:rPr>
          <w:lang w:val="en-US"/>
        </w:rPr>
        <w:t>”,sheet</w:t>
      </w:r>
      <w:proofErr w:type="spellEnd"/>
      <w:proofErr w:type="gramEnd"/>
      <w:r w:rsidRPr="000F31D1">
        <w:rPr>
          <w:lang w:val="en-US"/>
        </w:rPr>
        <w:t>=1)</w:t>
      </w:r>
    </w:p>
    <w:p w14:paraId="3CC5DC4B" w14:textId="001BDF43" w:rsidR="00ED7E6B" w:rsidRPr="000F31D1" w:rsidRDefault="00ED7E6B" w:rsidP="000F31D1">
      <w:pPr>
        <w:pStyle w:val="ListParagraph"/>
        <w:numPr>
          <w:ilvl w:val="1"/>
          <w:numId w:val="5"/>
        </w:numPr>
        <w:ind w:left="1077" w:hanging="357"/>
        <w:contextualSpacing w:val="0"/>
        <w:rPr>
          <w:lang w:val="en-US"/>
        </w:rPr>
      </w:pPr>
      <w:proofErr w:type="spellStart"/>
      <w:r w:rsidRPr="000F31D1">
        <w:rPr>
          <w:lang w:val="en-US"/>
        </w:rPr>
        <w:t>pov</w:t>
      </w:r>
      <w:proofErr w:type="spellEnd"/>
      <w:r w:rsidRPr="000F31D1">
        <w:rPr>
          <w:lang w:val="en-US"/>
        </w:rPr>
        <w:t xml:space="preserve"> &lt;- </w:t>
      </w:r>
      <w:proofErr w:type="spellStart"/>
      <w:r w:rsidRPr="000F31D1">
        <w:rPr>
          <w:lang w:val="en-US"/>
        </w:rPr>
        <w:t>read_excel</w:t>
      </w:r>
      <w:proofErr w:type="spellEnd"/>
      <w:r w:rsidRPr="000F31D1">
        <w:rPr>
          <w:lang w:val="en-US"/>
        </w:rPr>
        <w:t>(“Dados.xlsx”)</w:t>
      </w:r>
    </w:p>
    <w:p w14:paraId="0DF1F323" w14:textId="77777777" w:rsidR="000F31D1" w:rsidRDefault="000F31D1" w:rsidP="00870BCA">
      <w:pPr>
        <w:pStyle w:val="ListParagraph"/>
        <w:numPr>
          <w:ilvl w:val="0"/>
          <w:numId w:val="5"/>
        </w:numPr>
      </w:pPr>
      <w:r>
        <w:t xml:space="preserve">Suponha que leu as três folhas do seu ficheiro de dados para as </w:t>
      </w:r>
      <w:proofErr w:type="spellStart"/>
      <w:proofErr w:type="gramStart"/>
      <w:r>
        <w:t>data.frames</w:t>
      </w:r>
      <w:proofErr w:type="spellEnd"/>
      <w:proofErr w:type="gramEnd"/>
      <w:r>
        <w:t xml:space="preserve"> </w:t>
      </w:r>
      <w:proofErr w:type="spellStart"/>
      <w:r>
        <w:t>pov</w:t>
      </w:r>
      <w:proofErr w:type="spellEnd"/>
      <w:r>
        <w:t xml:space="preserve">, par e </w:t>
      </w:r>
      <w:proofErr w:type="spellStart"/>
      <w:r>
        <w:t>arv</w:t>
      </w:r>
      <w:proofErr w:type="spellEnd"/>
      <w:r>
        <w:t xml:space="preserve">, respetivamente para os dados do Povoamento, das Parcelas e das Arvores. </w:t>
      </w:r>
    </w:p>
    <w:p w14:paraId="3876B114" w14:textId="508632C7" w:rsidR="000F31D1" w:rsidRDefault="000F31D1" w:rsidP="000F31D1">
      <w:pPr>
        <w:pStyle w:val="ListParagraph"/>
        <w:numPr>
          <w:ilvl w:val="1"/>
          <w:numId w:val="5"/>
        </w:numPr>
      </w:pPr>
      <w:r>
        <w:t xml:space="preserve">Qual a variável que as </w:t>
      </w:r>
      <w:proofErr w:type="spellStart"/>
      <w:proofErr w:type="gramStart"/>
      <w:r>
        <w:t>data.frames</w:t>
      </w:r>
      <w:proofErr w:type="spellEnd"/>
      <w:proofErr w:type="gramEnd"/>
      <w:r>
        <w:t xml:space="preserve"> </w:t>
      </w:r>
      <w:proofErr w:type="spellStart"/>
      <w:r>
        <w:t>pov</w:t>
      </w:r>
      <w:proofErr w:type="spellEnd"/>
      <w:r>
        <w:t xml:space="preserve"> e par têm que ter para ser possível executar a seguinte instrução: </w:t>
      </w:r>
      <w:bookmarkStart w:id="1" w:name="_Hlk136174441"/>
      <w:r w:rsidRPr="000F31D1">
        <w:t>par</w:t>
      </w:r>
      <w:r>
        <w:t>1</w:t>
      </w:r>
      <w:r w:rsidRPr="000F31D1">
        <w:t xml:space="preserve"> &lt;- </w:t>
      </w:r>
      <w:proofErr w:type="spellStart"/>
      <w:r w:rsidRPr="000F31D1">
        <w:t>merge</w:t>
      </w:r>
      <w:proofErr w:type="spellEnd"/>
      <w:r w:rsidRPr="000F31D1">
        <w:t>(par,</w:t>
      </w:r>
      <w:r>
        <w:t xml:space="preserve"> </w:t>
      </w:r>
      <w:proofErr w:type="spellStart"/>
      <w:r>
        <w:t>pov</w:t>
      </w:r>
      <w:r w:rsidRPr="000F31D1">
        <w:t>,by</w:t>
      </w:r>
      <w:proofErr w:type="spellEnd"/>
      <w:r w:rsidRPr="000F31D1">
        <w:t>="</w:t>
      </w:r>
      <w:proofErr w:type="spellStart"/>
      <w:r w:rsidRPr="000F31D1">
        <w:t>ID_pov</w:t>
      </w:r>
      <w:proofErr w:type="spellEnd"/>
      <w:r w:rsidR="00F86058">
        <w:t>”</w:t>
      </w:r>
      <w:r>
        <w:t xml:space="preserve">, </w:t>
      </w:r>
      <w:proofErr w:type="spellStart"/>
      <w:r>
        <w:t>all</w:t>
      </w:r>
      <w:proofErr w:type="spellEnd"/>
      <w:r>
        <w:t>=TRUE</w:t>
      </w:r>
      <w:r w:rsidRPr="000F31D1">
        <w:t>)</w:t>
      </w:r>
      <w:bookmarkEnd w:id="1"/>
    </w:p>
    <w:p w14:paraId="773D2D7A" w14:textId="313A5508" w:rsidR="000F31D1" w:rsidRDefault="000F31D1" w:rsidP="000F31D1">
      <w:pPr>
        <w:pStyle w:val="ListParagraph"/>
        <w:numPr>
          <w:ilvl w:val="1"/>
          <w:numId w:val="5"/>
        </w:numPr>
      </w:pPr>
      <w:r>
        <w:t xml:space="preserve">Se a </w:t>
      </w:r>
      <w:proofErr w:type="spellStart"/>
      <w:proofErr w:type="gramStart"/>
      <w:r>
        <w:t>data.frame</w:t>
      </w:r>
      <w:proofErr w:type="spellEnd"/>
      <w:proofErr w:type="gramEnd"/>
      <w:r>
        <w:t xml:space="preserve"> pov tiver 5 linhas e a </w:t>
      </w:r>
      <w:proofErr w:type="spellStart"/>
      <w:r>
        <w:t>data.frame</w:t>
      </w:r>
      <w:proofErr w:type="spellEnd"/>
      <w:r>
        <w:t xml:space="preserve"> par tiver 50 linhas, quantas linhas vai ter a </w:t>
      </w:r>
      <w:proofErr w:type="spellStart"/>
      <w:r>
        <w:t>data.frame</w:t>
      </w:r>
      <w:proofErr w:type="spellEnd"/>
      <w:r>
        <w:t xml:space="preserve"> par1?</w:t>
      </w:r>
    </w:p>
    <w:p w14:paraId="25DCD3D2" w14:textId="6D575CBF" w:rsidR="000F31D1" w:rsidRDefault="000F31D1" w:rsidP="006A265E">
      <w:pPr>
        <w:pStyle w:val="ListParagraph"/>
        <w:numPr>
          <w:ilvl w:val="1"/>
          <w:numId w:val="5"/>
        </w:numPr>
        <w:ind w:left="1077" w:hanging="357"/>
        <w:contextualSpacing w:val="0"/>
      </w:pPr>
      <w:r>
        <w:t xml:space="preserve">Será possível guardar o resultado da instrução apresentada em a. na </w:t>
      </w:r>
      <w:proofErr w:type="spellStart"/>
      <w:proofErr w:type="gramStart"/>
      <w:r>
        <w:t>data.frame</w:t>
      </w:r>
      <w:proofErr w:type="spellEnd"/>
      <w:proofErr w:type="gramEnd"/>
      <w:r>
        <w:t xml:space="preserve"> par (</w:t>
      </w:r>
      <w:r w:rsidRPr="000F31D1">
        <w:t xml:space="preserve">par&lt;- </w:t>
      </w:r>
      <w:proofErr w:type="spellStart"/>
      <w:r w:rsidRPr="000F31D1">
        <w:t>merge</w:t>
      </w:r>
      <w:proofErr w:type="spellEnd"/>
      <w:r w:rsidRPr="000F31D1">
        <w:t xml:space="preserve">(par, </w:t>
      </w:r>
      <w:proofErr w:type="spellStart"/>
      <w:r w:rsidRPr="000F31D1">
        <w:t>pov,by</w:t>
      </w:r>
      <w:proofErr w:type="spellEnd"/>
      <w:r w:rsidRPr="000F31D1">
        <w:t>="</w:t>
      </w:r>
      <w:proofErr w:type="spellStart"/>
      <w:r w:rsidRPr="000F31D1">
        <w:t>ID_pov</w:t>
      </w:r>
      <w:proofErr w:type="spellEnd"/>
      <w:r w:rsidRPr="000F31D1">
        <w:t xml:space="preserve">, </w:t>
      </w:r>
      <w:proofErr w:type="spellStart"/>
      <w:r w:rsidRPr="000F31D1">
        <w:t>all</w:t>
      </w:r>
      <w:proofErr w:type="spellEnd"/>
      <w:r w:rsidRPr="000F31D1">
        <w:t>=TRUE")</w:t>
      </w:r>
      <w:r>
        <w:t>?</w:t>
      </w:r>
    </w:p>
    <w:p w14:paraId="4B8DFF86" w14:textId="36E3B5F3" w:rsidR="000F31D1" w:rsidRDefault="00246040" w:rsidP="00246040">
      <w:pPr>
        <w:pStyle w:val="ListParagraph"/>
        <w:numPr>
          <w:ilvl w:val="0"/>
          <w:numId w:val="5"/>
        </w:numPr>
      </w:pPr>
      <w:r>
        <w:t xml:space="preserve">Considere as seguintes </w:t>
      </w:r>
      <w:proofErr w:type="spellStart"/>
      <w:proofErr w:type="gramStart"/>
      <w:r>
        <w:t>data.frames</w:t>
      </w:r>
      <w:proofErr w:type="spellEnd"/>
      <w:proofErr w:type="gramEnd"/>
      <w:r>
        <w:t>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1222"/>
        <w:gridCol w:w="1177"/>
      </w:tblGrid>
      <w:tr w:rsidR="006A265E" w14:paraId="5700FAA9" w14:textId="77777777" w:rsidTr="006A265E">
        <w:tc>
          <w:tcPr>
            <w:tcW w:w="3642" w:type="dxa"/>
            <w:gridSpan w:val="3"/>
            <w:vAlign w:val="center"/>
          </w:tcPr>
          <w:p w14:paraId="21CD2B40" w14:textId="54936556" w:rsidR="006A265E" w:rsidRDefault="006A265E" w:rsidP="006A265E">
            <w:pPr>
              <w:jc w:val="center"/>
            </w:pPr>
            <w:proofErr w:type="spellStart"/>
            <w:r>
              <w:t>Data.frame</w:t>
            </w:r>
            <w:proofErr w:type="spellEnd"/>
            <w:r>
              <w:t xml:space="preserve"> par</w:t>
            </w:r>
          </w:p>
        </w:tc>
      </w:tr>
      <w:tr w:rsidR="006A265E" w14:paraId="5CD3B680" w14:textId="77777777" w:rsidTr="00074306">
        <w:tc>
          <w:tcPr>
            <w:tcW w:w="1243" w:type="dxa"/>
          </w:tcPr>
          <w:p w14:paraId="558B529A" w14:textId="1E2EBBD5" w:rsidR="006A265E" w:rsidRDefault="006A265E" w:rsidP="00246040">
            <w:proofErr w:type="spellStart"/>
            <w:r>
              <w:t>ID_par</w:t>
            </w:r>
            <w:proofErr w:type="spellEnd"/>
          </w:p>
        </w:tc>
        <w:tc>
          <w:tcPr>
            <w:tcW w:w="1222" w:type="dxa"/>
          </w:tcPr>
          <w:p w14:paraId="5CECB815" w14:textId="047A7354" w:rsidR="006A265E" w:rsidRDefault="006A265E" w:rsidP="00246040">
            <w:proofErr w:type="spellStart"/>
            <w:r>
              <w:t>Area</w:t>
            </w:r>
            <w:proofErr w:type="spellEnd"/>
          </w:p>
        </w:tc>
        <w:tc>
          <w:tcPr>
            <w:tcW w:w="1177" w:type="dxa"/>
          </w:tcPr>
          <w:p w14:paraId="005EEB2E" w14:textId="13CE0FBE" w:rsidR="006A265E" w:rsidRDefault="006A265E" w:rsidP="00246040">
            <w:proofErr w:type="spellStart"/>
            <w:r>
              <w:t>Especie</w:t>
            </w:r>
            <w:proofErr w:type="spellEnd"/>
          </w:p>
        </w:tc>
      </w:tr>
      <w:tr w:rsidR="006A265E" w14:paraId="688608BD" w14:textId="77777777" w:rsidTr="00074306">
        <w:tc>
          <w:tcPr>
            <w:tcW w:w="1243" w:type="dxa"/>
          </w:tcPr>
          <w:p w14:paraId="410D2285" w14:textId="01E8AD54" w:rsidR="006A265E" w:rsidRDefault="006A265E" w:rsidP="00246040">
            <w:r>
              <w:t>1</w:t>
            </w:r>
          </w:p>
        </w:tc>
        <w:tc>
          <w:tcPr>
            <w:tcW w:w="1222" w:type="dxa"/>
          </w:tcPr>
          <w:p w14:paraId="2FF20FE0" w14:textId="1B94B14A" w:rsidR="006A265E" w:rsidRDefault="006A265E" w:rsidP="00246040">
            <w:r>
              <w:t>500</w:t>
            </w:r>
          </w:p>
        </w:tc>
        <w:tc>
          <w:tcPr>
            <w:tcW w:w="1177" w:type="dxa"/>
          </w:tcPr>
          <w:p w14:paraId="7457C9C1" w14:textId="76962ADB" w:rsidR="006A265E" w:rsidRDefault="006A265E" w:rsidP="00246040">
            <w:r>
              <w:t>Pb</w:t>
            </w:r>
          </w:p>
        </w:tc>
      </w:tr>
      <w:tr w:rsidR="006A265E" w14:paraId="0B10E0AD" w14:textId="77777777" w:rsidTr="00074306">
        <w:tc>
          <w:tcPr>
            <w:tcW w:w="1243" w:type="dxa"/>
          </w:tcPr>
          <w:p w14:paraId="790A38B0" w14:textId="5EE45F5B" w:rsidR="006A265E" w:rsidRDefault="006A265E" w:rsidP="00246040">
            <w:r>
              <w:t>2</w:t>
            </w:r>
          </w:p>
        </w:tc>
        <w:tc>
          <w:tcPr>
            <w:tcW w:w="1222" w:type="dxa"/>
          </w:tcPr>
          <w:p w14:paraId="182DA5B6" w14:textId="6F8CDDFE" w:rsidR="006A265E" w:rsidRDefault="006A265E" w:rsidP="00246040">
            <w:r>
              <w:t>456</w:t>
            </w:r>
          </w:p>
        </w:tc>
        <w:tc>
          <w:tcPr>
            <w:tcW w:w="1177" w:type="dxa"/>
          </w:tcPr>
          <w:p w14:paraId="2A3AEEA4" w14:textId="158D3F4C" w:rsidR="006A265E" w:rsidRDefault="006A265E" w:rsidP="00246040">
            <w:r>
              <w:t>Pb</w:t>
            </w:r>
          </w:p>
        </w:tc>
      </w:tr>
      <w:tr w:rsidR="006A265E" w14:paraId="13B083D0" w14:textId="77777777" w:rsidTr="00074306">
        <w:tc>
          <w:tcPr>
            <w:tcW w:w="1243" w:type="dxa"/>
          </w:tcPr>
          <w:p w14:paraId="2187F96F" w14:textId="5F0C87B3" w:rsidR="006A265E" w:rsidRDefault="006A265E" w:rsidP="00246040">
            <w:r>
              <w:t>3</w:t>
            </w:r>
          </w:p>
        </w:tc>
        <w:tc>
          <w:tcPr>
            <w:tcW w:w="1222" w:type="dxa"/>
          </w:tcPr>
          <w:p w14:paraId="7878CDB8" w14:textId="1E33CB2E" w:rsidR="006A265E" w:rsidRDefault="006A265E" w:rsidP="00246040">
            <w:r>
              <w:t>400</w:t>
            </w:r>
          </w:p>
        </w:tc>
        <w:tc>
          <w:tcPr>
            <w:tcW w:w="1177" w:type="dxa"/>
          </w:tcPr>
          <w:p w14:paraId="4D79071A" w14:textId="3DDA0AAD" w:rsidR="006A265E" w:rsidRDefault="006A265E" w:rsidP="00246040">
            <w:proofErr w:type="spellStart"/>
            <w:r>
              <w:t>Sb</w:t>
            </w:r>
            <w:proofErr w:type="spellEnd"/>
          </w:p>
        </w:tc>
      </w:tr>
    </w:tbl>
    <w:p w14:paraId="58C7FCF3" w14:textId="4C2FC293" w:rsidR="00246040" w:rsidRDefault="00246040" w:rsidP="00246040">
      <w:pPr>
        <w:ind w:left="708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048"/>
        <w:gridCol w:w="42"/>
        <w:gridCol w:w="1082"/>
        <w:gridCol w:w="1054"/>
        <w:gridCol w:w="1019"/>
        <w:gridCol w:w="981"/>
        <w:gridCol w:w="1137"/>
        <w:gridCol w:w="972"/>
        <w:gridCol w:w="1018"/>
      </w:tblGrid>
      <w:tr w:rsidR="00E972E6" w14:paraId="30DCD447" w14:textId="77777777" w:rsidTr="00E972E6">
        <w:tc>
          <w:tcPr>
            <w:tcW w:w="1068" w:type="dxa"/>
          </w:tcPr>
          <w:p w14:paraId="3608141E" w14:textId="77777777" w:rsidR="00E972E6" w:rsidRDefault="00E972E6" w:rsidP="006A265E">
            <w:pPr>
              <w:jc w:val="center"/>
            </w:pPr>
          </w:p>
        </w:tc>
        <w:tc>
          <w:tcPr>
            <w:tcW w:w="7285" w:type="dxa"/>
            <w:gridSpan w:val="8"/>
            <w:vAlign w:val="center"/>
          </w:tcPr>
          <w:p w14:paraId="033F5CEE" w14:textId="671BF161" w:rsidR="00E972E6" w:rsidRDefault="00E972E6" w:rsidP="006A265E">
            <w:pPr>
              <w:jc w:val="center"/>
            </w:pPr>
            <w:proofErr w:type="spellStart"/>
            <w:r>
              <w:t>Data.frame</w:t>
            </w:r>
            <w:proofErr w:type="spellEnd"/>
            <w:r>
              <w:t xml:space="preserve"> </w:t>
            </w:r>
            <w:proofErr w:type="spellStart"/>
            <w:r>
              <w:t>arv</w:t>
            </w:r>
            <w:proofErr w:type="spellEnd"/>
          </w:p>
        </w:tc>
      </w:tr>
      <w:tr w:rsidR="00E972E6" w14:paraId="09876776" w14:textId="77777777" w:rsidTr="00E972E6">
        <w:tc>
          <w:tcPr>
            <w:tcW w:w="1112" w:type="dxa"/>
            <w:gridSpan w:val="2"/>
          </w:tcPr>
          <w:p w14:paraId="7950C39E" w14:textId="77777777" w:rsidR="00E972E6" w:rsidRDefault="00E972E6" w:rsidP="0073158A">
            <w:proofErr w:type="spellStart"/>
            <w:r>
              <w:t>ID_par</w:t>
            </w:r>
            <w:proofErr w:type="spellEnd"/>
          </w:p>
        </w:tc>
        <w:tc>
          <w:tcPr>
            <w:tcW w:w="1105" w:type="dxa"/>
          </w:tcPr>
          <w:p w14:paraId="2A6D8919" w14:textId="76D1641E" w:rsidR="00E972E6" w:rsidRDefault="00E972E6" w:rsidP="0073158A">
            <w:proofErr w:type="spellStart"/>
            <w:r>
              <w:t>ID_arv</w:t>
            </w:r>
            <w:proofErr w:type="spellEnd"/>
          </w:p>
        </w:tc>
        <w:tc>
          <w:tcPr>
            <w:tcW w:w="896" w:type="dxa"/>
          </w:tcPr>
          <w:p w14:paraId="5387C5FC" w14:textId="78451404" w:rsidR="00E972E6" w:rsidRDefault="00E972E6" w:rsidP="0073158A">
            <w:proofErr w:type="spellStart"/>
            <w:r>
              <w:t>Cod_vital</w:t>
            </w:r>
            <w:proofErr w:type="spellEnd"/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73151EF" w14:textId="6EF8A2BB" w:rsidR="00E972E6" w:rsidRDefault="00E972E6" w:rsidP="0073158A">
            <w:r>
              <w:t>d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A210D19" w14:textId="5019817B" w:rsidR="00E972E6" w:rsidRDefault="00E972E6" w:rsidP="0073158A">
            <w:r>
              <w:t>h</w:t>
            </w:r>
          </w:p>
        </w:tc>
        <w:tc>
          <w:tcPr>
            <w:tcW w:w="1142" w:type="dxa"/>
          </w:tcPr>
          <w:p w14:paraId="710058A9" w14:textId="524DD320" w:rsidR="00E972E6" w:rsidRDefault="00E972E6" w:rsidP="0073158A">
            <w:proofErr w:type="spellStart"/>
            <w:r>
              <w:t>Tipo_cort</w:t>
            </w:r>
            <w:proofErr w:type="spellEnd"/>
          </w:p>
        </w:tc>
        <w:tc>
          <w:tcPr>
            <w:tcW w:w="1002" w:type="dxa"/>
          </w:tcPr>
          <w:p w14:paraId="355650C5" w14:textId="66673328" w:rsidR="00E972E6" w:rsidRDefault="00E972E6" w:rsidP="0073158A">
            <w:proofErr w:type="spellStart"/>
            <w:r>
              <w:t>du</w:t>
            </w:r>
            <w:proofErr w:type="spellEnd"/>
          </w:p>
        </w:tc>
        <w:tc>
          <w:tcPr>
            <w:tcW w:w="1041" w:type="dxa"/>
          </w:tcPr>
          <w:p w14:paraId="4B655554" w14:textId="16F65608" w:rsidR="00E972E6" w:rsidRDefault="00E972E6" w:rsidP="0073158A">
            <w:proofErr w:type="spellStart"/>
            <w:r>
              <w:t>hdesc</w:t>
            </w:r>
            <w:proofErr w:type="spellEnd"/>
          </w:p>
        </w:tc>
      </w:tr>
      <w:tr w:rsidR="00E972E6" w14:paraId="79798503" w14:textId="77777777" w:rsidTr="00E972E6">
        <w:tc>
          <w:tcPr>
            <w:tcW w:w="1112" w:type="dxa"/>
            <w:gridSpan w:val="2"/>
          </w:tcPr>
          <w:p w14:paraId="2A98DB95" w14:textId="77777777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452CA212" w14:textId="0730B63B" w:rsidR="00E972E6" w:rsidRDefault="00E972E6" w:rsidP="006A265E">
            <w:r>
              <w:t>1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4F21C341" w14:textId="2EA27DD4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5631" w14:textId="1AC33DAD" w:rsidR="00E972E6" w:rsidRDefault="00E972E6" w:rsidP="006A265E">
            <w:r>
              <w:rPr>
                <w:rFonts w:ascii="Calibri" w:hAnsi="Calibri" w:cs="Calibri"/>
                <w:color w:val="000000"/>
              </w:rPr>
              <w:t>19.15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184D8" w14:textId="5B0AB35F" w:rsidR="00E972E6" w:rsidRDefault="00E972E6" w:rsidP="006A265E"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1142" w:type="dxa"/>
          </w:tcPr>
          <w:p w14:paraId="641233A6" w14:textId="77777777" w:rsidR="00E972E6" w:rsidRDefault="00E972E6" w:rsidP="006A265E"/>
        </w:tc>
        <w:tc>
          <w:tcPr>
            <w:tcW w:w="1002" w:type="dxa"/>
          </w:tcPr>
          <w:p w14:paraId="295457B3" w14:textId="77777777" w:rsidR="00E972E6" w:rsidRDefault="00E972E6" w:rsidP="006A265E"/>
        </w:tc>
        <w:tc>
          <w:tcPr>
            <w:tcW w:w="1041" w:type="dxa"/>
          </w:tcPr>
          <w:p w14:paraId="23B53330" w14:textId="77777777" w:rsidR="00E972E6" w:rsidRDefault="00E972E6" w:rsidP="006A265E"/>
        </w:tc>
      </w:tr>
      <w:tr w:rsidR="00E972E6" w14:paraId="5F326C4B" w14:textId="77777777" w:rsidTr="00E972E6">
        <w:tc>
          <w:tcPr>
            <w:tcW w:w="1112" w:type="dxa"/>
            <w:gridSpan w:val="2"/>
          </w:tcPr>
          <w:p w14:paraId="0123F164" w14:textId="548D460B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5AF02B92" w14:textId="6E9687BA" w:rsidR="00E972E6" w:rsidRDefault="00E972E6" w:rsidP="006A265E">
            <w:r>
              <w:t>2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58A364E6" w14:textId="2AC20083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5A41" w14:textId="5D4C714C" w:rsidR="00E972E6" w:rsidRDefault="00E972E6" w:rsidP="006A265E">
            <w:r>
              <w:rPr>
                <w:rFonts w:ascii="Calibri" w:hAnsi="Calibri" w:cs="Calibri"/>
                <w:color w:val="000000"/>
              </w:rPr>
              <w:t>10.15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7493A" w14:textId="4490255E" w:rsidR="00E972E6" w:rsidRDefault="00E972E6" w:rsidP="006A265E"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1142" w:type="dxa"/>
          </w:tcPr>
          <w:p w14:paraId="1D511934" w14:textId="77777777" w:rsidR="00E972E6" w:rsidRDefault="00E972E6" w:rsidP="006A265E"/>
        </w:tc>
        <w:tc>
          <w:tcPr>
            <w:tcW w:w="1002" w:type="dxa"/>
          </w:tcPr>
          <w:p w14:paraId="4B409F48" w14:textId="77777777" w:rsidR="00E972E6" w:rsidRDefault="00E972E6" w:rsidP="006A265E"/>
        </w:tc>
        <w:tc>
          <w:tcPr>
            <w:tcW w:w="1041" w:type="dxa"/>
          </w:tcPr>
          <w:p w14:paraId="092B5A43" w14:textId="77777777" w:rsidR="00E972E6" w:rsidRDefault="00E972E6" w:rsidP="006A265E"/>
        </w:tc>
      </w:tr>
      <w:tr w:rsidR="00E972E6" w14:paraId="10B63E72" w14:textId="77777777" w:rsidTr="00E972E6">
        <w:tc>
          <w:tcPr>
            <w:tcW w:w="1112" w:type="dxa"/>
            <w:gridSpan w:val="2"/>
          </w:tcPr>
          <w:p w14:paraId="2C715CAD" w14:textId="4AC4F1A8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13FD341D" w14:textId="1FE1DC77" w:rsidR="00E972E6" w:rsidRDefault="00E972E6" w:rsidP="006A265E">
            <w:r>
              <w:t>3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55E5EB92" w14:textId="6F9A7AE7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F926" w14:textId="0F62A1CD" w:rsidR="00E972E6" w:rsidRDefault="00E972E6" w:rsidP="006A265E">
            <w:r>
              <w:rPr>
                <w:rFonts w:ascii="Calibri" w:hAnsi="Calibri" w:cs="Calibri"/>
                <w:color w:val="000000"/>
              </w:rPr>
              <w:t>17.60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724FB" w14:textId="68F66987" w:rsidR="00E972E6" w:rsidRDefault="00E972E6" w:rsidP="006A265E"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1142" w:type="dxa"/>
          </w:tcPr>
          <w:p w14:paraId="4F72ACE4" w14:textId="77777777" w:rsidR="00E972E6" w:rsidRDefault="00E972E6" w:rsidP="006A265E"/>
        </w:tc>
        <w:tc>
          <w:tcPr>
            <w:tcW w:w="1002" w:type="dxa"/>
          </w:tcPr>
          <w:p w14:paraId="7D5F7C65" w14:textId="77777777" w:rsidR="00E972E6" w:rsidRDefault="00E972E6" w:rsidP="006A265E"/>
        </w:tc>
        <w:tc>
          <w:tcPr>
            <w:tcW w:w="1041" w:type="dxa"/>
          </w:tcPr>
          <w:p w14:paraId="5334192A" w14:textId="77777777" w:rsidR="00E972E6" w:rsidRDefault="00E972E6" w:rsidP="006A265E"/>
        </w:tc>
      </w:tr>
      <w:tr w:rsidR="00E972E6" w14:paraId="7067766B" w14:textId="77777777" w:rsidTr="00E972E6">
        <w:tc>
          <w:tcPr>
            <w:tcW w:w="1112" w:type="dxa"/>
            <w:gridSpan w:val="2"/>
          </w:tcPr>
          <w:p w14:paraId="3A865B41" w14:textId="007795D3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4F679D29" w14:textId="36D3784E" w:rsidR="00E972E6" w:rsidRDefault="00E972E6" w:rsidP="006A265E">
            <w:r>
              <w:t>4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244154D8" w14:textId="1469DD8B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11D9" w14:textId="708B1F6C" w:rsidR="00E972E6" w:rsidRDefault="00E972E6" w:rsidP="006A265E">
            <w:r>
              <w:rPr>
                <w:rFonts w:ascii="Calibri" w:hAnsi="Calibri" w:cs="Calibri"/>
                <w:color w:val="000000"/>
              </w:rPr>
              <w:t>12.70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A9783" w14:textId="503B4CD7" w:rsidR="00E972E6" w:rsidRDefault="00E972E6" w:rsidP="006A265E"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142" w:type="dxa"/>
          </w:tcPr>
          <w:p w14:paraId="65E342B9" w14:textId="77777777" w:rsidR="00E972E6" w:rsidRDefault="00E972E6" w:rsidP="006A265E"/>
        </w:tc>
        <w:tc>
          <w:tcPr>
            <w:tcW w:w="1002" w:type="dxa"/>
          </w:tcPr>
          <w:p w14:paraId="5A838DA5" w14:textId="77777777" w:rsidR="00E972E6" w:rsidRDefault="00E972E6" w:rsidP="006A265E"/>
        </w:tc>
        <w:tc>
          <w:tcPr>
            <w:tcW w:w="1041" w:type="dxa"/>
          </w:tcPr>
          <w:p w14:paraId="03DDD600" w14:textId="77777777" w:rsidR="00E972E6" w:rsidRDefault="00E972E6" w:rsidP="006A265E"/>
        </w:tc>
      </w:tr>
      <w:tr w:rsidR="00E972E6" w14:paraId="78C34FD2" w14:textId="77777777" w:rsidTr="00E972E6">
        <w:tc>
          <w:tcPr>
            <w:tcW w:w="1112" w:type="dxa"/>
            <w:gridSpan w:val="2"/>
          </w:tcPr>
          <w:p w14:paraId="4C36DE75" w14:textId="06BB6053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70010472" w14:textId="69BB0F37" w:rsidR="00E972E6" w:rsidRDefault="00E972E6" w:rsidP="006A265E">
            <w:r>
              <w:t>5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099EB401" w14:textId="6A42134C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705D" w14:textId="79609771" w:rsidR="00E972E6" w:rsidRDefault="00E972E6" w:rsidP="006A265E">
            <w:r>
              <w:rPr>
                <w:rFonts w:ascii="Calibri" w:hAnsi="Calibri" w:cs="Calibri"/>
                <w:color w:val="000000"/>
              </w:rPr>
              <w:t>7.85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78FCE" w14:textId="0DFFA40F" w:rsidR="00E972E6" w:rsidRDefault="00E972E6" w:rsidP="006A265E"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1142" w:type="dxa"/>
          </w:tcPr>
          <w:p w14:paraId="29C49A98" w14:textId="77777777" w:rsidR="00E972E6" w:rsidRDefault="00E972E6" w:rsidP="006A265E"/>
        </w:tc>
        <w:tc>
          <w:tcPr>
            <w:tcW w:w="1002" w:type="dxa"/>
          </w:tcPr>
          <w:p w14:paraId="766B7B01" w14:textId="77777777" w:rsidR="00E972E6" w:rsidRDefault="00E972E6" w:rsidP="006A265E"/>
        </w:tc>
        <w:tc>
          <w:tcPr>
            <w:tcW w:w="1041" w:type="dxa"/>
          </w:tcPr>
          <w:p w14:paraId="145AC1A3" w14:textId="77777777" w:rsidR="00E972E6" w:rsidRDefault="00E972E6" w:rsidP="006A265E"/>
        </w:tc>
      </w:tr>
      <w:tr w:rsidR="00E972E6" w14:paraId="553B0720" w14:textId="77777777" w:rsidTr="00E972E6">
        <w:tc>
          <w:tcPr>
            <w:tcW w:w="1112" w:type="dxa"/>
            <w:gridSpan w:val="2"/>
          </w:tcPr>
          <w:p w14:paraId="77DA21AC" w14:textId="5D6B0B1F" w:rsidR="00E972E6" w:rsidRDefault="00E972E6" w:rsidP="006A265E">
            <w:r>
              <w:t>1</w:t>
            </w:r>
          </w:p>
        </w:tc>
        <w:tc>
          <w:tcPr>
            <w:tcW w:w="1105" w:type="dxa"/>
          </w:tcPr>
          <w:p w14:paraId="064AC364" w14:textId="4843AABD" w:rsidR="00E972E6" w:rsidRDefault="00E972E6" w:rsidP="006A265E">
            <w:r>
              <w:t>6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5AA73D1F" w14:textId="01364334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8933" w14:textId="286C37D9" w:rsidR="00E972E6" w:rsidRDefault="00E972E6" w:rsidP="006A265E">
            <w:r>
              <w:rPr>
                <w:rFonts w:ascii="Calibri" w:hAnsi="Calibri" w:cs="Calibri"/>
                <w:color w:val="000000"/>
              </w:rPr>
              <w:t>11.30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A5A5F" w14:textId="23457FA9" w:rsidR="00E972E6" w:rsidRDefault="00E972E6" w:rsidP="006A265E"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142" w:type="dxa"/>
          </w:tcPr>
          <w:p w14:paraId="49A9B744" w14:textId="77777777" w:rsidR="00E972E6" w:rsidRDefault="00E972E6" w:rsidP="006A265E"/>
        </w:tc>
        <w:tc>
          <w:tcPr>
            <w:tcW w:w="1002" w:type="dxa"/>
          </w:tcPr>
          <w:p w14:paraId="0EE893DB" w14:textId="77777777" w:rsidR="00E972E6" w:rsidRDefault="00E972E6" w:rsidP="006A265E"/>
        </w:tc>
        <w:tc>
          <w:tcPr>
            <w:tcW w:w="1041" w:type="dxa"/>
          </w:tcPr>
          <w:p w14:paraId="0B7CFE78" w14:textId="77777777" w:rsidR="00E972E6" w:rsidRDefault="00E972E6" w:rsidP="006A265E"/>
        </w:tc>
      </w:tr>
      <w:tr w:rsidR="00E972E6" w14:paraId="7D74A004" w14:textId="77777777" w:rsidTr="00E972E6">
        <w:tc>
          <w:tcPr>
            <w:tcW w:w="1112" w:type="dxa"/>
            <w:gridSpan w:val="2"/>
          </w:tcPr>
          <w:p w14:paraId="45F0B65B" w14:textId="77777777" w:rsidR="00E972E6" w:rsidRDefault="00E972E6" w:rsidP="006A265E">
            <w:r>
              <w:t>2</w:t>
            </w:r>
          </w:p>
        </w:tc>
        <w:tc>
          <w:tcPr>
            <w:tcW w:w="1105" w:type="dxa"/>
          </w:tcPr>
          <w:p w14:paraId="3E909B0C" w14:textId="1C65ED1E" w:rsidR="00E972E6" w:rsidRDefault="00E972E6" w:rsidP="006A265E">
            <w:r>
              <w:t>1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34F65894" w14:textId="19BCDBD0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FAF8" w14:textId="5CE0BE6E" w:rsidR="00E972E6" w:rsidRDefault="00E972E6" w:rsidP="006A265E">
            <w:r>
              <w:rPr>
                <w:rFonts w:ascii="Calibri" w:hAnsi="Calibri" w:cs="Calibri"/>
                <w:color w:val="000000"/>
              </w:rPr>
              <w:t>31.00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0CD3E" w14:textId="57F9E9FC" w:rsidR="00E972E6" w:rsidRDefault="00E972E6" w:rsidP="006A265E"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1142" w:type="dxa"/>
          </w:tcPr>
          <w:p w14:paraId="022E9281" w14:textId="77777777" w:rsidR="00E972E6" w:rsidRDefault="00E972E6" w:rsidP="006A265E"/>
        </w:tc>
        <w:tc>
          <w:tcPr>
            <w:tcW w:w="1002" w:type="dxa"/>
          </w:tcPr>
          <w:p w14:paraId="4FB6FD35" w14:textId="77777777" w:rsidR="00E972E6" w:rsidRDefault="00E972E6" w:rsidP="006A265E"/>
        </w:tc>
        <w:tc>
          <w:tcPr>
            <w:tcW w:w="1041" w:type="dxa"/>
          </w:tcPr>
          <w:p w14:paraId="3A1CC9C0" w14:textId="77777777" w:rsidR="00E972E6" w:rsidRDefault="00E972E6" w:rsidP="006A265E"/>
        </w:tc>
      </w:tr>
      <w:tr w:rsidR="00E972E6" w14:paraId="3CBDC827" w14:textId="77777777" w:rsidTr="00E972E6">
        <w:tc>
          <w:tcPr>
            <w:tcW w:w="1112" w:type="dxa"/>
            <w:gridSpan w:val="2"/>
          </w:tcPr>
          <w:p w14:paraId="7E2BAE6A" w14:textId="3ABBE806" w:rsidR="00E972E6" w:rsidRDefault="00E972E6" w:rsidP="006A265E">
            <w:r>
              <w:t>2</w:t>
            </w:r>
          </w:p>
        </w:tc>
        <w:tc>
          <w:tcPr>
            <w:tcW w:w="1105" w:type="dxa"/>
          </w:tcPr>
          <w:p w14:paraId="6CCF072D" w14:textId="4B6CEEF7" w:rsidR="00E972E6" w:rsidRDefault="00E972E6" w:rsidP="006A265E">
            <w:r>
              <w:t>2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46283088" w14:textId="7D497DB2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2E20" w14:textId="69B0FEB4" w:rsidR="00E972E6" w:rsidRDefault="00E972E6" w:rsidP="006A265E">
            <w:r>
              <w:rPr>
                <w:rFonts w:ascii="Calibri" w:hAnsi="Calibri" w:cs="Calibri"/>
                <w:color w:val="000000"/>
              </w:rPr>
              <w:t>15.70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D674D" w14:textId="29923E44" w:rsidR="00E972E6" w:rsidRDefault="00E972E6" w:rsidP="006A265E"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1142" w:type="dxa"/>
          </w:tcPr>
          <w:p w14:paraId="1210E179" w14:textId="77777777" w:rsidR="00E972E6" w:rsidRDefault="00E972E6" w:rsidP="006A265E"/>
        </w:tc>
        <w:tc>
          <w:tcPr>
            <w:tcW w:w="1002" w:type="dxa"/>
          </w:tcPr>
          <w:p w14:paraId="2CA69309" w14:textId="77777777" w:rsidR="00E972E6" w:rsidRDefault="00E972E6" w:rsidP="006A265E"/>
        </w:tc>
        <w:tc>
          <w:tcPr>
            <w:tcW w:w="1041" w:type="dxa"/>
          </w:tcPr>
          <w:p w14:paraId="0D637CF7" w14:textId="77777777" w:rsidR="00E972E6" w:rsidRDefault="00E972E6" w:rsidP="006A265E"/>
        </w:tc>
      </w:tr>
      <w:tr w:rsidR="00E972E6" w14:paraId="368CC8AF" w14:textId="77777777" w:rsidTr="00E972E6">
        <w:tc>
          <w:tcPr>
            <w:tcW w:w="1112" w:type="dxa"/>
            <w:gridSpan w:val="2"/>
          </w:tcPr>
          <w:p w14:paraId="57B45164" w14:textId="65D1225A" w:rsidR="00E972E6" w:rsidRDefault="00E972E6" w:rsidP="006A265E">
            <w:r>
              <w:t>2</w:t>
            </w:r>
          </w:p>
        </w:tc>
        <w:tc>
          <w:tcPr>
            <w:tcW w:w="1105" w:type="dxa"/>
          </w:tcPr>
          <w:p w14:paraId="3BA33F45" w14:textId="2D1847CF" w:rsidR="00E972E6" w:rsidRDefault="00E972E6" w:rsidP="006A265E">
            <w:r>
              <w:t>3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77808F31" w14:textId="076817C8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2106" w14:textId="0EDAB5E3" w:rsidR="00E972E6" w:rsidRDefault="00E972E6" w:rsidP="006A265E">
            <w:r>
              <w:rPr>
                <w:rFonts w:ascii="Calibri" w:hAnsi="Calibri" w:cs="Calibri"/>
                <w:color w:val="000000"/>
              </w:rPr>
              <w:t>14.05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28652" w14:textId="6A6B88BF" w:rsidR="00E972E6" w:rsidRDefault="00E972E6" w:rsidP="006A265E"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1142" w:type="dxa"/>
          </w:tcPr>
          <w:p w14:paraId="41C7D8E6" w14:textId="77777777" w:rsidR="00E972E6" w:rsidRDefault="00E972E6" w:rsidP="006A265E"/>
        </w:tc>
        <w:tc>
          <w:tcPr>
            <w:tcW w:w="1002" w:type="dxa"/>
          </w:tcPr>
          <w:p w14:paraId="2AD8BE15" w14:textId="77777777" w:rsidR="00E972E6" w:rsidRDefault="00E972E6" w:rsidP="006A265E"/>
        </w:tc>
        <w:tc>
          <w:tcPr>
            <w:tcW w:w="1041" w:type="dxa"/>
          </w:tcPr>
          <w:p w14:paraId="5800ECE4" w14:textId="77777777" w:rsidR="00E972E6" w:rsidRDefault="00E972E6" w:rsidP="006A265E"/>
        </w:tc>
      </w:tr>
      <w:tr w:rsidR="00E972E6" w14:paraId="61D9BCA1" w14:textId="77777777" w:rsidTr="00E972E6">
        <w:tc>
          <w:tcPr>
            <w:tcW w:w="1112" w:type="dxa"/>
            <w:gridSpan w:val="2"/>
          </w:tcPr>
          <w:p w14:paraId="51FBC3F4" w14:textId="17224BA0" w:rsidR="00E972E6" w:rsidRDefault="00E972E6" w:rsidP="006A265E">
            <w:r>
              <w:t>2</w:t>
            </w:r>
          </w:p>
        </w:tc>
        <w:tc>
          <w:tcPr>
            <w:tcW w:w="1105" w:type="dxa"/>
          </w:tcPr>
          <w:p w14:paraId="42995470" w14:textId="17878E05" w:rsidR="00E972E6" w:rsidRDefault="00E972E6" w:rsidP="006A265E">
            <w:r>
              <w:t>4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37D48B2" w14:textId="3F650423" w:rsidR="00E972E6" w:rsidRDefault="00E972E6" w:rsidP="006A2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1CA4" w14:textId="1A0240D1" w:rsidR="00E972E6" w:rsidRDefault="00E972E6" w:rsidP="006A265E">
            <w:r>
              <w:rPr>
                <w:rFonts w:ascii="Calibri" w:hAnsi="Calibri" w:cs="Calibri"/>
                <w:color w:val="000000"/>
              </w:rPr>
              <w:t>20.05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C6BCA" w14:textId="3A6A039E" w:rsidR="00E972E6" w:rsidRDefault="00E972E6" w:rsidP="006A265E"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1142" w:type="dxa"/>
          </w:tcPr>
          <w:p w14:paraId="5D1FDE4D" w14:textId="77777777" w:rsidR="00E972E6" w:rsidRDefault="00E972E6" w:rsidP="006A265E"/>
        </w:tc>
        <w:tc>
          <w:tcPr>
            <w:tcW w:w="1002" w:type="dxa"/>
            <w:tcBorders>
              <w:bottom w:val="single" w:sz="4" w:space="0" w:color="auto"/>
            </w:tcBorders>
          </w:tcPr>
          <w:p w14:paraId="2AA0197A" w14:textId="77777777" w:rsidR="00E972E6" w:rsidRDefault="00E972E6" w:rsidP="006A265E"/>
        </w:tc>
        <w:tc>
          <w:tcPr>
            <w:tcW w:w="1041" w:type="dxa"/>
            <w:tcBorders>
              <w:bottom w:val="single" w:sz="4" w:space="0" w:color="auto"/>
            </w:tcBorders>
          </w:tcPr>
          <w:p w14:paraId="5AFE1E35" w14:textId="77777777" w:rsidR="00E972E6" w:rsidRDefault="00E972E6" w:rsidP="006A265E"/>
        </w:tc>
      </w:tr>
      <w:tr w:rsidR="00E972E6" w14:paraId="0EFFE44B" w14:textId="77777777" w:rsidTr="00E972E6">
        <w:tc>
          <w:tcPr>
            <w:tcW w:w="1112" w:type="dxa"/>
            <w:gridSpan w:val="2"/>
          </w:tcPr>
          <w:p w14:paraId="79266379" w14:textId="156C31F7" w:rsidR="00E972E6" w:rsidRDefault="00E972E6" w:rsidP="006A265E">
            <w:r>
              <w:t>3</w:t>
            </w:r>
          </w:p>
        </w:tc>
        <w:tc>
          <w:tcPr>
            <w:tcW w:w="1105" w:type="dxa"/>
          </w:tcPr>
          <w:p w14:paraId="50C303E1" w14:textId="466003AC" w:rsidR="00E972E6" w:rsidRDefault="00E972E6" w:rsidP="006A265E">
            <w:r>
              <w:t>1</w:t>
            </w:r>
          </w:p>
        </w:tc>
        <w:tc>
          <w:tcPr>
            <w:tcW w:w="896" w:type="dxa"/>
          </w:tcPr>
          <w:p w14:paraId="2E6048EF" w14:textId="215C7A33" w:rsidR="00E972E6" w:rsidRDefault="00E972E6" w:rsidP="006A265E"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478B05E" w14:textId="585ACC66" w:rsidR="00E972E6" w:rsidRDefault="00E972E6" w:rsidP="006A265E"/>
        </w:tc>
        <w:tc>
          <w:tcPr>
            <w:tcW w:w="1011" w:type="dxa"/>
            <w:tcBorders>
              <w:top w:val="single" w:sz="4" w:space="0" w:color="auto"/>
            </w:tcBorders>
          </w:tcPr>
          <w:p w14:paraId="0512F9FE" w14:textId="77777777" w:rsidR="00E972E6" w:rsidRDefault="00E972E6" w:rsidP="006A265E"/>
        </w:tc>
        <w:tc>
          <w:tcPr>
            <w:tcW w:w="1142" w:type="dxa"/>
          </w:tcPr>
          <w:p w14:paraId="440D31B5" w14:textId="0EA94BB8" w:rsidR="00E972E6" w:rsidRDefault="00E972E6" w:rsidP="006A265E">
            <w: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BB94" w14:textId="5082FB2C" w:rsidR="00E972E6" w:rsidRDefault="00E972E6" w:rsidP="006A265E">
            <w:r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F9E7" w14:textId="197AEC8D" w:rsidR="00E972E6" w:rsidRDefault="00E972E6" w:rsidP="006A265E"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E972E6" w14:paraId="50D6CF3E" w14:textId="77777777" w:rsidTr="00E972E6">
        <w:tc>
          <w:tcPr>
            <w:tcW w:w="1112" w:type="dxa"/>
            <w:gridSpan w:val="2"/>
          </w:tcPr>
          <w:p w14:paraId="2F4217DF" w14:textId="408F3B56" w:rsidR="00E972E6" w:rsidRDefault="00E972E6" w:rsidP="006A265E">
            <w:r>
              <w:t>3</w:t>
            </w:r>
          </w:p>
        </w:tc>
        <w:tc>
          <w:tcPr>
            <w:tcW w:w="1105" w:type="dxa"/>
          </w:tcPr>
          <w:p w14:paraId="159AA52C" w14:textId="3B75DC8A" w:rsidR="00E972E6" w:rsidRDefault="00E972E6" w:rsidP="006A265E">
            <w:r>
              <w:t>2</w:t>
            </w:r>
          </w:p>
        </w:tc>
        <w:tc>
          <w:tcPr>
            <w:tcW w:w="896" w:type="dxa"/>
          </w:tcPr>
          <w:p w14:paraId="6C8B6D05" w14:textId="73C8B4F1" w:rsidR="00E972E6" w:rsidRDefault="00E972E6" w:rsidP="006A265E">
            <w:r>
              <w:t>0</w:t>
            </w:r>
          </w:p>
        </w:tc>
        <w:tc>
          <w:tcPr>
            <w:tcW w:w="1044" w:type="dxa"/>
          </w:tcPr>
          <w:p w14:paraId="68BF56AF" w14:textId="3EDAD789" w:rsidR="00E972E6" w:rsidRDefault="00E972E6" w:rsidP="006A265E"/>
        </w:tc>
        <w:tc>
          <w:tcPr>
            <w:tcW w:w="1011" w:type="dxa"/>
          </w:tcPr>
          <w:p w14:paraId="0F6D5F47" w14:textId="77777777" w:rsidR="00E972E6" w:rsidRDefault="00E972E6" w:rsidP="006A265E"/>
        </w:tc>
        <w:tc>
          <w:tcPr>
            <w:tcW w:w="1142" w:type="dxa"/>
          </w:tcPr>
          <w:p w14:paraId="71ECE940" w14:textId="0FCA8433" w:rsidR="00E972E6" w:rsidRDefault="00E972E6" w:rsidP="006A265E">
            <w: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40E0" w14:textId="4BEA98F5" w:rsidR="00E972E6" w:rsidRDefault="00E972E6" w:rsidP="006A265E"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9854" w14:textId="1BD19592" w:rsidR="00E972E6" w:rsidRDefault="00E972E6" w:rsidP="006A265E"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E972E6" w14:paraId="77422B97" w14:textId="77777777" w:rsidTr="00E972E6">
        <w:tc>
          <w:tcPr>
            <w:tcW w:w="1112" w:type="dxa"/>
            <w:gridSpan w:val="2"/>
          </w:tcPr>
          <w:p w14:paraId="6A2FA892" w14:textId="51E43945" w:rsidR="00E972E6" w:rsidRDefault="00E972E6" w:rsidP="006A265E">
            <w:r>
              <w:t>3</w:t>
            </w:r>
          </w:p>
        </w:tc>
        <w:tc>
          <w:tcPr>
            <w:tcW w:w="1105" w:type="dxa"/>
          </w:tcPr>
          <w:p w14:paraId="4162E771" w14:textId="339A771F" w:rsidR="00E972E6" w:rsidRPr="006A265E" w:rsidRDefault="00E972E6" w:rsidP="006A265E">
            <w:r w:rsidRPr="006A265E">
              <w:t>3</w:t>
            </w:r>
          </w:p>
        </w:tc>
        <w:tc>
          <w:tcPr>
            <w:tcW w:w="896" w:type="dxa"/>
          </w:tcPr>
          <w:p w14:paraId="7586863F" w14:textId="75D26727" w:rsidR="00E972E6" w:rsidRPr="006A265E" w:rsidRDefault="00E972E6" w:rsidP="006A265E">
            <w:r>
              <w:t>0</w:t>
            </w:r>
          </w:p>
        </w:tc>
        <w:tc>
          <w:tcPr>
            <w:tcW w:w="1044" w:type="dxa"/>
          </w:tcPr>
          <w:p w14:paraId="0A55C44D" w14:textId="3BE2593E" w:rsidR="00E972E6" w:rsidRPr="006A265E" w:rsidRDefault="00E972E6" w:rsidP="006A265E">
            <w:r w:rsidRPr="006A265E">
              <w:t>18.90</w:t>
            </w:r>
          </w:p>
        </w:tc>
        <w:tc>
          <w:tcPr>
            <w:tcW w:w="1011" w:type="dxa"/>
          </w:tcPr>
          <w:p w14:paraId="1758872E" w14:textId="77777777" w:rsidR="00E972E6" w:rsidRDefault="00E972E6" w:rsidP="006A265E"/>
        </w:tc>
        <w:tc>
          <w:tcPr>
            <w:tcW w:w="1142" w:type="dxa"/>
          </w:tcPr>
          <w:p w14:paraId="3A46B4F2" w14:textId="673E4E66" w:rsidR="00E972E6" w:rsidRDefault="00E972E6" w:rsidP="006A265E"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45987B76" w14:textId="77777777" w:rsidR="00E972E6" w:rsidRDefault="00E972E6" w:rsidP="006A265E"/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25A7" w14:textId="0BC5A717" w:rsidR="00E972E6" w:rsidRDefault="00E972E6" w:rsidP="006A265E"/>
        </w:tc>
      </w:tr>
    </w:tbl>
    <w:p w14:paraId="5F48722B" w14:textId="77777777" w:rsidR="00074306" w:rsidRDefault="00074306" w:rsidP="00246040">
      <w:pPr>
        <w:ind w:left="708"/>
      </w:pPr>
    </w:p>
    <w:p w14:paraId="61A2CB4D" w14:textId="63225705" w:rsidR="006A265E" w:rsidRDefault="00246040" w:rsidP="007C4F5E">
      <w:pPr>
        <w:spacing w:after="0"/>
        <w:ind w:left="360"/>
      </w:pPr>
      <w:r>
        <w:t xml:space="preserve">Diga como fica a nova </w:t>
      </w:r>
      <w:proofErr w:type="spellStart"/>
      <w:proofErr w:type="gramStart"/>
      <w:r>
        <w:t>data.frame</w:t>
      </w:r>
      <w:proofErr w:type="spellEnd"/>
      <w:proofErr w:type="gramEnd"/>
      <w:r>
        <w:t xml:space="preserve"> </w:t>
      </w:r>
      <w:proofErr w:type="spellStart"/>
      <w:r>
        <w:t>arv</w:t>
      </w:r>
      <w:proofErr w:type="spellEnd"/>
      <w:r w:rsidR="00074306">
        <w:t xml:space="preserve"> se executar a instrução</w:t>
      </w:r>
      <w:r w:rsidR="006A265E">
        <w:t xml:space="preserve">: </w:t>
      </w:r>
    </w:p>
    <w:p w14:paraId="37714A63" w14:textId="7B9D18C2" w:rsidR="00E972E6" w:rsidRDefault="00E972E6" w:rsidP="00E972E6">
      <w:pPr>
        <w:spacing w:after="0"/>
        <w:ind w:left="1077"/>
      </w:pPr>
      <w:proofErr w:type="spellStart"/>
      <w:r w:rsidRPr="00E972E6">
        <w:t>arv</w:t>
      </w:r>
      <w:proofErr w:type="spellEnd"/>
      <w:r w:rsidRPr="00E972E6">
        <w:t xml:space="preserve"> &lt;- </w:t>
      </w:r>
      <w:proofErr w:type="spellStart"/>
      <w:r w:rsidRPr="00E972E6">
        <w:t>merge</w:t>
      </w:r>
      <w:proofErr w:type="spellEnd"/>
      <w:r w:rsidRPr="00E972E6">
        <w:t>(</w:t>
      </w:r>
      <w:proofErr w:type="spellStart"/>
      <w:proofErr w:type="gramStart"/>
      <w:r w:rsidRPr="00E972E6">
        <w:t>par,arv</w:t>
      </w:r>
      <w:proofErr w:type="gramEnd"/>
      <w:r w:rsidRPr="00E972E6">
        <w:t>,by</w:t>
      </w:r>
      <w:proofErr w:type="spellEnd"/>
      <w:r w:rsidRPr="00E972E6">
        <w:t>="</w:t>
      </w:r>
      <w:proofErr w:type="spellStart"/>
      <w:r w:rsidRPr="00E972E6">
        <w:t>ID_par</w:t>
      </w:r>
      <w:proofErr w:type="spellEnd"/>
      <w:r w:rsidRPr="00E972E6">
        <w:t>")</w:t>
      </w:r>
    </w:p>
    <w:p w14:paraId="7D563442" w14:textId="1EA050BD" w:rsidR="00246040" w:rsidRDefault="00254166" w:rsidP="00246040">
      <w:pPr>
        <w:pStyle w:val="ListParagraph"/>
        <w:numPr>
          <w:ilvl w:val="0"/>
          <w:numId w:val="5"/>
        </w:numPr>
        <w:spacing w:after="0"/>
      </w:pPr>
      <w:r>
        <w:t>Se</w:t>
      </w:r>
      <w:r w:rsidR="00E972E6">
        <w:t xml:space="preserve"> quiser apagar as árvores mortas (</w:t>
      </w:r>
      <w:proofErr w:type="spellStart"/>
      <w:r w:rsidR="00E972E6">
        <w:t>Cod_vital</w:t>
      </w:r>
      <w:proofErr w:type="spellEnd"/>
      <w:r w:rsidR="00E972E6">
        <w:t>=1), quais das seguintes instruções poderá usar:</w:t>
      </w:r>
    </w:p>
    <w:p w14:paraId="4BBF243C" w14:textId="6829098E" w:rsidR="00E972E6" w:rsidRDefault="00E972E6" w:rsidP="00E972E6">
      <w:pPr>
        <w:pStyle w:val="ListParagraph"/>
        <w:numPr>
          <w:ilvl w:val="1"/>
          <w:numId w:val="5"/>
        </w:numPr>
        <w:spacing w:after="0"/>
        <w:rPr>
          <w:lang w:val="en-US"/>
        </w:rPr>
      </w:pPr>
      <w:bookmarkStart w:id="2" w:name="_Hlk136202391"/>
      <w:proofErr w:type="spellStart"/>
      <w:r>
        <w:rPr>
          <w:lang w:val="en-US"/>
        </w:rPr>
        <w:t>arv</w:t>
      </w:r>
      <w:proofErr w:type="spellEnd"/>
      <w:r w:rsidRPr="00E972E6">
        <w:rPr>
          <w:lang w:val="en-US"/>
        </w:rPr>
        <w:t xml:space="preserve"> &lt;- filter(</w:t>
      </w:r>
      <w:proofErr w:type="spellStart"/>
      <w:proofErr w:type="gramStart"/>
      <w:r>
        <w:rPr>
          <w:lang w:val="en-US"/>
        </w:rPr>
        <w:t>arv</w:t>
      </w:r>
      <w:r w:rsidRPr="00E972E6">
        <w:rPr>
          <w:lang w:val="en-US"/>
        </w:rPr>
        <w:t>,cod</w:t>
      </w:r>
      <w:proofErr w:type="gramEnd"/>
      <w:r w:rsidRPr="00E972E6">
        <w:rPr>
          <w:lang w:val="en-US"/>
        </w:rPr>
        <w:t>_vital</w:t>
      </w:r>
      <w:proofErr w:type="spellEnd"/>
      <w:r w:rsidRPr="00E972E6">
        <w:rPr>
          <w:lang w:val="en-US"/>
        </w:rPr>
        <w:t>!=</w:t>
      </w:r>
      <w:r>
        <w:rPr>
          <w:lang w:val="en-US"/>
        </w:rPr>
        <w:t>1</w:t>
      </w:r>
      <w:r w:rsidRPr="00E972E6">
        <w:rPr>
          <w:lang w:val="en-US"/>
        </w:rPr>
        <w:t>)</w:t>
      </w:r>
    </w:p>
    <w:bookmarkEnd w:id="2"/>
    <w:p w14:paraId="1C5AA2ED" w14:textId="7AA1A15D" w:rsidR="00E972E6" w:rsidRPr="00E972E6" w:rsidRDefault="00E972E6" w:rsidP="00E972E6">
      <w:pPr>
        <w:pStyle w:val="ListParagraph"/>
        <w:numPr>
          <w:ilvl w:val="1"/>
          <w:numId w:val="5"/>
        </w:numPr>
        <w:rPr>
          <w:lang w:val="en-US"/>
        </w:rPr>
      </w:pPr>
      <w:proofErr w:type="spellStart"/>
      <w:r w:rsidRPr="00E972E6">
        <w:rPr>
          <w:lang w:val="en-US"/>
        </w:rPr>
        <w:t>arv</w:t>
      </w:r>
      <w:proofErr w:type="spellEnd"/>
      <w:r w:rsidRPr="00E972E6">
        <w:rPr>
          <w:lang w:val="en-US"/>
        </w:rPr>
        <w:t xml:space="preserve"> &lt;- filter(</w:t>
      </w:r>
      <w:proofErr w:type="spellStart"/>
      <w:proofErr w:type="gramStart"/>
      <w:r w:rsidRPr="00E972E6">
        <w:rPr>
          <w:lang w:val="en-US"/>
        </w:rPr>
        <w:t>arv,</w:t>
      </w:r>
      <w:r>
        <w:rPr>
          <w:lang w:val="en-US"/>
        </w:rPr>
        <w:t>arv</w:t>
      </w:r>
      <w:proofErr w:type="gramEnd"/>
      <w:r>
        <w:rPr>
          <w:lang w:val="en-US"/>
        </w:rPr>
        <w:t>$</w:t>
      </w:r>
      <w:r w:rsidRPr="00E972E6">
        <w:rPr>
          <w:lang w:val="en-US"/>
        </w:rPr>
        <w:t>cod_vital</w:t>
      </w:r>
      <w:proofErr w:type="spellEnd"/>
      <w:r w:rsidRPr="00E972E6">
        <w:rPr>
          <w:lang w:val="en-US"/>
        </w:rPr>
        <w:t>!=1)</w:t>
      </w:r>
    </w:p>
    <w:p w14:paraId="6B235492" w14:textId="125E87F7" w:rsidR="00E972E6" w:rsidRPr="00E972E6" w:rsidRDefault="00E972E6" w:rsidP="00E972E6">
      <w:pPr>
        <w:pStyle w:val="ListParagraph"/>
        <w:numPr>
          <w:ilvl w:val="1"/>
          <w:numId w:val="5"/>
        </w:numPr>
        <w:rPr>
          <w:lang w:val="en-US"/>
        </w:rPr>
      </w:pPr>
      <w:proofErr w:type="spellStart"/>
      <w:r w:rsidRPr="00E972E6">
        <w:rPr>
          <w:lang w:val="en-US"/>
        </w:rPr>
        <w:t>arv</w:t>
      </w:r>
      <w:proofErr w:type="spellEnd"/>
      <w:r w:rsidRPr="00E972E6">
        <w:rPr>
          <w:lang w:val="en-US"/>
        </w:rPr>
        <w:t xml:space="preserve"> &lt;- </w:t>
      </w:r>
      <w:r w:rsidR="00254166">
        <w:rPr>
          <w:lang w:val="en-US"/>
        </w:rPr>
        <w:t>select</w:t>
      </w:r>
      <w:r w:rsidRPr="00E972E6">
        <w:rPr>
          <w:lang w:val="en-US"/>
        </w:rPr>
        <w:t>(</w:t>
      </w:r>
      <w:proofErr w:type="spellStart"/>
      <w:proofErr w:type="gramStart"/>
      <w:r w:rsidRPr="00E972E6">
        <w:rPr>
          <w:lang w:val="en-US"/>
        </w:rPr>
        <w:t>arv,arv</w:t>
      </w:r>
      <w:proofErr w:type="gramEnd"/>
      <w:r w:rsidRPr="00E972E6">
        <w:rPr>
          <w:lang w:val="en-US"/>
        </w:rPr>
        <w:t>$</w:t>
      </w:r>
      <w:r>
        <w:rPr>
          <w:lang w:val="en-US"/>
        </w:rPr>
        <w:t>C</w:t>
      </w:r>
      <w:r w:rsidRPr="00E972E6">
        <w:rPr>
          <w:lang w:val="en-US"/>
        </w:rPr>
        <w:t>od_vital</w:t>
      </w:r>
      <w:proofErr w:type="spellEnd"/>
      <w:r w:rsidRPr="00E972E6">
        <w:rPr>
          <w:lang w:val="en-US"/>
        </w:rPr>
        <w:t>!=1)</w:t>
      </w:r>
    </w:p>
    <w:p w14:paraId="09608B71" w14:textId="0B1D763C" w:rsidR="00E972E6" w:rsidRDefault="00E972E6" w:rsidP="007C4F5E">
      <w:pPr>
        <w:pStyle w:val="ListParagraph"/>
        <w:numPr>
          <w:ilvl w:val="1"/>
          <w:numId w:val="5"/>
        </w:numPr>
        <w:ind w:left="1077" w:hanging="357"/>
        <w:contextualSpacing w:val="0"/>
        <w:rPr>
          <w:lang w:val="en-US"/>
        </w:rPr>
      </w:pPr>
      <w:proofErr w:type="spellStart"/>
      <w:r w:rsidRPr="00E972E6">
        <w:rPr>
          <w:lang w:val="en-US"/>
        </w:rPr>
        <w:t>arv</w:t>
      </w:r>
      <w:proofErr w:type="spellEnd"/>
      <w:r w:rsidRPr="00E972E6">
        <w:rPr>
          <w:lang w:val="en-US"/>
        </w:rPr>
        <w:t xml:space="preserve"> &lt;- filter(</w:t>
      </w:r>
      <w:proofErr w:type="spellStart"/>
      <w:proofErr w:type="gramStart"/>
      <w:r w:rsidRPr="00E972E6">
        <w:rPr>
          <w:lang w:val="en-US"/>
        </w:rPr>
        <w:t>arv,arv</w:t>
      </w:r>
      <w:proofErr w:type="gramEnd"/>
      <w:r w:rsidRPr="00E972E6">
        <w:rPr>
          <w:lang w:val="en-US"/>
        </w:rPr>
        <w:t>$Cod_vital</w:t>
      </w:r>
      <w:proofErr w:type="spellEnd"/>
      <w:r>
        <w:rPr>
          <w:lang w:val="en-US"/>
        </w:rPr>
        <w:t>=</w:t>
      </w:r>
      <w:r w:rsidRPr="00E972E6">
        <w:rPr>
          <w:lang w:val="en-US"/>
        </w:rPr>
        <w:t>=</w:t>
      </w:r>
      <w:r>
        <w:rPr>
          <w:lang w:val="en-US"/>
        </w:rPr>
        <w:t>0</w:t>
      </w:r>
      <w:r w:rsidRPr="00E972E6">
        <w:rPr>
          <w:lang w:val="en-US"/>
        </w:rPr>
        <w:t>)</w:t>
      </w:r>
    </w:p>
    <w:p w14:paraId="423347CA" w14:textId="33F9C201" w:rsidR="00E972E6" w:rsidRDefault="00254166" w:rsidP="00E972E6">
      <w:pPr>
        <w:pStyle w:val="ListParagraph"/>
        <w:numPr>
          <w:ilvl w:val="0"/>
          <w:numId w:val="5"/>
        </w:numPr>
        <w:spacing w:after="0"/>
      </w:pPr>
      <w:r w:rsidRPr="00254166">
        <w:t>Consegue explicar a diferença entre a</w:t>
      </w:r>
      <w:r>
        <w:t>s seguintes instruções:</w:t>
      </w:r>
    </w:p>
    <w:p w14:paraId="0F94702A" w14:textId="12F3649A" w:rsidR="00254166" w:rsidRDefault="00254166" w:rsidP="00254166">
      <w:pPr>
        <w:pStyle w:val="ListParagraph"/>
        <w:numPr>
          <w:ilvl w:val="1"/>
          <w:numId w:val="5"/>
        </w:numPr>
        <w:spacing w:after="0"/>
        <w:rPr>
          <w:lang w:val="en-US"/>
        </w:rPr>
      </w:pPr>
      <w:bookmarkStart w:id="3" w:name="_Hlk136202575"/>
      <w:proofErr w:type="spellStart"/>
      <w:r>
        <w:rPr>
          <w:lang w:val="en-US"/>
        </w:rPr>
        <w:t>arv</w:t>
      </w:r>
      <w:r w:rsidRPr="00254166">
        <w:rPr>
          <w:lang w:val="en-US"/>
        </w:rPr>
        <w:t>$g</w:t>
      </w:r>
      <w:proofErr w:type="spellEnd"/>
      <w:r w:rsidRPr="00254166">
        <w:rPr>
          <w:lang w:val="en-US"/>
        </w:rPr>
        <w:t xml:space="preserve"> &lt;- pi*(</w:t>
      </w:r>
      <w:proofErr w:type="spellStart"/>
      <w:r>
        <w:rPr>
          <w:lang w:val="en-US"/>
        </w:rPr>
        <w:t>arv</w:t>
      </w:r>
      <w:r w:rsidRPr="00254166">
        <w:rPr>
          <w:lang w:val="en-US"/>
        </w:rPr>
        <w:t>$d</w:t>
      </w:r>
      <w:proofErr w:type="spellEnd"/>
      <w:r w:rsidRPr="00254166">
        <w:rPr>
          <w:lang w:val="en-US"/>
        </w:rPr>
        <w:t>/</w:t>
      </w:r>
      <w:proofErr w:type="gramStart"/>
      <w:r w:rsidRPr="00254166">
        <w:rPr>
          <w:lang w:val="en-US"/>
        </w:rPr>
        <w:t>100)*</w:t>
      </w:r>
      <w:proofErr w:type="gramEnd"/>
      <w:r w:rsidRPr="00254166">
        <w:rPr>
          <w:lang w:val="en-US"/>
        </w:rPr>
        <w:t>*2/4</w:t>
      </w:r>
      <w:bookmarkEnd w:id="3"/>
    </w:p>
    <w:p w14:paraId="1E672790" w14:textId="57436338" w:rsidR="00254166" w:rsidRDefault="00254166" w:rsidP="00254166">
      <w:pPr>
        <w:pStyle w:val="ListParagraph"/>
        <w:numPr>
          <w:ilvl w:val="1"/>
          <w:numId w:val="5"/>
        </w:numPr>
        <w:spacing w:after="0"/>
        <w:rPr>
          <w:lang w:val="en-US"/>
        </w:rPr>
      </w:pPr>
      <w:r w:rsidRPr="00254166">
        <w:rPr>
          <w:lang w:val="en-US"/>
        </w:rPr>
        <w:t>g &lt;- pi*(</w:t>
      </w:r>
      <w:proofErr w:type="spellStart"/>
      <w:r w:rsidRPr="00254166">
        <w:rPr>
          <w:lang w:val="en-US"/>
        </w:rPr>
        <w:t>arv$d</w:t>
      </w:r>
      <w:proofErr w:type="spellEnd"/>
      <w:r w:rsidRPr="00254166">
        <w:rPr>
          <w:lang w:val="en-US"/>
        </w:rPr>
        <w:t>/</w:t>
      </w:r>
      <w:proofErr w:type="gramStart"/>
      <w:r w:rsidRPr="00254166">
        <w:rPr>
          <w:lang w:val="en-US"/>
        </w:rPr>
        <w:t>100)*</w:t>
      </w:r>
      <w:proofErr w:type="gramEnd"/>
      <w:r w:rsidRPr="00254166">
        <w:rPr>
          <w:lang w:val="en-US"/>
        </w:rPr>
        <w:t>*2/4</w:t>
      </w:r>
    </w:p>
    <w:p w14:paraId="4F424691" w14:textId="2FC037E9" w:rsidR="00254166" w:rsidRDefault="007C4F5E" w:rsidP="007C4F5E">
      <w:pPr>
        <w:pStyle w:val="ListParagraph"/>
        <w:numPr>
          <w:ilvl w:val="1"/>
          <w:numId w:val="5"/>
        </w:numPr>
        <w:spacing w:after="0"/>
        <w:rPr>
          <w:lang w:val="en-US"/>
        </w:rPr>
      </w:pPr>
      <w:proofErr w:type="spellStart"/>
      <w:r>
        <w:rPr>
          <w:lang w:val="en-US"/>
        </w:rPr>
        <w:t>arv$</w:t>
      </w:r>
      <w:r w:rsidR="00254166" w:rsidRPr="007C4F5E">
        <w:rPr>
          <w:lang w:val="en-US"/>
        </w:rPr>
        <w:t>g</w:t>
      </w:r>
      <w:proofErr w:type="spellEnd"/>
      <w:r w:rsidR="00254166" w:rsidRPr="007C4F5E">
        <w:rPr>
          <w:lang w:val="en-US"/>
        </w:rPr>
        <w:t xml:space="preserve"> &lt;- </w:t>
      </w:r>
      <w:proofErr w:type="gramStart"/>
      <w:r w:rsidR="00254166" w:rsidRPr="007C4F5E">
        <w:rPr>
          <w:lang w:val="en-US"/>
        </w:rPr>
        <w:t>with(</w:t>
      </w:r>
      <w:proofErr w:type="spellStart"/>
      <w:proofErr w:type="gramEnd"/>
      <w:r w:rsidR="00254166" w:rsidRPr="007C4F5E">
        <w:rPr>
          <w:lang w:val="en-US"/>
        </w:rPr>
        <w:t>Pb,pi</w:t>
      </w:r>
      <w:proofErr w:type="spellEnd"/>
      <w:r w:rsidR="00254166" w:rsidRPr="007C4F5E">
        <w:rPr>
          <w:lang w:val="en-US"/>
        </w:rPr>
        <w:t>*(d/100)**2/4)</w:t>
      </w:r>
    </w:p>
    <w:p w14:paraId="7C2D9FDC" w14:textId="202E0C51" w:rsidR="007C4F5E" w:rsidRDefault="007C4F5E" w:rsidP="007C4F5E">
      <w:pPr>
        <w:pStyle w:val="ListParagraph"/>
        <w:numPr>
          <w:ilvl w:val="1"/>
          <w:numId w:val="5"/>
        </w:numPr>
        <w:rPr>
          <w:lang w:val="en-US"/>
        </w:rPr>
      </w:pPr>
      <w:r w:rsidRPr="007C4F5E">
        <w:rPr>
          <w:lang w:val="en-US"/>
        </w:rPr>
        <w:t xml:space="preserve">g &lt;- </w:t>
      </w:r>
      <w:proofErr w:type="gramStart"/>
      <w:r>
        <w:rPr>
          <w:lang w:val="en-US"/>
        </w:rPr>
        <w:t>with(</w:t>
      </w:r>
      <w:proofErr w:type="spellStart"/>
      <w:proofErr w:type="gramEnd"/>
      <w:r>
        <w:rPr>
          <w:lang w:val="en-US"/>
        </w:rPr>
        <w:t>arv,</w:t>
      </w:r>
      <w:r w:rsidRPr="007C4F5E">
        <w:rPr>
          <w:lang w:val="en-US"/>
        </w:rPr>
        <w:t>pi</w:t>
      </w:r>
      <w:proofErr w:type="spellEnd"/>
      <w:r w:rsidRPr="007C4F5E">
        <w:rPr>
          <w:lang w:val="en-US"/>
        </w:rPr>
        <w:t>*( d/100)**2/4</w:t>
      </w:r>
      <w:r>
        <w:rPr>
          <w:lang w:val="en-US"/>
        </w:rPr>
        <w:t>)</w:t>
      </w:r>
    </w:p>
    <w:p w14:paraId="219B41AA" w14:textId="77777777" w:rsidR="007C4F5E" w:rsidRPr="007C4F5E" w:rsidRDefault="007C4F5E" w:rsidP="007C4F5E">
      <w:pPr>
        <w:pStyle w:val="ListParagraph"/>
        <w:numPr>
          <w:ilvl w:val="0"/>
          <w:numId w:val="5"/>
        </w:numPr>
        <w:rPr>
          <w:lang w:val="en-US"/>
        </w:rPr>
      </w:pPr>
      <w:bookmarkStart w:id="4" w:name="_GoBack"/>
      <w:bookmarkEnd w:id="4"/>
    </w:p>
    <w:sectPr w:rsidR="007C4F5E" w:rsidRPr="007C4F5E" w:rsidSect="00155D8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732"/>
    <w:multiLevelType w:val="hybridMultilevel"/>
    <w:tmpl w:val="FF1EE2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661C"/>
    <w:multiLevelType w:val="hybridMultilevel"/>
    <w:tmpl w:val="2EC816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631FC"/>
    <w:multiLevelType w:val="hybridMultilevel"/>
    <w:tmpl w:val="A5CAAF8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6F7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92A02"/>
    <w:multiLevelType w:val="hybridMultilevel"/>
    <w:tmpl w:val="A5CAAF8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15583"/>
    <w:multiLevelType w:val="hybridMultilevel"/>
    <w:tmpl w:val="A10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D1"/>
    <w:rsid w:val="00032CD9"/>
    <w:rsid w:val="00074306"/>
    <w:rsid w:val="000F31D1"/>
    <w:rsid w:val="001077B8"/>
    <w:rsid w:val="00155D8F"/>
    <w:rsid w:val="001E5DB4"/>
    <w:rsid w:val="00246040"/>
    <w:rsid w:val="00254166"/>
    <w:rsid w:val="003022E3"/>
    <w:rsid w:val="00312216"/>
    <w:rsid w:val="003444DD"/>
    <w:rsid w:val="003C69D1"/>
    <w:rsid w:val="00405ED7"/>
    <w:rsid w:val="0042058A"/>
    <w:rsid w:val="004C2890"/>
    <w:rsid w:val="0055633C"/>
    <w:rsid w:val="00562A29"/>
    <w:rsid w:val="005D0AF5"/>
    <w:rsid w:val="0064693D"/>
    <w:rsid w:val="0065186B"/>
    <w:rsid w:val="006A265E"/>
    <w:rsid w:val="007A038F"/>
    <w:rsid w:val="007C4F5E"/>
    <w:rsid w:val="007D4815"/>
    <w:rsid w:val="0084344F"/>
    <w:rsid w:val="00870BCA"/>
    <w:rsid w:val="00876471"/>
    <w:rsid w:val="008D7343"/>
    <w:rsid w:val="008E3674"/>
    <w:rsid w:val="00991890"/>
    <w:rsid w:val="009A6313"/>
    <w:rsid w:val="00A2687F"/>
    <w:rsid w:val="00BC2F50"/>
    <w:rsid w:val="00C00EA0"/>
    <w:rsid w:val="00C549F8"/>
    <w:rsid w:val="00C8203C"/>
    <w:rsid w:val="00C951AE"/>
    <w:rsid w:val="00CF4D77"/>
    <w:rsid w:val="00D03957"/>
    <w:rsid w:val="00E470F6"/>
    <w:rsid w:val="00E60100"/>
    <w:rsid w:val="00E71DA9"/>
    <w:rsid w:val="00E972E6"/>
    <w:rsid w:val="00EB019E"/>
    <w:rsid w:val="00ED7E6B"/>
    <w:rsid w:val="00F25F01"/>
    <w:rsid w:val="00F86058"/>
    <w:rsid w:val="00FA3ACC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6C08"/>
  <w15:chartTrackingRefBased/>
  <w15:docId w15:val="{0FB309D4-55B9-4A40-8EDC-8EC7FB75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15"/>
    <w:pPr>
      <w:spacing w:before="12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5AC0-0026-4DF7-BCE6-15A7C26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Maria Margarida Branco De Brito Tavares Tomé</cp:lastModifiedBy>
  <cp:revision>8</cp:revision>
  <dcterms:created xsi:type="dcterms:W3CDTF">2023-05-28T10:57:00Z</dcterms:created>
  <dcterms:modified xsi:type="dcterms:W3CDTF">2023-05-28T20:51:00Z</dcterms:modified>
</cp:coreProperties>
</file>