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68EFF" w14:textId="77777777" w:rsidR="00F94D48" w:rsidRPr="006B11FE" w:rsidRDefault="006721BA" w:rsidP="00C34CF8">
      <w:pPr>
        <w:pStyle w:val="BodyText2"/>
        <w:keepLines/>
        <w:suppressLineNumbers/>
        <w:pBdr>
          <w:bottom w:val="single" w:sz="36" w:space="1" w:color="008000"/>
        </w:pBdr>
        <w:suppressAutoHyphens/>
        <w:spacing w:before="0" w:line="240" w:lineRule="auto"/>
        <w:jc w:val="center"/>
        <w:rPr>
          <w:b/>
          <w:sz w:val="28"/>
          <w:szCs w:val="22"/>
          <w:lang w:val="pt-PT"/>
        </w:rPr>
      </w:pPr>
      <w:r w:rsidRPr="006B11FE">
        <w:rPr>
          <w:b/>
          <w:sz w:val="28"/>
          <w:lang w:val="pt-PT"/>
        </w:rPr>
        <w:t>U</w:t>
      </w:r>
      <w:r w:rsidR="00F94D48" w:rsidRPr="006B11FE">
        <w:rPr>
          <w:b/>
          <w:sz w:val="28"/>
          <w:lang w:val="pt-PT"/>
        </w:rPr>
        <w:t xml:space="preserve">niversidade de Lisboa </w:t>
      </w:r>
      <w:r w:rsidR="00116C2D" w:rsidRPr="006B11FE">
        <w:rPr>
          <w:b/>
          <w:sz w:val="28"/>
          <w:lang w:val="pt-PT"/>
        </w:rPr>
        <w:t>–</w:t>
      </w:r>
      <w:r w:rsidR="00F94D48" w:rsidRPr="006B11FE">
        <w:rPr>
          <w:b/>
          <w:sz w:val="28"/>
          <w:lang w:val="pt-PT"/>
        </w:rPr>
        <w:t xml:space="preserve"> Instituto Superior de Agronomia</w:t>
      </w:r>
      <w:r w:rsidR="00F94D48" w:rsidRPr="006B11FE">
        <w:rPr>
          <w:b/>
          <w:sz w:val="36"/>
          <w:szCs w:val="22"/>
          <w:lang w:val="pt-PT"/>
        </w:rPr>
        <w:t xml:space="preserve"> </w:t>
      </w:r>
      <w:r w:rsidR="00264CA6" w:rsidRPr="006B11FE">
        <w:rPr>
          <w:b/>
          <w:sz w:val="36"/>
          <w:szCs w:val="22"/>
          <w:lang w:val="pt-PT"/>
        </w:rPr>
        <w:t xml:space="preserve">       </w:t>
      </w:r>
      <w:r w:rsidR="00F94D48" w:rsidRPr="006B11FE">
        <w:rPr>
          <w:b/>
          <w:sz w:val="28"/>
          <w:szCs w:val="22"/>
          <w:lang w:val="pt-PT"/>
        </w:rPr>
        <w:t>Centro de Estudos Florestais</w:t>
      </w:r>
    </w:p>
    <w:p w14:paraId="0FE8AA4D" w14:textId="77777777" w:rsidR="00F94D48" w:rsidRPr="006B11FE" w:rsidRDefault="00F94D48" w:rsidP="00C34CF8">
      <w:pPr>
        <w:pStyle w:val="BodyText2"/>
        <w:keepLines/>
        <w:suppressLineNumbers/>
        <w:suppressAutoHyphens/>
        <w:spacing w:line="360" w:lineRule="auto"/>
        <w:jc w:val="center"/>
        <w:rPr>
          <w:b/>
          <w:szCs w:val="22"/>
          <w:lang w:val="pt-PT"/>
        </w:rPr>
      </w:pPr>
    </w:p>
    <w:p w14:paraId="6BDA0165" w14:textId="3DA9724F" w:rsidR="00F94D48" w:rsidRPr="00D57BC0" w:rsidRDefault="005D48E3" w:rsidP="00C34CF8">
      <w:pPr>
        <w:pStyle w:val="BodyText2"/>
        <w:keepLines/>
        <w:suppressLineNumbers/>
        <w:suppressAutoHyphens/>
        <w:spacing w:line="360" w:lineRule="auto"/>
        <w:jc w:val="center"/>
        <w:rPr>
          <w:b/>
          <w:sz w:val="28"/>
          <w:szCs w:val="22"/>
        </w:rPr>
      </w:pPr>
      <w:bookmarkStart w:id="0" w:name="_Hlk145496900"/>
      <w:r>
        <w:rPr>
          <w:b/>
          <w:sz w:val="28"/>
          <w:szCs w:val="22"/>
        </w:rPr>
        <w:t xml:space="preserve">PRACTICE ON </w:t>
      </w:r>
      <w:r w:rsidR="00EF6D32" w:rsidRPr="00D57BC0">
        <w:rPr>
          <w:b/>
          <w:sz w:val="28"/>
          <w:szCs w:val="22"/>
        </w:rPr>
        <w:t xml:space="preserve">FOREST </w:t>
      </w:r>
      <w:r>
        <w:rPr>
          <w:b/>
          <w:sz w:val="28"/>
          <w:szCs w:val="22"/>
        </w:rPr>
        <w:t>SIMULATOR</w:t>
      </w:r>
      <w:r w:rsidR="00EF6D32" w:rsidRPr="00D57BC0">
        <w:rPr>
          <w:b/>
          <w:sz w:val="28"/>
          <w:szCs w:val="22"/>
        </w:rPr>
        <w:t>S</w:t>
      </w:r>
    </w:p>
    <w:bookmarkEnd w:id="0"/>
    <w:p w14:paraId="25746D17" w14:textId="77777777" w:rsidR="00F94D48" w:rsidRPr="00D57BC0" w:rsidRDefault="00F94D48" w:rsidP="00C34CF8">
      <w:pPr>
        <w:pStyle w:val="BodyText2"/>
        <w:keepLines/>
        <w:suppressLineNumbers/>
        <w:suppressAutoHyphens/>
        <w:spacing w:line="360" w:lineRule="auto"/>
        <w:jc w:val="center"/>
        <w:rPr>
          <w:b/>
          <w:color w:val="008000"/>
          <w:szCs w:val="22"/>
        </w:rPr>
      </w:pPr>
    </w:p>
    <w:p w14:paraId="068A361F" w14:textId="2893081C" w:rsidR="00F94D48" w:rsidRDefault="00F94D48" w:rsidP="00C34CF8">
      <w:pPr>
        <w:pStyle w:val="BodyText2"/>
        <w:keepLines/>
        <w:suppressLineNumbers/>
        <w:suppressAutoHyphens/>
        <w:spacing w:before="0" w:after="0" w:line="240" w:lineRule="auto"/>
        <w:jc w:val="center"/>
        <w:rPr>
          <w:b/>
          <w:color w:val="008000"/>
          <w:szCs w:val="22"/>
        </w:rPr>
      </w:pPr>
    </w:p>
    <w:p w14:paraId="2BAAD19F" w14:textId="77777777" w:rsidR="005D48E3" w:rsidRPr="00D57BC0" w:rsidRDefault="005D48E3" w:rsidP="00C34CF8">
      <w:pPr>
        <w:pStyle w:val="BodyText2"/>
        <w:keepLines/>
        <w:suppressLineNumbers/>
        <w:suppressAutoHyphens/>
        <w:spacing w:before="0" w:after="0" w:line="240" w:lineRule="auto"/>
        <w:jc w:val="center"/>
        <w:rPr>
          <w:b/>
          <w:szCs w:val="22"/>
        </w:rPr>
      </w:pPr>
    </w:p>
    <w:p w14:paraId="7F4B0053" w14:textId="1BC793AF" w:rsidR="00662468" w:rsidRPr="001C620C" w:rsidRDefault="00F94D48" w:rsidP="00C34CF8">
      <w:pPr>
        <w:pStyle w:val="BodyText2"/>
        <w:keepLines/>
        <w:suppressLineNumbers/>
        <w:suppressAutoHyphens/>
        <w:spacing w:before="0" w:after="0" w:line="240" w:lineRule="auto"/>
        <w:jc w:val="center"/>
        <w:rPr>
          <w:b/>
          <w:szCs w:val="22"/>
          <w:lang w:val="pt-PT"/>
        </w:rPr>
      </w:pPr>
      <w:r w:rsidRPr="001C620C">
        <w:rPr>
          <w:b/>
          <w:szCs w:val="22"/>
          <w:lang w:val="pt-PT"/>
        </w:rPr>
        <w:t>Margarida Tomé</w:t>
      </w:r>
      <w:r w:rsidR="00055343" w:rsidRPr="001C620C">
        <w:rPr>
          <w:b/>
          <w:szCs w:val="22"/>
          <w:lang w:val="pt-PT"/>
        </w:rPr>
        <w:t>,</w:t>
      </w:r>
      <w:r w:rsidR="00122D0E" w:rsidRPr="001C620C">
        <w:rPr>
          <w:b/>
          <w:szCs w:val="22"/>
          <w:lang w:val="pt-PT"/>
        </w:rPr>
        <w:t xml:space="preserve"> Susana Barreiro</w:t>
      </w:r>
      <w:r w:rsidR="00055343" w:rsidRPr="001C620C">
        <w:rPr>
          <w:b/>
          <w:szCs w:val="22"/>
          <w:lang w:val="pt-PT"/>
        </w:rPr>
        <w:t xml:space="preserve"> </w:t>
      </w:r>
      <w:proofErr w:type="spellStart"/>
      <w:r w:rsidR="00055343" w:rsidRPr="001C620C">
        <w:rPr>
          <w:b/>
          <w:szCs w:val="22"/>
          <w:lang w:val="pt-PT"/>
        </w:rPr>
        <w:t>and</w:t>
      </w:r>
      <w:proofErr w:type="spellEnd"/>
      <w:r w:rsidR="00055343" w:rsidRPr="001C620C">
        <w:rPr>
          <w:b/>
          <w:szCs w:val="22"/>
          <w:lang w:val="pt-PT"/>
        </w:rPr>
        <w:t xml:space="preserve"> Joana Amaral Paulo</w:t>
      </w:r>
    </w:p>
    <w:p w14:paraId="7B5871C6" w14:textId="6117DF61" w:rsidR="00662468" w:rsidRPr="001C620C" w:rsidRDefault="00662468" w:rsidP="00C34CF8">
      <w:pPr>
        <w:pStyle w:val="BodyText2"/>
        <w:keepLines/>
        <w:suppressLineNumbers/>
        <w:suppressAutoHyphens/>
        <w:spacing w:before="0" w:after="0" w:line="240" w:lineRule="auto"/>
        <w:jc w:val="center"/>
        <w:rPr>
          <w:b/>
          <w:szCs w:val="22"/>
          <w:lang w:val="pt-PT"/>
        </w:rPr>
      </w:pPr>
    </w:p>
    <w:p w14:paraId="0B11C26D" w14:textId="77777777" w:rsidR="00F94D48" w:rsidRPr="002F3254" w:rsidRDefault="00662468" w:rsidP="00C34CF8">
      <w:pPr>
        <w:pStyle w:val="BodyText2"/>
        <w:keepLines/>
        <w:suppressLineNumbers/>
        <w:suppressAutoHyphens/>
        <w:spacing w:before="0" w:line="360" w:lineRule="auto"/>
        <w:jc w:val="center"/>
        <w:rPr>
          <w:szCs w:val="22"/>
        </w:rPr>
      </w:pPr>
      <w:r w:rsidRPr="002F3254">
        <w:rPr>
          <w:noProof/>
          <w:szCs w:val="22"/>
          <w:lang w:val="en-US"/>
        </w:rPr>
        <mc:AlternateContent>
          <mc:Choice Requires="wps">
            <w:drawing>
              <wp:inline distT="0" distB="0" distL="0" distR="0" wp14:anchorId="2952D3AA" wp14:editId="698EDA9A">
                <wp:extent cx="5647055" cy="14046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1404620"/>
                        </a:xfrm>
                        <a:prstGeom prst="rect">
                          <a:avLst/>
                        </a:prstGeom>
                        <a:solidFill>
                          <a:srgbClr val="FFFFFF"/>
                        </a:solidFill>
                        <a:ln w="9525">
                          <a:noFill/>
                          <a:miter lim="800000"/>
                          <a:headEnd/>
                          <a:tailEnd/>
                        </a:ln>
                      </wps:spPr>
                      <wps:txbx>
                        <w:txbxContent>
                          <w:p w14:paraId="4E8EC700" w14:textId="77777777" w:rsidR="004E00ED" w:rsidRPr="004159F2" w:rsidRDefault="004E00ED" w:rsidP="00662468">
                            <w:pPr>
                              <w:spacing w:before="0" w:line="240" w:lineRule="auto"/>
                              <w:jc w:val="center"/>
                              <w:rPr>
                                <w:b/>
                                <w:sz w:val="20"/>
                              </w:rPr>
                            </w:pPr>
                            <w:r w:rsidRPr="004159F2">
                              <w:rPr>
                                <w:b/>
                                <w:sz w:val="20"/>
                              </w:rPr>
                              <w:t>Comparison of alternative forest mamangement approaches using the SUBER model</w:t>
                            </w:r>
                          </w:p>
                        </w:txbxContent>
                      </wps:txbx>
                      <wps:bodyPr rot="0" vert="horz" wrap="square" lIns="91440" tIns="45720" rIns="91440" bIns="45720" anchor="t" anchorCtr="0">
                        <a:spAutoFit/>
                      </wps:bodyPr>
                    </wps:wsp>
                  </a:graphicData>
                </a:graphic>
              </wp:inline>
            </w:drawing>
          </mc:Choice>
          <mc:Fallback>
            <w:pict>
              <v:shapetype w14:anchorId="2952D3AA" id="_x0000_t202" coordsize="21600,21600" o:spt="202" path="m,l,21600r21600,l21600,xe">
                <v:stroke joinstyle="miter"/>
                <v:path gradientshapeok="t" o:connecttype="rect"/>
              </v:shapetype>
              <v:shape id="Text Box 2" o:spid="_x0000_s1026" type="#_x0000_t202" style="width:444.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" stroked="f">
                <v:textbox style="mso-fit-shape-to-text:t">
                  <w:txbxContent>
                    <w:p w14:paraId="4E8EC700" w14:textId="77777777" w:rsidR="004E00ED" w:rsidRPr="004159F2" w:rsidRDefault="004E00ED" w:rsidP="00662468">
                      <w:pPr>
                        <w:spacing w:before="0" w:line="240" w:lineRule="auto"/>
                        <w:jc w:val="center"/>
                        <w:rPr>
                          <w:b/>
                          <w:sz w:val="20"/>
                        </w:rPr>
                      </w:pPr>
                      <w:r w:rsidRPr="004159F2">
                        <w:rPr>
                          <w:b/>
                          <w:sz w:val="20"/>
                        </w:rPr>
                        <w:t>Comparison of alternative forest mamangement approaches using the SUBER model</w:t>
                      </w:r>
                    </w:p>
                  </w:txbxContent>
                </v:textbox>
                <w10:anchorlock/>
              </v:shape>
            </w:pict>
          </mc:Fallback>
        </mc:AlternateContent>
      </w:r>
    </w:p>
    <w:p w14:paraId="435C8F10" w14:textId="3C1C0950" w:rsidR="00F94D48" w:rsidRPr="002F3254" w:rsidRDefault="001A5219" w:rsidP="00C34CF8">
      <w:pPr>
        <w:pStyle w:val="BodyText2"/>
        <w:keepLines/>
        <w:suppressLineNumbers/>
        <w:suppressAutoHyphens/>
        <w:spacing w:before="0" w:line="360" w:lineRule="auto"/>
        <w:ind w:left="-113"/>
        <w:jc w:val="center"/>
        <w:rPr>
          <w:szCs w:val="22"/>
        </w:rPr>
      </w:pPr>
      <w:r w:rsidRPr="001A5219">
        <w:drawing>
          <wp:inline distT="0" distB="0" distL="0" distR="0" wp14:anchorId="3D05E293" wp14:editId="1C0E7BA5">
            <wp:extent cx="5759450" cy="32396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14:paraId="50E92CE2" w14:textId="40C5628F" w:rsidR="00EE7851" w:rsidRPr="002F3254" w:rsidRDefault="00B703DF" w:rsidP="00C34CF8">
      <w:pPr>
        <w:keepLines/>
        <w:suppressLineNumbers/>
        <w:suppressAutoHyphens/>
        <w:spacing w:before="0"/>
        <w:jc w:val="center"/>
        <w:rPr>
          <w:bCs/>
          <w:szCs w:val="22"/>
        </w:rPr>
      </w:pPr>
      <w:proofErr w:type="spellStart"/>
      <w:r w:rsidRPr="002F3254">
        <w:rPr>
          <w:bCs/>
          <w:szCs w:val="22"/>
        </w:rPr>
        <w:t>Textos</w:t>
      </w:r>
      <w:proofErr w:type="spellEnd"/>
      <w:r w:rsidRPr="002F3254">
        <w:rPr>
          <w:bCs/>
          <w:szCs w:val="22"/>
        </w:rPr>
        <w:t xml:space="preserve"> </w:t>
      </w:r>
      <w:proofErr w:type="spellStart"/>
      <w:r w:rsidRPr="002F3254">
        <w:rPr>
          <w:bCs/>
          <w:szCs w:val="22"/>
        </w:rPr>
        <w:t>Pedagógicos</w:t>
      </w:r>
      <w:proofErr w:type="spellEnd"/>
      <w:r w:rsidRPr="002F3254">
        <w:rPr>
          <w:bCs/>
          <w:szCs w:val="22"/>
        </w:rPr>
        <w:t xml:space="preserve"> TP </w:t>
      </w:r>
      <w:r w:rsidR="00767E92" w:rsidRPr="002F3254">
        <w:rPr>
          <w:bCs/>
          <w:szCs w:val="22"/>
        </w:rPr>
        <w:t>1/202</w:t>
      </w:r>
      <w:r w:rsidR="005D48E3">
        <w:rPr>
          <w:bCs/>
          <w:szCs w:val="22"/>
        </w:rPr>
        <w:t>3</w:t>
      </w:r>
    </w:p>
    <w:p w14:paraId="1C6BAC4D" w14:textId="77777777" w:rsidR="00EE7851" w:rsidRPr="002F3254" w:rsidRDefault="004159F2" w:rsidP="00C34CF8">
      <w:pPr>
        <w:keepLines/>
        <w:suppressLineNumbers/>
        <w:suppressAutoHyphens/>
        <w:spacing w:before="0"/>
        <w:jc w:val="center"/>
        <w:rPr>
          <w:bCs/>
          <w:szCs w:val="22"/>
        </w:rPr>
      </w:pPr>
      <w:r w:rsidRPr="002F3254">
        <w:rPr>
          <w:rFonts w:cs="Arial"/>
          <w:noProof/>
          <w:szCs w:val="22"/>
          <w:lang w:val="en-US"/>
        </w:rPr>
        <w:drawing>
          <wp:anchor distT="0" distB="0" distL="114300" distR="114300" simplePos="0" relativeHeight="251664384" behindDoc="0" locked="0" layoutInCell="1" allowOverlap="1" wp14:anchorId="2865287A" wp14:editId="4BCEA4B0">
            <wp:simplePos x="0" y="0"/>
            <wp:positionH relativeFrom="margin">
              <wp:align>left</wp:align>
            </wp:positionH>
            <wp:positionV relativeFrom="paragraph">
              <wp:posOffset>288290</wp:posOffset>
            </wp:positionV>
            <wp:extent cx="5962650" cy="676275"/>
            <wp:effectExtent l="0" t="0" r="0" b="9525"/>
            <wp:wrapTopAndBottom/>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t="19492" b="20338"/>
                    <a:stretch>
                      <a:fillRect/>
                    </a:stretch>
                  </pic:blipFill>
                  <pic:spPr bwMode="auto">
                    <a:xfrm>
                      <a:off x="0" y="0"/>
                      <a:ext cx="5962650" cy="676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9BDC369" w14:textId="77777777" w:rsidR="00EE7851" w:rsidRPr="002F3254" w:rsidRDefault="00EE7851" w:rsidP="00C34CF8">
      <w:pPr>
        <w:keepLines/>
        <w:suppressLineNumbers/>
        <w:suppressAutoHyphens/>
        <w:spacing w:before="0"/>
        <w:jc w:val="center"/>
        <w:rPr>
          <w:bCs/>
          <w:szCs w:val="22"/>
        </w:rPr>
      </w:pPr>
    </w:p>
    <w:p w14:paraId="2FFE9140" w14:textId="77777777" w:rsidR="00B703DF" w:rsidRPr="002F3254" w:rsidRDefault="00EE7851" w:rsidP="00C34CF8">
      <w:pPr>
        <w:keepLines/>
        <w:suppressLineNumbers/>
        <w:suppressAutoHyphens/>
        <w:rPr>
          <w:rFonts w:cs="Arial"/>
          <w:noProof/>
          <w:szCs w:val="22"/>
          <w:lang w:eastAsia="pt-PT"/>
        </w:rPr>
      </w:pPr>
      <w:r w:rsidRPr="002F3254">
        <w:rPr>
          <w:rFonts w:cs="Arial"/>
          <w:noProof/>
          <w:szCs w:val="22"/>
          <w:lang w:val="en-US"/>
        </w:rPr>
        <mc:AlternateContent>
          <mc:Choice Requires="wps">
            <w:drawing>
              <wp:anchor distT="0" distB="0" distL="114300" distR="114300" simplePos="0" relativeHeight="251660288" behindDoc="0" locked="0" layoutInCell="1" allowOverlap="1" wp14:anchorId="5190E202" wp14:editId="55B57394">
                <wp:simplePos x="0" y="0"/>
                <wp:positionH relativeFrom="column">
                  <wp:posOffset>2440178</wp:posOffset>
                </wp:positionH>
                <wp:positionV relativeFrom="paragraph">
                  <wp:posOffset>542544</wp:posOffset>
                </wp:positionV>
                <wp:extent cx="719191" cy="728472"/>
                <wp:effectExtent l="0" t="0" r="5080" b="0"/>
                <wp:wrapNone/>
                <wp:docPr id="1" name="Rectangle 1"/>
                <wp:cNvGraphicFramePr/>
                <a:graphic xmlns:a="http://schemas.openxmlformats.org/drawingml/2006/main">
                  <a:graphicData uri="http://schemas.microsoft.com/office/word/2010/wordprocessingShape">
                    <wps:wsp>
                      <wps:cNvSpPr/>
                      <wps:spPr>
                        <a:xfrm>
                          <a:off x="0" y="0"/>
                          <a:ext cx="719191" cy="7284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9DFA48" id="Rectangle 1" o:spid="_x0000_s1026" style="position:absolute;margin-left:192.15pt;margin-top:42.7pt;width:56.65pt;height:57.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" fillcolor="white [3212]" stroked="f" strokeweight="2pt"/>
            </w:pict>
          </mc:Fallback>
        </mc:AlternateContent>
      </w:r>
      <w:r w:rsidR="00662468" w:rsidRPr="002F3254">
        <w:rPr>
          <w:rFonts w:cs="Arial"/>
          <w:noProof/>
          <w:szCs w:val="22"/>
          <w:lang w:val="en-US"/>
        </w:rPr>
        <mc:AlternateContent>
          <mc:Choice Requires="wps">
            <w:drawing>
              <wp:anchor distT="0" distB="0" distL="114300" distR="114300" simplePos="0" relativeHeight="251658240" behindDoc="0" locked="0" layoutInCell="1" allowOverlap="1" wp14:anchorId="012EB79A" wp14:editId="78464F3B">
                <wp:simplePos x="0" y="0"/>
                <wp:positionH relativeFrom="column">
                  <wp:posOffset>2458656</wp:posOffset>
                </wp:positionH>
                <wp:positionV relativeFrom="paragraph">
                  <wp:posOffset>1419033</wp:posOffset>
                </wp:positionV>
                <wp:extent cx="719191" cy="472611"/>
                <wp:effectExtent l="0" t="0" r="5080" b="3810"/>
                <wp:wrapNone/>
                <wp:docPr id="17" name="Rectangle 17"/>
                <wp:cNvGraphicFramePr/>
                <a:graphic xmlns:a="http://schemas.openxmlformats.org/drawingml/2006/main">
                  <a:graphicData uri="http://schemas.microsoft.com/office/word/2010/wordprocessingShape">
                    <wps:wsp>
                      <wps:cNvSpPr/>
                      <wps:spPr>
                        <a:xfrm>
                          <a:off x="0" y="0"/>
                          <a:ext cx="719191" cy="4726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F7A65" id="Rectangle 17" o:spid="_x0000_s1026" style="position:absolute;margin-left:193.6pt;margin-top:111.75pt;width:56.65pt;height:37.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" fillcolor="white [3212]" stroked="f" strokeweight="2pt"/>
            </w:pict>
          </mc:Fallback>
        </mc:AlternateContent>
      </w:r>
    </w:p>
    <w:p w14:paraId="541712A0" w14:textId="77777777" w:rsidR="00B703DF" w:rsidRPr="002F3254" w:rsidRDefault="00B703DF" w:rsidP="00C34CF8">
      <w:pPr>
        <w:keepLines/>
        <w:suppressLineNumbers/>
        <w:suppressAutoHyphens/>
        <w:rPr>
          <w:rFonts w:cs="Arial"/>
          <w:szCs w:val="22"/>
        </w:rPr>
        <w:sectPr w:rsidR="00B703DF" w:rsidRPr="002F3254" w:rsidSect="00B703DF">
          <w:footerReference w:type="even" r:id="rId10"/>
          <w:footerReference w:type="default" r:id="rId11"/>
          <w:footerReference w:type="first" r:id="rId12"/>
          <w:pgSz w:w="11906" w:h="16838" w:code="9"/>
          <w:pgMar w:top="1134" w:right="1418" w:bottom="284" w:left="1418" w:header="709" w:footer="284" w:gutter="0"/>
          <w:pgNumType w:fmt="numberInDash" w:start="0"/>
          <w:cols w:space="708"/>
          <w:titlePg/>
          <w:docGrid w:linePitch="360"/>
        </w:sectPr>
      </w:pPr>
    </w:p>
    <w:p w14:paraId="6B45DEA9" w14:textId="77777777" w:rsidR="00594B4A" w:rsidRPr="002F3254" w:rsidRDefault="00594B4A" w:rsidP="00C34CF8">
      <w:pPr>
        <w:keepLines/>
        <w:suppressLineNumbers/>
        <w:suppressAutoHyphens/>
        <w:rPr>
          <w:b/>
          <w:i/>
          <w:szCs w:val="22"/>
        </w:rPr>
        <w:sectPr w:rsidR="00594B4A" w:rsidRPr="002F3254" w:rsidSect="00594B4A">
          <w:footerReference w:type="even" r:id="rId13"/>
          <w:footerReference w:type="default" r:id="rId14"/>
          <w:type w:val="evenPage"/>
          <w:pgSz w:w="11907" w:h="16840" w:code="9"/>
          <w:pgMar w:top="1701" w:right="1134" w:bottom="1134" w:left="1701" w:header="709" w:footer="709" w:gutter="0"/>
          <w:pgNumType w:fmt="lowerRoman" w:start="1"/>
          <w:cols w:space="708"/>
          <w:docGrid w:linePitch="360"/>
        </w:sectPr>
      </w:pPr>
    </w:p>
    <w:p w14:paraId="727BDB06" w14:textId="40B284A7" w:rsidR="00157387" w:rsidRPr="002F3254" w:rsidRDefault="009F4077" w:rsidP="00C34CF8">
      <w:pPr>
        <w:keepLines/>
        <w:suppressLineNumbers/>
        <w:suppressAutoHyphens/>
        <w:jc w:val="center"/>
        <w:rPr>
          <w:b/>
          <w:i/>
          <w:szCs w:val="22"/>
        </w:rPr>
      </w:pPr>
      <w:r w:rsidRPr="002F3254">
        <w:rPr>
          <w:b/>
          <w:i/>
          <w:szCs w:val="22"/>
        </w:rPr>
        <w:lastRenderedPageBreak/>
        <w:t>F</w:t>
      </w:r>
      <w:r w:rsidR="007C29A3" w:rsidRPr="002F3254">
        <w:rPr>
          <w:b/>
          <w:i/>
          <w:szCs w:val="22"/>
        </w:rPr>
        <w:t>OREWORD</w:t>
      </w:r>
    </w:p>
    <w:p w14:paraId="148E6919" w14:textId="77777777" w:rsidR="00157387" w:rsidRPr="002F3254" w:rsidRDefault="00157387" w:rsidP="00C34CF8">
      <w:pPr>
        <w:keepLines/>
        <w:suppressLineNumbers/>
        <w:suppressAutoHyphens/>
        <w:rPr>
          <w:rFonts w:cs="Arial"/>
          <w:i/>
          <w:szCs w:val="22"/>
        </w:rPr>
      </w:pPr>
    </w:p>
    <w:p w14:paraId="3662978F" w14:textId="77777777" w:rsidR="009B5111" w:rsidRPr="002F3254" w:rsidRDefault="009B5111" w:rsidP="00C34CF8">
      <w:pPr>
        <w:keepLines/>
        <w:suppressLineNumbers/>
        <w:suppressAutoHyphens/>
        <w:rPr>
          <w:rFonts w:cs="Arial"/>
          <w:i/>
          <w:szCs w:val="22"/>
        </w:rPr>
      </w:pPr>
    </w:p>
    <w:p w14:paraId="7F5D1A9E" w14:textId="36BF7FF5" w:rsidR="005D48E3" w:rsidRPr="002F3254" w:rsidRDefault="004F44E2" w:rsidP="00C34CF8">
      <w:pPr>
        <w:keepLines/>
        <w:suppressLineNumbers/>
        <w:suppressAutoHyphens/>
        <w:spacing w:line="400" w:lineRule="exact"/>
        <w:rPr>
          <w:rFonts w:cs="Arial"/>
          <w:i/>
          <w:szCs w:val="22"/>
        </w:rPr>
      </w:pPr>
      <w:r w:rsidRPr="002F3254">
        <w:rPr>
          <w:rFonts w:cs="Arial"/>
          <w:i/>
          <w:szCs w:val="22"/>
        </w:rPr>
        <w:t xml:space="preserve">This </w:t>
      </w:r>
      <w:r w:rsidR="005D48E3">
        <w:rPr>
          <w:rFonts w:cs="Arial"/>
          <w:i/>
          <w:szCs w:val="22"/>
        </w:rPr>
        <w:t xml:space="preserve">Notebook </w:t>
      </w:r>
      <w:r w:rsidR="001A5219">
        <w:rPr>
          <w:rFonts w:cs="Arial"/>
          <w:i/>
          <w:szCs w:val="22"/>
        </w:rPr>
        <w:t>includes</w:t>
      </w:r>
      <w:r w:rsidR="005D48E3">
        <w:rPr>
          <w:rFonts w:cs="Arial"/>
          <w:i/>
          <w:szCs w:val="22"/>
        </w:rPr>
        <w:t xml:space="preserve"> a series of exercises to familiarize students with the use of Forest Simulators. It is mainly focused on the Simulator of the Portuguese Forests platform (sIMfLOR), but it also includes some exercises with other simulators.</w:t>
      </w:r>
    </w:p>
    <w:p w14:paraId="3E5AA8A0" w14:textId="77777777" w:rsidR="0065182E" w:rsidRDefault="005D48E3" w:rsidP="00C34CF8">
      <w:pPr>
        <w:keepLines/>
        <w:suppressLineNumbers/>
        <w:suppressAutoHyphens/>
        <w:spacing w:line="400" w:lineRule="exact"/>
        <w:rPr>
          <w:rFonts w:cs="Arial"/>
          <w:i/>
          <w:szCs w:val="22"/>
        </w:rPr>
      </w:pPr>
      <w:r>
        <w:rPr>
          <w:rFonts w:cs="Arial"/>
          <w:i/>
          <w:szCs w:val="22"/>
        </w:rPr>
        <w:t>Some</w:t>
      </w:r>
      <w:r w:rsidR="00D417DC" w:rsidRPr="002F3254">
        <w:rPr>
          <w:rFonts w:cs="Arial"/>
          <w:i/>
          <w:szCs w:val="22"/>
        </w:rPr>
        <w:t xml:space="preserve"> exercises use input files that can be downloaded from the </w:t>
      </w:r>
      <w:r>
        <w:rPr>
          <w:rFonts w:cs="Arial"/>
          <w:i/>
          <w:szCs w:val="22"/>
        </w:rPr>
        <w:t xml:space="preserve">sIMflor platform or from the </w:t>
      </w:r>
      <w:r w:rsidR="006E1F48" w:rsidRPr="002F3254">
        <w:rPr>
          <w:rFonts w:cs="Arial"/>
          <w:i/>
          <w:szCs w:val="22"/>
        </w:rPr>
        <w:t>section</w:t>
      </w:r>
      <w:r w:rsidR="00D417DC" w:rsidRPr="002F3254">
        <w:rPr>
          <w:rFonts w:cs="Arial"/>
          <w:i/>
          <w:szCs w:val="22"/>
        </w:rPr>
        <w:t xml:space="preserve"> “Data files” in the Forest Models webpage (</w:t>
      </w:r>
      <w:proofErr w:type="spellStart"/>
      <w:r w:rsidR="00D417DC" w:rsidRPr="002F3254">
        <w:rPr>
          <w:rFonts w:cs="Arial"/>
          <w:i/>
          <w:szCs w:val="22"/>
        </w:rPr>
        <w:t>Fénix</w:t>
      </w:r>
      <w:proofErr w:type="spellEnd"/>
      <w:r w:rsidR="0065182E">
        <w:rPr>
          <w:rFonts w:cs="Arial"/>
          <w:i/>
          <w:szCs w:val="22"/>
        </w:rPr>
        <w:t>):</w:t>
      </w:r>
    </w:p>
    <w:p w14:paraId="31D31F27" w14:textId="5094CD2F" w:rsidR="004F44E2" w:rsidRPr="002F3254" w:rsidRDefault="0065182E" w:rsidP="00C34CF8">
      <w:pPr>
        <w:keepLines/>
        <w:suppressLineNumbers/>
        <w:suppressAutoHyphens/>
        <w:spacing w:line="400" w:lineRule="exact"/>
        <w:rPr>
          <w:rFonts w:cs="Arial"/>
          <w:i/>
          <w:szCs w:val="22"/>
        </w:rPr>
      </w:pPr>
      <w:hyperlink r:id="rId15" w:history="1">
        <w:r w:rsidRPr="003409D8">
          <w:rPr>
            <w:rStyle w:val="Hyperlink"/>
            <w:rFonts w:cs="Arial"/>
            <w:i/>
            <w:szCs w:val="22"/>
          </w:rPr>
          <w:t>https://fenix.isa.ulisboa.pt/courses/mrf-1-283463546570857/pagina-inicial</w:t>
        </w:r>
      </w:hyperlink>
      <w:r w:rsidR="00D417DC" w:rsidRPr="002F3254">
        <w:rPr>
          <w:rFonts w:cs="Arial"/>
          <w:i/>
          <w:szCs w:val="22"/>
        </w:rPr>
        <w:t>)</w:t>
      </w:r>
      <w:r>
        <w:rPr>
          <w:rFonts w:cs="Arial"/>
          <w:i/>
          <w:szCs w:val="22"/>
        </w:rPr>
        <w:t xml:space="preserve"> </w:t>
      </w:r>
    </w:p>
    <w:p w14:paraId="0B5EE979" w14:textId="77777777" w:rsidR="00116C2D" w:rsidRPr="002F3254" w:rsidRDefault="00B703DF" w:rsidP="00C34CF8">
      <w:pPr>
        <w:keepLines/>
        <w:suppressLineNumbers/>
        <w:suppressAutoHyphens/>
        <w:spacing w:line="400" w:lineRule="exact"/>
        <w:rPr>
          <w:rFonts w:cs="Arial"/>
          <w:i/>
          <w:szCs w:val="22"/>
        </w:rPr>
      </w:pPr>
      <w:r w:rsidRPr="002F3254">
        <w:rPr>
          <w:rFonts w:cs="Arial"/>
          <w:i/>
          <w:szCs w:val="22"/>
        </w:rPr>
        <w:t>.</w:t>
      </w:r>
    </w:p>
    <w:p w14:paraId="532F7350" w14:textId="77777777" w:rsidR="00157387" w:rsidRPr="002F3254" w:rsidRDefault="00157387" w:rsidP="00C34CF8">
      <w:pPr>
        <w:keepLines/>
        <w:suppressLineNumbers/>
        <w:suppressAutoHyphens/>
        <w:spacing w:line="400" w:lineRule="exact"/>
        <w:rPr>
          <w:rFonts w:cs="Arial"/>
          <w:i/>
          <w:szCs w:val="22"/>
        </w:rPr>
      </w:pPr>
    </w:p>
    <w:p w14:paraId="5E67B248" w14:textId="77777777" w:rsidR="00157387" w:rsidRPr="002F3254" w:rsidRDefault="00157387" w:rsidP="00C34CF8">
      <w:pPr>
        <w:keepLines/>
        <w:suppressLineNumbers/>
        <w:suppressAutoHyphens/>
        <w:rPr>
          <w:rFonts w:cs="Arial"/>
          <w:i/>
          <w:szCs w:val="22"/>
        </w:rPr>
      </w:pPr>
    </w:p>
    <w:p w14:paraId="4B2F556A" w14:textId="77777777" w:rsidR="009B5111" w:rsidRPr="002F3254" w:rsidRDefault="009B5111" w:rsidP="00C34CF8">
      <w:pPr>
        <w:keepLines/>
        <w:suppressLineNumbers/>
        <w:suppressAutoHyphens/>
        <w:rPr>
          <w:rFonts w:cs="Arial"/>
          <w:i/>
          <w:szCs w:val="22"/>
        </w:rPr>
      </w:pPr>
    </w:p>
    <w:p w14:paraId="71EC9481" w14:textId="77777777" w:rsidR="009B5111" w:rsidRPr="002F3254" w:rsidRDefault="009B5111" w:rsidP="00C34CF8">
      <w:pPr>
        <w:keepLines/>
        <w:suppressLineNumbers/>
        <w:suppressAutoHyphens/>
        <w:rPr>
          <w:rFonts w:cs="Arial"/>
          <w:i/>
          <w:szCs w:val="22"/>
        </w:rPr>
      </w:pPr>
    </w:p>
    <w:p w14:paraId="1C0A0044" w14:textId="77777777" w:rsidR="009B5111" w:rsidRPr="002F3254" w:rsidRDefault="009B5111" w:rsidP="00C34CF8">
      <w:pPr>
        <w:keepLines/>
        <w:suppressLineNumbers/>
        <w:suppressAutoHyphens/>
        <w:rPr>
          <w:rFonts w:cs="Arial"/>
          <w:i/>
          <w:szCs w:val="22"/>
        </w:rPr>
      </w:pPr>
    </w:p>
    <w:p w14:paraId="46B8FDA8" w14:textId="77777777" w:rsidR="009B5111" w:rsidRPr="002F3254" w:rsidRDefault="009B5111" w:rsidP="00C34CF8">
      <w:pPr>
        <w:keepLines/>
        <w:suppressLineNumbers/>
        <w:suppressAutoHyphens/>
        <w:rPr>
          <w:rFonts w:cs="Arial"/>
          <w:i/>
          <w:szCs w:val="22"/>
        </w:rPr>
      </w:pPr>
    </w:p>
    <w:p w14:paraId="41E7DE6A" w14:textId="77777777" w:rsidR="009B5111" w:rsidRPr="002F3254" w:rsidRDefault="009B5111" w:rsidP="00C34CF8">
      <w:pPr>
        <w:keepLines/>
        <w:suppressLineNumbers/>
        <w:suppressAutoHyphens/>
        <w:rPr>
          <w:rFonts w:cs="Arial"/>
          <w:i/>
          <w:szCs w:val="22"/>
        </w:rPr>
      </w:pPr>
    </w:p>
    <w:p w14:paraId="774C4DD0" w14:textId="0B3DADDF" w:rsidR="00157387" w:rsidRPr="002F3254" w:rsidRDefault="007C29A3" w:rsidP="00C34CF8">
      <w:pPr>
        <w:keepLines/>
        <w:suppressLineNumbers/>
        <w:suppressAutoHyphens/>
        <w:jc w:val="center"/>
        <w:rPr>
          <w:rFonts w:cs="Arial"/>
          <w:i/>
          <w:szCs w:val="22"/>
        </w:rPr>
      </w:pPr>
      <w:r w:rsidRPr="002F3254">
        <w:rPr>
          <w:rFonts w:cs="Arial"/>
          <w:i/>
          <w:szCs w:val="22"/>
        </w:rPr>
        <w:t xml:space="preserve">                                                                                                     </w:t>
      </w:r>
      <w:r w:rsidR="00157387" w:rsidRPr="002F3254">
        <w:rPr>
          <w:rFonts w:cs="Arial"/>
          <w:i/>
          <w:szCs w:val="22"/>
        </w:rPr>
        <w:t>Lisb</w:t>
      </w:r>
      <w:r w:rsidRPr="002F3254">
        <w:rPr>
          <w:rFonts w:cs="Arial"/>
          <w:i/>
          <w:szCs w:val="22"/>
        </w:rPr>
        <w:t>on</w:t>
      </w:r>
      <w:r w:rsidR="00157387" w:rsidRPr="002F3254">
        <w:rPr>
          <w:rFonts w:cs="Arial"/>
          <w:i/>
          <w:szCs w:val="22"/>
        </w:rPr>
        <w:t xml:space="preserve">, </w:t>
      </w:r>
      <w:r w:rsidRPr="002F3254">
        <w:rPr>
          <w:rFonts w:cs="Arial"/>
          <w:i/>
          <w:szCs w:val="22"/>
        </w:rPr>
        <w:t xml:space="preserve">September </w:t>
      </w:r>
      <w:r w:rsidR="00157387" w:rsidRPr="002F3254">
        <w:rPr>
          <w:rFonts w:cs="Arial"/>
          <w:i/>
          <w:szCs w:val="22"/>
        </w:rPr>
        <w:t>20</w:t>
      </w:r>
      <w:r w:rsidR="002041C4">
        <w:rPr>
          <w:rFonts w:cs="Arial"/>
          <w:i/>
          <w:szCs w:val="22"/>
        </w:rPr>
        <w:t>2</w:t>
      </w:r>
      <w:r w:rsidR="005D48E3">
        <w:rPr>
          <w:rFonts w:cs="Arial"/>
          <w:i/>
          <w:szCs w:val="22"/>
        </w:rPr>
        <w:t>3</w:t>
      </w:r>
    </w:p>
    <w:p w14:paraId="45522570" w14:textId="77777777" w:rsidR="00157387" w:rsidRPr="002F3254" w:rsidRDefault="00157387" w:rsidP="00C34CF8">
      <w:pPr>
        <w:keepLines/>
        <w:suppressLineNumbers/>
        <w:suppressAutoHyphens/>
        <w:jc w:val="right"/>
        <w:rPr>
          <w:rFonts w:cs="Arial"/>
          <w:i/>
          <w:szCs w:val="22"/>
        </w:rPr>
      </w:pPr>
    </w:p>
    <w:p w14:paraId="7B7323B5" w14:textId="2964EB29" w:rsidR="00594B4A" w:rsidRPr="002F3254" w:rsidRDefault="00B43646" w:rsidP="00C34CF8">
      <w:pPr>
        <w:keepLines/>
        <w:suppressLineNumbers/>
        <w:suppressAutoHyphens/>
        <w:spacing w:line="360" w:lineRule="auto"/>
        <w:jc w:val="right"/>
        <w:rPr>
          <w:rFonts w:cs="Arial"/>
          <w:i/>
          <w:szCs w:val="22"/>
        </w:rPr>
        <w:sectPr w:rsidR="00594B4A" w:rsidRPr="002F3254" w:rsidSect="00364D3E">
          <w:pgSz w:w="11907" w:h="16840" w:code="9"/>
          <w:pgMar w:top="1701" w:right="1134" w:bottom="1134" w:left="1701" w:header="709" w:footer="709" w:gutter="0"/>
          <w:pgNumType w:fmt="lowerRoman" w:start="1"/>
          <w:cols w:space="708"/>
          <w:titlePg/>
          <w:docGrid w:linePitch="360"/>
        </w:sectPr>
      </w:pPr>
      <w:r w:rsidRPr="002F3254">
        <w:rPr>
          <w:rFonts w:cs="Arial"/>
          <w:noProof/>
          <w:szCs w:val="22"/>
          <w:lang w:val="en-US"/>
        </w:rPr>
        <mc:AlternateContent>
          <mc:Choice Requires="wps">
            <w:drawing>
              <wp:anchor distT="0" distB="0" distL="114300" distR="114300" simplePos="0" relativeHeight="251673600" behindDoc="0" locked="0" layoutInCell="1" allowOverlap="1" wp14:anchorId="1F9E3EB7" wp14:editId="649F8584">
                <wp:simplePos x="0" y="0"/>
                <wp:positionH relativeFrom="page">
                  <wp:align>center</wp:align>
                </wp:positionH>
                <wp:positionV relativeFrom="paragraph">
                  <wp:posOffset>3401568</wp:posOffset>
                </wp:positionV>
                <wp:extent cx="719191" cy="728472"/>
                <wp:effectExtent l="0" t="0" r="5080" b="0"/>
                <wp:wrapNone/>
                <wp:docPr id="4" name="Rectangle 4"/>
                <wp:cNvGraphicFramePr/>
                <a:graphic xmlns:a="http://schemas.openxmlformats.org/drawingml/2006/main">
                  <a:graphicData uri="http://schemas.microsoft.com/office/word/2010/wordprocessingShape">
                    <wps:wsp>
                      <wps:cNvSpPr/>
                      <wps:spPr>
                        <a:xfrm>
                          <a:off x="0" y="0"/>
                          <a:ext cx="719191" cy="72847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C93B8D" id="Rectangle 4" o:spid="_x0000_s1026" style="position:absolute;margin-left:0;margin-top:267.85pt;width:56.65pt;height:57.35pt;z-index:25167360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" fillcolor="window" stroked="f" strokeweight="2pt">
                <w10:wrap anchorx="page"/>
              </v:rect>
            </w:pict>
          </mc:Fallback>
        </mc:AlternateContent>
      </w:r>
      <w:r w:rsidR="00DB1659" w:rsidRPr="002F3254">
        <w:rPr>
          <w:rFonts w:cs="Arial"/>
          <w:i/>
          <w:noProof/>
          <w:szCs w:val="22"/>
          <w:lang w:val="en-US"/>
        </w:rPr>
        <w:drawing>
          <wp:inline distT="0" distB="0" distL="0" distR="0" wp14:anchorId="3C5A84CB" wp14:editId="77A53696">
            <wp:extent cx="2019300" cy="685800"/>
            <wp:effectExtent l="19050" t="0" r="0" b="0"/>
            <wp:docPr id="3" name="Picture 3" descr="assinatur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inatura0002"/>
                    <pic:cNvPicPr>
                      <a:picLocks noChangeAspect="1" noChangeArrowheads="1"/>
                    </pic:cNvPicPr>
                  </pic:nvPicPr>
                  <pic:blipFill>
                    <a:blip r:embed="rId16" cstate="print"/>
                    <a:srcRect/>
                    <a:stretch>
                      <a:fillRect/>
                    </a:stretch>
                  </pic:blipFill>
                  <pic:spPr bwMode="auto">
                    <a:xfrm>
                      <a:off x="0" y="0"/>
                      <a:ext cx="2019300" cy="685800"/>
                    </a:xfrm>
                    <a:prstGeom prst="rect">
                      <a:avLst/>
                    </a:prstGeom>
                    <a:noFill/>
                    <a:ln w="9525">
                      <a:noFill/>
                      <a:miter lim="800000"/>
                      <a:headEnd/>
                      <a:tailEnd/>
                    </a:ln>
                  </pic:spPr>
                </pic:pic>
              </a:graphicData>
            </a:graphic>
          </wp:inline>
        </w:drawing>
      </w:r>
    </w:p>
    <w:p w14:paraId="3C522841" w14:textId="77777777" w:rsidR="002A2B7F" w:rsidRDefault="002A2B7F" w:rsidP="00C34CF8">
      <w:pPr>
        <w:keepLines/>
        <w:suppressLineNumbers/>
        <w:suppressAutoHyphens/>
        <w:rPr>
          <w:rFonts w:cs="Arial"/>
          <w:b/>
          <w:sz w:val="24"/>
        </w:rPr>
        <w:sectPr w:rsidR="002A2B7F" w:rsidSect="005A3C96">
          <w:footerReference w:type="even" r:id="rId17"/>
          <w:footerReference w:type="default" r:id="rId18"/>
          <w:pgSz w:w="11907" w:h="16840" w:code="9"/>
          <w:pgMar w:top="1701" w:right="1134" w:bottom="1134" w:left="1701" w:header="709" w:footer="709" w:gutter="0"/>
          <w:pgNumType w:fmt="lowerRoman" w:start="1"/>
          <w:cols w:space="708"/>
          <w:docGrid w:linePitch="360"/>
        </w:sectPr>
      </w:pPr>
    </w:p>
    <w:p w14:paraId="5B5C80C6" w14:textId="265C41B9" w:rsidR="00F94D48" w:rsidRPr="002F3254" w:rsidRDefault="0099130E" w:rsidP="00C34CF8">
      <w:pPr>
        <w:keepLines/>
        <w:suppressLineNumbers/>
        <w:suppressAutoHyphens/>
        <w:rPr>
          <w:rFonts w:cs="Arial"/>
          <w:b/>
          <w:sz w:val="24"/>
        </w:rPr>
      </w:pPr>
      <w:r w:rsidRPr="002F3254">
        <w:rPr>
          <w:rFonts w:cs="Arial"/>
          <w:b/>
          <w:sz w:val="24"/>
        </w:rPr>
        <w:lastRenderedPageBreak/>
        <w:t>CONTENTS</w:t>
      </w:r>
    </w:p>
    <w:p w14:paraId="06C51C8D" w14:textId="77777777" w:rsidR="00594B4A" w:rsidRPr="002F3254" w:rsidRDefault="00594B4A" w:rsidP="00C34CF8">
      <w:pPr>
        <w:keepLines/>
        <w:suppressLineNumbers/>
        <w:suppressAutoHyphens/>
        <w:rPr>
          <w:rFonts w:cs="Arial"/>
          <w:szCs w:val="22"/>
        </w:rPr>
      </w:pPr>
    </w:p>
    <w:p w14:paraId="416BD290" w14:textId="6DECC5E8" w:rsidR="00C34CF8" w:rsidRDefault="000C3E2B">
      <w:pPr>
        <w:pStyle w:val="TOC1"/>
        <w:rPr>
          <w:rFonts w:eastAsiaTheme="minorEastAsia" w:cstheme="minorBidi"/>
          <w:b w:val="0"/>
          <w:bCs w:val="0"/>
          <w:caps w:val="0"/>
          <w:noProof/>
          <w:sz w:val="22"/>
          <w:szCs w:val="22"/>
          <w:lang w:eastAsia="en-GB"/>
        </w:rPr>
      </w:pPr>
      <w:r w:rsidRPr="002F3254">
        <w:rPr>
          <w:rFonts w:ascii="Arial" w:hAnsi="Arial" w:cs="Arial"/>
          <w:b w:val="0"/>
          <w:szCs w:val="22"/>
        </w:rPr>
        <w:fldChar w:fldCharType="begin"/>
      </w:r>
      <w:r w:rsidRPr="002F3254">
        <w:rPr>
          <w:rFonts w:ascii="Arial" w:hAnsi="Arial" w:cs="Arial"/>
          <w:b w:val="0"/>
          <w:szCs w:val="22"/>
        </w:rPr>
        <w:instrText xml:space="preserve"> TOC \o "1-3" \h \z \u </w:instrText>
      </w:r>
      <w:r w:rsidRPr="002F3254">
        <w:rPr>
          <w:rFonts w:ascii="Arial" w:hAnsi="Arial" w:cs="Arial"/>
          <w:b w:val="0"/>
          <w:szCs w:val="22"/>
        </w:rPr>
        <w:fldChar w:fldCharType="separate"/>
      </w:r>
      <w:hyperlink w:anchor="_Toc145494977" w:history="1">
        <w:r w:rsidR="00C34CF8" w:rsidRPr="007C4135">
          <w:rPr>
            <w:rStyle w:val="Hyperlink"/>
            <w:noProof/>
          </w:rPr>
          <w:t>LIST OF FIGURES</w:t>
        </w:r>
        <w:r w:rsidR="00C34CF8">
          <w:rPr>
            <w:noProof/>
            <w:webHidden/>
          </w:rPr>
          <w:tab/>
        </w:r>
        <w:r w:rsidR="00C34CF8">
          <w:rPr>
            <w:noProof/>
            <w:webHidden/>
          </w:rPr>
          <w:fldChar w:fldCharType="begin"/>
        </w:r>
        <w:r w:rsidR="00C34CF8">
          <w:rPr>
            <w:noProof/>
            <w:webHidden/>
          </w:rPr>
          <w:instrText xml:space="preserve"> PAGEREF _Toc145494977 \h </w:instrText>
        </w:r>
        <w:r w:rsidR="00C34CF8">
          <w:rPr>
            <w:noProof/>
            <w:webHidden/>
          </w:rPr>
        </w:r>
        <w:r w:rsidR="00C34CF8">
          <w:rPr>
            <w:noProof/>
            <w:webHidden/>
          </w:rPr>
          <w:fldChar w:fldCharType="separate"/>
        </w:r>
        <w:r w:rsidR="00C34CF8">
          <w:rPr>
            <w:noProof/>
            <w:webHidden/>
          </w:rPr>
          <w:t>iii</w:t>
        </w:r>
        <w:r w:rsidR="00C34CF8">
          <w:rPr>
            <w:noProof/>
            <w:webHidden/>
          </w:rPr>
          <w:fldChar w:fldCharType="end"/>
        </w:r>
      </w:hyperlink>
    </w:p>
    <w:p w14:paraId="6079C423" w14:textId="2C4AE636" w:rsidR="00C34CF8" w:rsidRDefault="00C34CF8">
      <w:pPr>
        <w:pStyle w:val="TOC1"/>
        <w:rPr>
          <w:rFonts w:eastAsiaTheme="minorEastAsia" w:cstheme="minorBidi"/>
          <w:b w:val="0"/>
          <w:bCs w:val="0"/>
          <w:caps w:val="0"/>
          <w:noProof/>
          <w:sz w:val="22"/>
          <w:szCs w:val="22"/>
          <w:lang w:eastAsia="en-GB"/>
        </w:rPr>
      </w:pPr>
      <w:hyperlink w:anchor="_Toc145494978" w:history="1">
        <w:r w:rsidRPr="007C4135">
          <w:rPr>
            <w:rStyle w:val="Hyperlink"/>
            <w:noProof/>
          </w:rPr>
          <w:t>LIST OF TABLES</w:t>
        </w:r>
        <w:r>
          <w:rPr>
            <w:noProof/>
            <w:webHidden/>
          </w:rPr>
          <w:tab/>
        </w:r>
        <w:r>
          <w:rPr>
            <w:noProof/>
            <w:webHidden/>
          </w:rPr>
          <w:fldChar w:fldCharType="begin"/>
        </w:r>
        <w:r>
          <w:rPr>
            <w:noProof/>
            <w:webHidden/>
          </w:rPr>
          <w:instrText xml:space="preserve"> PAGEREF _Toc145494978 \h </w:instrText>
        </w:r>
        <w:r>
          <w:rPr>
            <w:noProof/>
            <w:webHidden/>
          </w:rPr>
        </w:r>
        <w:r>
          <w:rPr>
            <w:noProof/>
            <w:webHidden/>
          </w:rPr>
          <w:fldChar w:fldCharType="separate"/>
        </w:r>
        <w:r>
          <w:rPr>
            <w:noProof/>
            <w:webHidden/>
          </w:rPr>
          <w:t>iv</w:t>
        </w:r>
        <w:r>
          <w:rPr>
            <w:noProof/>
            <w:webHidden/>
          </w:rPr>
          <w:fldChar w:fldCharType="end"/>
        </w:r>
      </w:hyperlink>
    </w:p>
    <w:p w14:paraId="3A666D26" w14:textId="2DD7C43C" w:rsidR="00C34CF8" w:rsidRDefault="00C34CF8">
      <w:pPr>
        <w:pStyle w:val="TOC1"/>
        <w:rPr>
          <w:rFonts w:eastAsiaTheme="minorEastAsia" w:cstheme="minorBidi"/>
          <w:b w:val="0"/>
          <w:bCs w:val="0"/>
          <w:caps w:val="0"/>
          <w:noProof/>
          <w:sz w:val="22"/>
          <w:szCs w:val="22"/>
          <w:lang w:eastAsia="en-GB"/>
        </w:rPr>
      </w:pPr>
      <w:hyperlink w:anchor="_Toc145494979" w:history="1">
        <w:r w:rsidRPr="007C4135">
          <w:rPr>
            <w:rStyle w:val="Hyperlink"/>
            <w:noProof/>
          </w:rPr>
          <w:t>1.</w:t>
        </w:r>
        <w:r>
          <w:rPr>
            <w:rFonts w:eastAsiaTheme="minorEastAsia" w:cstheme="minorBidi"/>
            <w:b w:val="0"/>
            <w:bCs w:val="0"/>
            <w:caps w:val="0"/>
            <w:noProof/>
            <w:sz w:val="22"/>
            <w:szCs w:val="22"/>
            <w:lang w:eastAsia="en-GB"/>
          </w:rPr>
          <w:tab/>
        </w:r>
        <w:r w:rsidRPr="007C4135">
          <w:rPr>
            <w:rStyle w:val="Hyperlink"/>
            <w:noProof/>
          </w:rPr>
          <w:t>The FCTOOLS website and the sIMfLOR platform</w:t>
        </w:r>
        <w:r>
          <w:rPr>
            <w:noProof/>
            <w:webHidden/>
          </w:rPr>
          <w:tab/>
        </w:r>
        <w:r>
          <w:rPr>
            <w:noProof/>
            <w:webHidden/>
          </w:rPr>
          <w:fldChar w:fldCharType="begin"/>
        </w:r>
        <w:r>
          <w:rPr>
            <w:noProof/>
            <w:webHidden/>
          </w:rPr>
          <w:instrText xml:space="preserve"> PAGEREF _Toc145494979 \h </w:instrText>
        </w:r>
        <w:r>
          <w:rPr>
            <w:noProof/>
            <w:webHidden/>
          </w:rPr>
        </w:r>
        <w:r>
          <w:rPr>
            <w:noProof/>
            <w:webHidden/>
          </w:rPr>
          <w:fldChar w:fldCharType="separate"/>
        </w:r>
        <w:r>
          <w:rPr>
            <w:noProof/>
            <w:webHidden/>
          </w:rPr>
          <w:t>1</w:t>
        </w:r>
        <w:r>
          <w:rPr>
            <w:noProof/>
            <w:webHidden/>
          </w:rPr>
          <w:fldChar w:fldCharType="end"/>
        </w:r>
      </w:hyperlink>
    </w:p>
    <w:p w14:paraId="06761D01" w14:textId="24AB8070" w:rsidR="00C34CF8" w:rsidRDefault="00C34CF8">
      <w:pPr>
        <w:pStyle w:val="TOC1"/>
        <w:rPr>
          <w:rFonts w:eastAsiaTheme="minorEastAsia" w:cstheme="minorBidi"/>
          <w:b w:val="0"/>
          <w:bCs w:val="0"/>
          <w:caps w:val="0"/>
          <w:noProof/>
          <w:sz w:val="22"/>
          <w:szCs w:val="22"/>
          <w:lang w:eastAsia="en-GB"/>
        </w:rPr>
      </w:pPr>
      <w:hyperlink w:anchor="_Toc145494980" w:history="1">
        <w:r w:rsidRPr="007C4135">
          <w:rPr>
            <w:rStyle w:val="Hyperlink"/>
            <w:noProof/>
          </w:rPr>
          <w:t>2.</w:t>
        </w:r>
        <w:r>
          <w:rPr>
            <w:rFonts w:eastAsiaTheme="minorEastAsia" w:cstheme="minorBidi"/>
            <w:b w:val="0"/>
            <w:bCs w:val="0"/>
            <w:caps w:val="0"/>
            <w:noProof/>
            <w:sz w:val="22"/>
            <w:szCs w:val="22"/>
            <w:lang w:eastAsia="en-GB"/>
          </w:rPr>
          <w:tab/>
        </w:r>
        <w:r w:rsidRPr="007C4135">
          <w:rPr>
            <w:rStyle w:val="Hyperlink"/>
            <w:noProof/>
          </w:rPr>
          <w:t>The standsSIM.md simulator – generating FMAs</w:t>
        </w:r>
        <w:r>
          <w:rPr>
            <w:noProof/>
            <w:webHidden/>
          </w:rPr>
          <w:tab/>
        </w:r>
        <w:r>
          <w:rPr>
            <w:noProof/>
            <w:webHidden/>
          </w:rPr>
          <w:fldChar w:fldCharType="begin"/>
        </w:r>
        <w:r>
          <w:rPr>
            <w:noProof/>
            <w:webHidden/>
          </w:rPr>
          <w:instrText xml:space="preserve"> PAGEREF _Toc145494980 \h </w:instrText>
        </w:r>
        <w:r>
          <w:rPr>
            <w:noProof/>
            <w:webHidden/>
          </w:rPr>
        </w:r>
        <w:r>
          <w:rPr>
            <w:noProof/>
            <w:webHidden/>
          </w:rPr>
          <w:fldChar w:fldCharType="separate"/>
        </w:r>
        <w:r>
          <w:rPr>
            <w:noProof/>
            <w:webHidden/>
          </w:rPr>
          <w:t>1</w:t>
        </w:r>
        <w:r>
          <w:rPr>
            <w:noProof/>
            <w:webHidden/>
          </w:rPr>
          <w:fldChar w:fldCharType="end"/>
        </w:r>
      </w:hyperlink>
    </w:p>
    <w:p w14:paraId="7C436CCD" w14:textId="7DB285E3"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4981" w:history="1">
        <w:r w:rsidRPr="007C4135">
          <w:rPr>
            <w:rStyle w:val="Hyperlink"/>
            <w:noProof/>
            <w14:scene3d>
              <w14:camera w14:prst="orthographicFront"/>
              <w14:lightRig w14:rig="threePt" w14:dir="t">
                <w14:rot w14:lat="0" w14:lon="0" w14:rev="0"/>
              </w14:lightRig>
            </w14:scene3d>
          </w:rPr>
          <w:t>2.1</w:t>
        </w:r>
        <w:r>
          <w:rPr>
            <w:rFonts w:eastAsiaTheme="minorEastAsia" w:cstheme="minorBidi"/>
            <w:smallCaps w:val="0"/>
            <w:noProof/>
            <w:sz w:val="22"/>
            <w:szCs w:val="22"/>
            <w:lang w:eastAsia="en-GB"/>
          </w:rPr>
          <w:tab/>
        </w:r>
        <w:r w:rsidRPr="007C4135">
          <w:rPr>
            <w:rStyle w:val="Hyperlink"/>
            <w:noProof/>
          </w:rPr>
          <w:t>Eucalypt</w:t>
        </w:r>
        <w:r>
          <w:rPr>
            <w:noProof/>
            <w:webHidden/>
          </w:rPr>
          <w:tab/>
        </w:r>
        <w:r>
          <w:rPr>
            <w:noProof/>
            <w:webHidden/>
          </w:rPr>
          <w:fldChar w:fldCharType="begin"/>
        </w:r>
        <w:r>
          <w:rPr>
            <w:noProof/>
            <w:webHidden/>
          </w:rPr>
          <w:instrText xml:space="preserve"> PAGEREF _Toc145494981 \h </w:instrText>
        </w:r>
        <w:r>
          <w:rPr>
            <w:noProof/>
            <w:webHidden/>
          </w:rPr>
        </w:r>
        <w:r>
          <w:rPr>
            <w:noProof/>
            <w:webHidden/>
          </w:rPr>
          <w:fldChar w:fldCharType="separate"/>
        </w:r>
        <w:r>
          <w:rPr>
            <w:noProof/>
            <w:webHidden/>
          </w:rPr>
          <w:t>1</w:t>
        </w:r>
        <w:r>
          <w:rPr>
            <w:noProof/>
            <w:webHidden/>
          </w:rPr>
          <w:fldChar w:fldCharType="end"/>
        </w:r>
      </w:hyperlink>
    </w:p>
    <w:p w14:paraId="41B1F294" w14:textId="4818F1D4"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4982" w:history="1">
        <w:r w:rsidRPr="007C4135">
          <w:rPr>
            <w:rStyle w:val="Hyperlink"/>
            <w:noProof/>
            <w14:scene3d>
              <w14:camera w14:prst="orthographicFront"/>
              <w14:lightRig w14:rig="threePt" w14:dir="t">
                <w14:rot w14:lat="0" w14:lon="0" w14:rev="0"/>
              </w14:lightRig>
            </w14:scene3d>
          </w:rPr>
          <w:t>2.2</w:t>
        </w:r>
        <w:r>
          <w:rPr>
            <w:rFonts w:eastAsiaTheme="minorEastAsia" w:cstheme="minorBidi"/>
            <w:smallCaps w:val="0"/>
            <w:noProof/>
            <w:sz w:val="22"/>
            <w:szCs w:val="22"/>
            <w:lang w:eastAsia="en-GB"/>
          </w:rPr>
          <w:tab/>
        </w:r>
        <w:r w:rsidRPr="007C4135">
          <w:rPr>
            <w:rStyle w:val="Hyperlink"/>
            <w:noProof/>
          </w:rPr>
          <w:t>Maritime pine</w:t>
        </w:r>
        <w:r>
          <w:rPr>
            <w:noProof/>
            <w:webHidden/>
          </w:rPr>
          <w:tab/>
        </w:r>
        <w:r>
          <w:rPr>
            <w:noProof/>
            <w:webHidden/>
          </w:rPr>
          <w:fldChar w:fldCharType="begin"/>
        </w:r>
        <w:r>
          <w:rPr>
            <w:noProof/>
            <w:webHidden/>
          </w:rPr>
          <w:instrText xml:space="preserve"> PAGEREF _Toc145494982 \h </w:instrText>
        </w:r>
        <w:r>
          <w:rPr>
            <w:noProof/>
            <w:webHidden/>
          </w:rPr>
        </w:r>
        <w:r>
          <w:rPr>
            <w:noProof/>
            <w:webHidden/>
          </w:rPr>
          <w:fldChar w:fldCharType="separate"/>
        </w:r>
        <w:r>
          <w:rPr>
            <w:noProof/>
            <w:webHidden/>
          </w:rPr>
          <w:t>2</w:t>
        </w:r>
        <w:r>
          <w:rPr>
            <w:noProof/>
            <w:webHidden/>
          </w:rPr>
          <w:fldChar w:fldCharType="end"/>
        </w:r>
      </w:hyperlink>
    </w:p>
    <w:p w14:paraId="62B3E637" w14:textId="07671A7E"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4983" w:history="1">
        <w:r w:rsidRPr="007C4135">
          <w:rPr>
            <w:rStyle w:val="Hyperlink"/>
            <w:noProof/>
            <w14:scene3d>
              <w14:camera w14:prst="orthographicFront"/>
              <w14:lightRig w14:rig="threePt" w14:dir="t">
                <w14:rot w14:lat="0" w14:lon="0" w14:rev="0"/>
              </w14:lightRig>
            </w14:scene3d>
          </w:rPr>
          <w:t>2.3</w:t>
        </w:r>
        <w:r>
          <w:rPr>
            <w:rFonts w:eastAsiaTheme="minorEastAsia" w:cstheme="minorBidi"/>
            <w:smallCaps w:val="0"/>
            <w:noProof/>
            <w:sz w:val="22"/>
            <w:szCs w:val="22"/>
            <w:lang w:eastAsia="en-GB"/>
          </w:rPr>
          <w:tab/>
        </w:r>
        <w:r w:rsidRPr="007C4135">
          <w:rPr>
            <w:rStyle w:val="Hyperlink"/>
            <w:noProof/>
          </w:rPr>
          <w:t>Cork oak</w:t>
        </w:r>
        <w:r>
          <w:rPr>
            <w:noProof/>
            <w:webHidden/>
          </w:rPr>
          <w:tab/>
        </w:r>
        <w:r>
          <w:rPr>
            <w:noProof/>
            <w:webHidden/>
          </w:rPr>
          <w:fldChar w:fldCharType="begin"/>
        </w:r>
        <w:r>
          <w:rPr>
            <w:noProof/>
            <w:webHidden/>
          </w:rPr>
          <w:instrText xml:space="preserve"> PAGEREF _Toc145494983 \h </w:instrText>
        </w:r>
        <w:r>
          <w:rPr>
            <w:noProof/>
            <w:webHidden/>
          </w:rPr>
        </w:r>
        <w:r>
          <w:rPr>
            <w:noProof/>
            <w:webHidden/>
          </w:rPr>
          <w:fldChar w:fldCharType="separate"/>
        </w:r>
        <w:r>
          <w:rPr>
            <w:noProof/>
            <w:webHidden/>
          </w:rPr>
          <w:t>3</w:t>
        </w:r>
        <w:r>
          <w:rPr>
            <w:noProof/>
            <w:webHidden/>
          </w:rPr>
          <w:fldChar w:fldCharType="end"/>
        </w:r>
      </w:hyperlink>
    </w:p>
    <w:p w14:paraId="2A93ACA4" w14:textId="495EBCA9" w:rsidR="00C34CF8" w:rsidRDefault="00C34CF8">
      <w:pPr>
        <w:pStyle w:val="TOC1"/>
        <w:rPr>
          <w:rFonts w:eastAsiaTheme="minorEastAsia" w:cstheme="minorBidi"/>
          <w:b w:val="0"/>
          <w:bCs w:val="0"/>
          <w:caps w:val="0"/>
          <w:noProof/>
          <w:sz w:val="22"/>
          <w:szCs w:val="22"/>
          <w:lang w:eastAsia="en-GB"/>
        </w:rPr>
      </w:pPr>
      <w:hyperlink w:anchor="_Toc145494984" w:history="1">
        <w:r w:rsidRPr="007C4135">
          <w:rPr>
            <w:rStyle w:val="Hyperlink"/>
            <w:noProof/>
          </w:rPr>
          <w:t>3.</w:t>
        </w:r>
        <w:r>
          <w:rPr>
            <w:rFonts w:eastAsiaTheme="minorEastAsia" w:cstheme="minorBidi"/>
            <w:b w:val="0"/>
            <w:bCs w:val="0"/>
            <w:caps w:val="0"/>
            <w:noProof/>
            <w:sz w:val="22"/>
            <w:szCs w:val="22"/>
            <w:lang w:eastAsia="en-GB"/>
          </w:rPr>
          <w:tab/>
        </w:r>
        <w:r w:rsidRPr="007C4135">
          <w:rPr>
            <w:rStyle w:val="Hyperlink"/>
            <w:noProof/>
          </w:rPr>
          <w:t>The GLOBULUS model (implemented in webGlobulus)</w:t>
        </w:r>
        <w:r>
          <w:rPr>
            <w:noProof/>
            <w:webHidden/>
          </w:rPr>
          <w:tab/>
        </w:r>
        <w:r>
          <w:rPr>
            <w:noProof/>
            <w:webHidden/>
          </w:rPr>
          <w:fldChar w:fldCharType="begin"/>
        </w:r>
        <w:r>
          <w:rPr>
            <w:noProof/>
            <w:webHidden/>
          </w:rPr>
          <w:instrText xml:space="preserve"> PAGEREF _Toc145494984 \h </w:instrText>
        </w:r>
        <w:r>
          <w:rPr>
            <w:noProof/>
            <w:webHidden/>
          </w:rPr>
        </w:r>
        <w:r>
          <w:rPr>
            <w:noProof/>
            <w:webHidden/>
          </w:rPr>
          <w:fldChar w:fldCharType="separate"/>
        </w:r>
        <w:r>
          <w:rPr>
            <w:noProof/>
            <w:webHidden/>
          </w:rPr>
          <w:t>5</w:t>
        </w:r>
        <w:r>
          <w:rPr>
            <w:noProof/>
            <w:webHidden/>
          </w:rPr>
          <w:fldChar w:fldCharType="end"/>
        </w:r>
      </w:hyperlink>
    </w:p>
    <w:p w14:paraId="7E52CF30" w14:textId="27F5CF2B" w:rsidR="00C34CF8" w:rsidRDefault="00C34CF8">
      <w:pPr>
        <w:pStyle w:val="TOC1"/>
        <w:rPr>
          <w:rFonts w:eastAsiaTheme="minorEastAsia" w:cstheme="minorBidi"/>
          <w:b w:val="0"/>
          <w:bCs w:val="0"/>
          <w:caps w:val="0"/>
          <w:noProof/>
          <w:sz w:val="22"/>
          <w:szCs w:val="22"/>
          <w:lang w:eastAsia="en-GB"/>
        </w:rPr>
      </w:pPr>
      <w:hyperlink w:anchor="_Toc145494985" w:history="1">
        <w:r w:rsidRPr="007C4135">
          <w:rPr>
            <w:rStyle w:val="Hyperlink"/>
            <w:noProof/>
          </w:rPr>
          <w:t>4.</w:t>
        </w:r>
        <w:r>
          <w:rPr>
            <w:rFonts w:eastAsiaTheme="minorEastAsia" w:cstheme="minorBidi"/>
            <w:b w:val="0"/>
            <w:bCs w:val="0"/>
            <w:caps w:val="0"/>
            <w:noProof/>
            <w:sz w:val="22"/>
            <w:szCs w:val="22"/>
            <w:lang w:eastAsia="en-GB"/>
          </w:rPr>
          <w:tab/>
        </w:r>
        <w:r w:rsidRPr="007C4135">
          <w:rPr>
            <w:rStyle w:val="Hyperlink"/>
            <w:noProof/>
          </w:rPr>
          <w:t>The GLOBULUS model (implemented in standsSIM)</w:t>
        </w:r>
        <w:r>
          <w:rPr>
            <w:noProof/>
            <w:webHidden/>
          </w:rPr>
          <w:tab/>
        </w:r>
        <w:r>
          <w:rPr>
            <w:noProof/>
            <w:webHidden/>
          </w:rPr>
          <w:fldChar w:fldCharType="begin"/>
        </w:r>
        <w:r>
          <w:rPr>
            <w:noProof/>
            <w:webHidden/>
          </w:rPr>
          <w:instrText xml:space="preserve"> PAGEREF _Toc145494985 \h </w:instrText>
        </w:r>
        <w:r>
          <w:rPr>
            <w:noProof/>
            <w:webHidden/>
          </w:rPr>
        </w:r>
        <w:r>
          <w:rPr>
            <w:noProof/>
            <w:webHidden/>
          </w:rPr>
          <w:fldChar w:fldCharType="separate"/>
        </w:r>
        <w:r>
          <w:rPr>
            <w:noProof/>
            <w:webHidden/>
          </w:rPr>
          <w:t>5</w:t>
        </w:r>
        <w:r>
          <w:rPr>
            <w:noProof/>
            <w:webHidden/>
          </w:rPr>
          <w:fldChar w:fldCharType="end"/>
        </w:r>
      </w:hyperlink>
    </w:p>
    <w:p w14:paraId="49E36CCF" w14:textId="2FA81D7D"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4986" w:history="1">
        <w:r w:rsidRPr="007C4135">
          <w:rPr>
            <w:rStyle w:val="Hyperlink"/>
            <w:noProof/>
            <w14:scene3d>
              <w14:camera w14:prst="orthographicFront"/>
              <w14:lightRig w14:rig="threePt" w14:dir="t">
                <w14:rot w14:lat="0" w14:lon="0" w14:rev="0"/>
              </w14:lightRig>
            </w14:scene3d>
          </w:rPr>
          <w:t>4.1</w:t>
        </w:r>
        <w:r>
          <w:rPr>
            <w:rFonts w:eastAsiaTheme="minorEastAsia" w:cstheme="minorBidi"/>
            <w:smallCaps w:val="0"/>
            <w:noProof/>
            <w:sz w:val="22"/>
            <w:szCs w:val="22"/>
            <w:lang w:eastAsia="en-GB"/>
          </w:rPr>
          <w:tab/>
        </w:r>
        <w:r w:rsidRPr="007C4135">
          <w:rPr>
            <w:rStyle w:val="Hyperlink"/>
            <w:noProof/>
          </w:rPr>
          <w:t>Simulating a new plantation</w:t>
        </w:r>
        <w:r>
          <w:rPr>
            <w:noProof/>
            <w:webHidden/>
          </w:rPr>
          <w:tab/>
        </w:r>
        <w:r>
          <w:rPr>
            <w:noProof/>
            <w:webHidden/>
          </w:rPr>
          <w:fldChar w:fldCharType="begin"/>
        </w:r>
        <w:r>
          <w:rPr>
            <w:noProof/>
            <w:webHidden/>
          </w:rPr>
          <w:instrText xml:space="preserve"> PAGEREF _Toc145494986 \h </w:instrText>
        </w:r>
        <w:r>
          <w:rPr>
            <w:noProof/>
            <w:webHidden/>
          </w:rPr>
        </w:r>
        <w:r>
          <w:rPr>
            <w:noProof/>
            <w:webHidden/>
          </w:rPr>
          <w:fldChar w:fldCharType="separate"/>
        </w:r>
        <w:r>
          <w:rPr>
            <w:noProof/>
            <w:webHidden/>
          </w:rPr>
          <w:t>5</w:t>
        </w:r>
        <w:r>
          <w:rPr>
            <w:noProof/>
            <w:webHidden/>
          </w:rPr>
          <w:fldChar w:fldCharType="end"/>
        </w:r>
      </w:hyperlink>
    </w:p>
    <w:p w14:paraId="34D20B28" w14:textId="2CCC2A64"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4987" w:history="1">
        <w:r w:rsidRPr="007C4135">
          <w:rPr>
            <w:rStyle w:val="Hyperlink"/>
            <w:noProof/>
            <w14:scene3d>
              <w14:camera w14:prst="orthographicFront"/>
              <w14:lightRig w14:rig="threePt" w14:dir="t">
                <w14:rot w14:lat="0" w14:lon="0" w14:rev="0"/>
              </w14:lightRig>
            </w14:scene3d>
          </w:rPr>
          <w:t>4.2</w:t>
        </w:r>
        <w:r>
          <w:rPr>
            <w:rFonts w:eastAsiaTheme="minorEastAsia" w:cstheme="minorBidi"/>
            <w:smallCaps w:val="0"/>
            <w:noProof/>
            <w:sz w:val="22"/>
            <w:szCs w:val="22"/>
            <w:lang w:eastAsia="en-GB"/>
          </w:rPr>
          <w:tab/>
        </w:r>
        <w:r w:rsidRPr="007C4135">
          <w:rPr>
            <w:rStyle w:val="Hyperlink"/>
            <w:noProof/>
          </w:rPr>
          <w:t>Comparing alternative prescriptions</w:t>
        </w:r>
        <w:r>
          <w:rPr>
            <w:noProof/>
            <w:webHidden/>
          </w:rPr>
          <w:tab/>
        </w:r>
        <w:r>
          <w:rPr>
            <w:noProof/>
            <w:webHidden/>
          </w:rPr>
          <w:fldChar w:fldCharType="begin"/>
        </w:r>
        <w:r>
          <w:rPr>
            <w:noProof/>
            <w:webHidden/>
          </w:rPr>
          <w:instrText xml:space="preserve"> PAGEREF _Toc145494987 \h </w:instrText>
        </w:r>
        <w:r>
          <w:rPr>
            <w:noProof/>
            <w:webHidden/>
          </w:rPr>
        </w:r>
        <w:r>
          <w:rPr>
            <w:noProof/>
            <w:webHidden/>
          </w:rPr>
          <w:fldChar w:fldCharType="separate"/>
        </w:r>
        <w:r>
          <w:rPr>
            <w:noProof/>
            <w:webHidden/>
          </w:rPr>
          <w:t>5</w:t>
        </w:r>
        <w:r>
          <w:rPr>
            <w:noProof/>
            <w:webHidden/>
          </w:rPr>
          <w:fldChar w:fldCharType="end"/>
        </w:r>
      </w:hyperlink>
    </w:p>
    <w:p w14:paraId="7902BBB8" w14:textId="31E1C4BB"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4988" w:history="1">
        <w:r w:rsidRPr="007C4135">
          <w:rPr>
            <w:rStyle w:val="Hyperlink"/>
            <w:noProof/>
            <w14:scene3d>
              <w14:camera w14:prst="orthographicFront"/>
              <w14:lightRig w14:rig="threePt" w14:dir="t">
                <w14:rot w14:lat="0" w14:lon="0" w14:rev="0"/>
              </w14:lightRig>
            </w14:scene3d>
          </w:rPr>
          <w:t>4.3</w:t>
        </w:r>
        <w:r>
          <w:rPr>
            <w:rFonts w:eastAsiaTheme="minorEastAsia" w:cstheme="minorBidi"/>
            <w:smallCaps w:val="0"/>
            <w:noProof/>
            <w:sz w:val="22"/>
            <w:szCs w:val="22"/>
            <w:lang w:eastAsia="en-GB"/>
          </w:rPr>
          <w:tab/>
        </w:r>
        <w:r w:rsidRPr="007C4135">
          <w:rPr>
            <w:rStyle w:val="Hyperlink"/>
            <w:noProof/>
          </w:rPr>
          <w:t>Simulating an existing stand</w:t>
        </w:r>
        <w:r>
          <w:rPr>
            <w:noProof/>
            <w:webHidden/>
          </w:rPr>
          <w:tab/>
        </w:r>
        <w:r>
          <w:rPr>
            <w:noProof/>
            <w:webHidden/>
          </w:rPr>
          <w:fldChar w:fldCharType="begin"/>
        </w:r>
        <w:r>
          <w:rPr>
            <w:noProof/>
            <w:webHidden/>
          </w:rPr>
          <w:instrText xml:space="preserve"> PAGEREF _Toc145494988 \h </w:instrText>
        </w:r>
        <w:r>
          <w:rPr>
            <w:noProof/>
            <w:webHidden/>
          </w:rPr>
        </w:r>
        <w:r>
          <w:rPr>
            <w:noProof/>
            <w:webHidden/>
          </w:rPr>
          <w:fldChar w:fldCharType="separate"/>
        </w:r>
        <w:r>
          <w:rPr>
            <w:noProof/>
            <w:webHidden/>
          </w:rPr>
          <w:t>6</w:t>
        </w:r>
        <w:r>
          <w:rPr>
            <w:noProof/>
            <w:webHidden/>
          </w:rPr>
          <w:fldChar w:fldCharType="end"/>
        </w:r>
      </w:hyperlink>
    </w:p>
    <w:p w14:paraId="78E878E7" w14:textId="04F0CB5A"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4989" w:history="1">
        <w:r w:rsidRPr="007C4135">
          <w:rPr>
            <w:rStyle w:val="Hyperlink"/>
            <w:noProof/>
            <w14:scene3d>
              <w14:camera w14:prst="orthographicFront"/>
              <w14:lightRig w14:rig="threePt" w14:dir="t">
                <w14:rot w14:lat="0" w14:lon="0" w14:rev="0"/>
              </w14:lightRig>
            </w14:scene3d>
          </w:rPr>
          <w:t>4.4</w:t>
        </w:r>
        <w:r>
          <w:rPr>
            <w:rFonts w:eastAsiaTheme="minorEastAsia" w:cstheme="minorBidi"/>
            <w:smallCaps w:val="0"/>
            <w:noProof/>
            <w:sz w:val="22"/>
            <w:szCs w:val="22"/>
            <w:lang w:eastAsia="en-GB"/>
          </w:rPr>
          <w:tab/>
        </w:r>
        <w:r w:rsidRPr="007C4135">
          <w:rPr>
            <w:rStyle w:val="Hyperlink"/>
            <w:noProof/>
          </w:rPr>
          <w:t>Build yield tables for a range of site indices</w:t>
        </w:r>
        <w:r>
          <w:rPr>
            <w:noProof/>
            <w:webHidden/>
          </w:rPr>
          <w:tab/>
        </w:r>
        <w:r>
          <w:rPr>
            <w:noProof/>
            <w:webHidden/>
          </w:rPr>
          <w:fldChar w:fldCharType="begin"/>
        </w:r>
        <w:r>
          <w:rPr>
            <w:noProof/>
            <w:webHidden/>
          </w:rPr>
          <w:instrText xml:space="preserve"> PAGEREF _Toc145494989 \h </w:instrText>
        </w:r>
        <w:r>
          <w:rPr>
            <w:noProof/>
            <w:webHidden/>
          </w:rPr>
        </w:r>
        <w:r>
          <w:rPr>
            <w:noProof/>
            <w:webHidden/>
          </w:rPr>
          <w:fldChar w:fldCharType="separate"/>
        </w:r>
        <w:r>
          <w:rPr>
            <w:noProof/>
            <w:webHidden/>
          </w:rPr>
          <w:t>6</w:t>
        </w:r>
        <w:r>
          <w:rPr>
            <w:noProof/>
            <w:webHidden/>
          </w:rPr>
          <w:fldChar w:fldCharType="end"/>
        </w:r>
      </w:hyperlink>
    </w:p>
    <w:p w14:paraId="097327E3" w14:textId="21EC75BD" w:rsidR="00C34CF8" w:rsidRDefault="00C34CF8">
      <w:pPr>
        <w:pStyle w:val="TOC1"/>
        <w:rPr>
          <w:rFonts w:eastAsiaTheme="minorEastAsia" w:cstheme="minorBidi"/>
          <w:b w:val="0"/>
          <w:bCs w:val="0"/>
          <w:caps w:val="0"/>
          <w:noProof/>
          <w:sz w:val="22"/>
          <w:szCs w:val="22"/>
          <w:lang w:eastAsia="en-GB"/>
        </w:rPr>
      </w:pPr>
      <w:hyperlink w:anchor="_Toc145494990" w:history="1">
        <w:r w:rsidRPr="007C4135">
          <w:rPr>
            <w:rStyle w:val="Hyperlink"/>
            <w:noProof/>
          </w:rPr>
          <w:t>5.</w:t>
        </w:r>
        <w:r>
          <w:rPr>
            <w:rFonts w:eastAsiaTheme="minorEastAsia" w:cstheme="minorBidi"/>
            <w:b w:val="0"/>
            <w:bCs w:val="0"/>
            <w:caps w:val="0"/>
            <w:noProof/>
            <w:sz w:val="22"/>
            <w:szCs w:val="22"/>
            <w:lang w:eastAsia="en-GB"/>
          </w:rPr>
          <w:tab/>
        </w:r>
        <w:r w:rsidRPr="007C4135">
          <w:rPr>
            <w:rStyle w:val="Hyperlink"/>
            <w:noProof/>
          </w:rPr>
          <w:t>The PBRAVO model (Whole stand model with simulation of diameter distributions)</w:t>
        </w:r>
        <w:r>
          <w:rPr>
            <w:noProof/>
            <w:webHidden/>
          </w:rPr>
          <w:tab/>
        </w:r>
        <w:r>
          <w:rPr>
            <w:noProof/>
            <w:webHidden/>
          </w:rPr>
          <w:fldChar w:fldCharType="begin"/>
        </w:r>
        <w:r>
          <w:rPr>
            <w:noProof/>
            <w:webHidden/>
          </w:rPr>
          <w:instrText xml:space="preserve"> PAGEREF _Toc145494990 \h </w:instrText>
        </w:r>
        <w:r>
          <w:rPr>
            <w:noProof/>
            <w:webHidden/>
          </w:rPr>
        </w:r>
        <w:r>
          <w:rPr>
            <w:noProof/>
            <w:webHidden/>
          </w:rPr>
          <w:fldChar w:fldCharType="separate"/>
        </w:r>
        <w:r>
          <w:rPr>
            <w:noProof/>
            <w:webHidden/>
          </w:rPr>
          <w:t>6</w:t>
        </w:r>
        <w:r>
          <w:rPr>
            <w:noProof/>
            <w:webHidden/>
          </w:rPr>
          <w:fldChar w:fldCharType="end"/>
        </w:r>
      </w:hyperlink>
    </w:p>
    <w:p w14:paraId="21CDED95" w14:textId="782F72B7"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4991" w:history="1">
        <w:r w:rsidRPr="007C4135">
          <w:rPr>
            <w:rStyle w:val="Hyperlink"/>
            <w:noProof/>
            <w14:scene3d>
              <w14:camera w14:prst="orthographicFront"/>
              <w14:lightRig w14:rig="threePt" w14:dir="t">
                <w14:rot w14:lat="0" w14:lon="0" w14:rev="0"/>
              </w14:lightRig>
            </w14:scene3d>
          </w:rPr>
          <w:t>5.1</w:t>
        </w:r>
        <w:r>
          <w:rPr>
            <w:rFonts w:eastAsiaTheme="minorEastAsia" w:cstheme="minorBidi"/>
            <w:smallCaps w:val="0"/>
            <w:noProof/>
            <w:sz w:val="22"/>
            <w:szCs w:val="22"/>
            <w:lang w:eastAsia="en-GB"/>
          </w:rPr>
          <w:tab/>
        </w:r>
        <w:r w:rsidRPr="007C4135">
          <w:rPr>
            <w:rStyle w:val="Hyperlink"/>
            <w:noProof/>
          </w:rPr>
          <w:t>Solving a simulation in EXCEL</w:t>
        </w:r>
        <w:r>
          <w:rPr>
            <w:noProof/>
            <w:webHidden/>
          </w:rPr>
          <w:tab/>
        </w:r>
        <w:r>
          <w:rPr>
            <w:noProof/>
            <w:webHidden/>
          </w:rPr>
          <w:fldChar w:fldCharType="begin"/>
        </w:r>
        <w:r>
          <w:rPr>
            <w:noProof/>
            <w:webHidden/>
          </w:rPr>
          <w:instrText xml:space="preserve"> PAGEREF _Toc145494991 \h </w:instrText>
        </w:r>
        <w:r>
          <w:rPr>
            <w:noProof/>
            <w:webHidden/>
          </w:rPr>
        </w:r>
        <w:r>
          <w:rPr>
            <w:noProof/>
            <w:webHidden/>
          </w:rPr>
          <w:fldChar w:fldCharType="separate"/>
        </w:r>
        <w:r>
          <w:rPr>
            <w:noProof/>
            <w:webHidden/>
          </w:rPr>
          <w:t>6</w:t>
        </w:r>
        <w:r>
          <w:rPr>
            <w:noProof/>
            <w:webHidden/>
          </w:rPr>
          <w:fldChar w:fldCharType="end"/>
        </w:r>
      </w:hyperlink>
    </w:p>
    <w:p w14:paraId="742036DB" w14:textId="0FA42079"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4992" w:history="1">
        <w:r w:rsidRPr="007C4135">
          <w:rPr>
            <w:rStyle w:val="Hyperlink"/>
            <w:noProof/>
            <w14:scene3d>
              <w14:camera w14:prst="orthographicFront"/>
              <w14:lightRig w14:rig="threePt" w14:dir="t">
                <w14:rot w14:lat="0" w14:lon="0" w14:rev="0"/>
              </w14:lightRig>
            </w14:scene3d>
          </w:rPr>
          <w:t>5.2</w:t>
        </w:r>
        <w:r>
          <w:rPr>
            <w:rFonts w:eastAsiaTheme="minorEastAsia" w:cstheme="minorBidi"/>
            <w:smallCaps w:val="0"/>
            <w:noProof/>
            <w:sz w:val="22"/>
            <w:szCs w:val="22"/>
            <w:lang w:eastAsia="en-GB"/>
          </w:rPr>
          <w:tab/>
        </w:r>
        <w:r w:rsidRPr="007C4135">
          <w:rPr>
            <w:rStyle w:val="Hyperlink"/>
            <w:noProof/>
          </w:rPr>
          <w:t>Comparing two management alternatives</w:t>
        </w:r>
        <w:r>
          <w:rPr>
            <w:noProof/>
            <w:webHidden/>
          </w:rPr>
          <w:tab/>
        </w:r>
        <w:r>
          <w:rPr>
            <w:noProof/>
            <w:webHidden/>
          </w:rPr>
          <w:fldChar w:fldCharType="begin"/>
        </w:r>
        <w:r>
          <w:rPr>
            <w:noProof/>
            <w:webHidden/>
          </w:rPr>
          <w:instrText xml:space="preserve"> PAGEREF _Toc145494992 \h </w:instrText>
        </w:r>
        <w:r>
          <w:rPr>
            <w:noProof/>
            <w:webHidden/>
          </w:rPr>
        </w:r>
        <w:r>
          <w:rPr>
            <w:noProof/>
            <w:webHidden/>
          </w:rPr>
          <w:fldChar w:fldCharType="separate"/>
        </w:r>
        <w:r>
          <w:rPr>
            <w:noProof/>
            <w:webHidden/>
          </w:rPr>
          <w:t>7</w:t>
        </w:r>
        <w:r>
          <w:rPr>
            <w:noProof/>
            <w:webHidden/>
          </w:rPr>
          <w:fldChar w:fldCharType="end"/>
        </w:r>
      </w:hyperlink>
    </w:p>
    <w:p w14:paraId="12E56593" w14:textId="28027AD5"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4993" w:history="1">
        <w:r w:rsidRPr="007C4135">
          <w:rPr>
            <w:rStyle w:val="Hyperlink"/>
            <w:noProof/>
            <w14:scene3d>
              <w14:camera w14:prst="orthographicFront"/>
              <w14:lightRig w14:rig="threePt" w14:dir="t">
                <w14:rot w14:lat="0" w14:lon="0" w14:rev="0"/>
              </w14:lightRig>
            </w14:scene3d>
          </w:rPr>
          <w:t>5.3</w:t>
        </w:r>
        <w:r>
          <w:rPr>
            <w:rFonts w:eastAsiaTheme="minorEastAsia" w:cstheme="minorBidi"/>
            <w:smallCaps w:val="0"/>
            <w:noProof/>
            <w:sz w:val="22"/>
            <w:szCs w:val="22"/>
            <w:lang w:eastAsia="en-GB"/>
          </w:rPr>
          <w:tab/>
        </w:r>
        <w:r w:rsidRPr="007C4135">
          <w:rPr>
            <w:rStyle w:val="Hyperlink"/>
            <w:noProof/>
          </w:rPr>
          <w:t>Simulating a new plantation</w:t>
        </w:r>
        <w:r>
          <w:rPr>
            <w:noProof/>
            <w:webHidden/>
          </w:rPr>
          <w:tab/>
        </w:r>
        <w:r>
          <w:rPr>
            <w:noProof/>
            <w:webHidden/>
          </w:rPr>
          <w:fldChar w:fldCharType="begin"/>
        </w:r>
        <w:r>
          <w:rPr>
            <w:noProof/>
            <w:webHidden/>
          </w:rPr>
          <w:instrText xml:space="preserve"> PAGEREF _Toc145494993 \h </w:instrText>
        </w:r>
        <w:r>
          <w:rPr>
            <w:noProof/>
            <w:webHidden/>
          </w:rPr>
        </w:r>
        <w:r>
          <w:rPr>
            <w:noProof/>
            <w:webHidden/>
          </w:rPr>
          <w:fldChar w:fldCharType="separate"/>
        </w:r>
        <w:r>
          <w:rPr>
            <w:noProof/>
            <w:webHidden/>
          </w:rPr>
          <w:t>8</w:t>
        </w:r>
        <w:r>
          <w:rPr>
            <w:noProof/>
            <w:webHidden/>
          </w:rPr>
          <w:fldChar w:fldCharType="end"/>
        </w:r>
      </w:hyperlink>
    </w:p>
    <w:p w14:paraId="05766F2E" w14:textId="25FD2213"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4994" w:history="1">
        <w:r w:rsidRPr="007C4135">
          <w:rPr>
            <w:rStyle w:val="Hyperlink"/>
            <w:noProof/>
            <w14:scene3d>
              <w14:camera w14:prst="orthographicFront"/>
              <w14:lightRig w14:rig="threePt" w14:dir="t">
                <w14:rot w14:lat="0" w14:lon="0" w14:rev="0"/>
              </w14:lightRig>
            </w14:scene3d>
          </w:rPr>
          <w:t>5.4</w:t>
        </w:r>
        <w:r>
          <w:rPr>
            <w:rFonts w:eastAsiaTheme="minorEastAsia" w:cstheme="minorBidi"/>
            <w:smallCaps w:val="0"/>
            <w:noProof/>
            <w:sz w:val="22"/>
            <w:szCs w:val="22"/>
            <w:lang w:eastAsia="en-GB"/>
          </w:rPr>
          <w:tab/>
        </w:r>
        <w:r w:rsidRPr="007C4135">
          <w:rPr>
            <w:rStyle w:val="Hyperlink"/>
            <w:noProof/>
          </w:rPr>
          <w:t>Analysis of weak points and proposal of improvements</w:t>
        </w:r>
        <w:r>
          <w:rPr>
            <w:noProof/>
            <w:webHidden/>
          </w:rPr>
          <w:tab/>
        </w:r>
        <w:r>
          <w:rPr>
            <w:noProof/>
            <w:webHidden/>
          </w:rPr>
          <w:fldChar w:fldCharType="begin"/>
        </w:r>
        <w:r>
          <w:rPr>
            <w:noProof/>
            <w:webHidden/>
          </w:rPr>
          <w:instrText xml:space="preserve"> PAGEREF _Toc145494994 \h </w:instrText>
        </w:r>
        <w:r>
          <w:rPr>
            <w:noProof/>
            <w:webHidden/>
          </w:rPr>
        </w:r>
        <w:r>
          <w:rPr>
            <w:noProof/>
            <w:webHidden/>
          </w:rPr>
          <w:fldChar w:fldCharType="separate"/>
        </w:r>
        <w:r>
          <w:rPr>
            <w:noProof/>
            <w:webHidden/>
          </w:rPr>
          <w:t>8</w:t>
        </w:r>
        <w:r>
          <w:rPr>
            <w:noProof/>
            <w:webHidden/>
          </w:rPr>
          <w:fldChar w:fldCharType="end"/>
        </w:r>
      </w:hyperlink>
    </w:p>
    <w:p w14:paraId="2B93E2B9" w14:textId="2354EEF0" w:rsidR="00C34CF8" w:rsidRDefault="00C34CF8">
      <w:pPr>
        <w:pStyle w:val="TOC1"/>
        <w:rPr>
          <w:rFonts w:eastAsiaTheme="minorEastAsia" w:cstheme="minorBidi"/>
          <w:b w:val="0"/>
          <w:bCs w:val="0"/>
          <w:caps w:val="0"/>
          <w:noProof/>
          <w:sz w:val="22"/>
          <w:szCs w:val="22"/>
          <w:lang w:eastAsia="en-GB"/>
        </w:rPr>
      </w:pPr>
      <w:hyperlink w:anchor="_Toc145494995" w:history="1">
        <w:r w:rsidRPr="007C4135">
          <w:rPr>
            <w:rStyle w:val="Hyperlink"/>
            <w:noProof/>
          </w:rPr>
          <w:t>6.</w:t>
        </w:r>
        <w:r>
          <w:rPr>
            <w:rFonts w:eastAsiaTheme="minorEastAsia" w:cstheme="minorBidi"/>
            <w:b w:val="0"/>
            <w:bCs w:val="0"/>
            <w:caps w:val="0"/>
            <w:noProof/>
            <w:sz w:val="22"/>
            <w:szCs w:val="22"/>
            <w:lang w:eastAsia="en-GB"/>
          </w:rPr>
          <w:tab/>
        </w:r>
        <w:r w:rsidRPr="007C4135">
          <w:rPr>
            <w:rStyle w:val="Hyperlink"/>
            <w:noProof/>
          </w:rPr>
          <w:t>The PINASTER model (implemented in standsSIM)</w:t>
        </w:r>
        <w:r>
          <w:rPr>
            <w:noProof/>
            <w:webHidden/>
          </w:rPr>
          <w:tab/>
        </w:r>
        <w:r>
          <w:rPr>
            <w:noProof/>
            <w:webHidden/>
          </w:rPr>
          <w:fldChar w:fldCharType="begin"/>
        </w:r>
        <w:r>
          <w:rPr>
            <w:noProof/>
            <w:webHidden/>
          </w:rPr>
          <w:instrText xml:space="preserve"> PAGEREF _Toc145494995 \h </w:instrText>
        </w:r>
        <w:r>
          <w:rPr>
            <w:noProof/>
            <w:webHidden/>
          </w:rPr>
        </w:r>
        <w:r>
          <w:rPr>
            <w:noProof/>
            <w:webHidden/>
          </w:rPr>
          <w:fldChar w:fldCharType="separate"/>
        </w:r>
        <w:r>
          <w:rPr>
            <w:noProof/>
            <w:webHidden/>
          </w:rPr>
          <w:t>8</w:t>
        </w:r>
        <w:r>
          <w:rPr>
            <w:noProof/>
            <w:webHidden/>
          </w:rPr>
          <w:fldChar w:fldCharType="end"/>
        </w:r>
      </w:hyperlink>
    </w:p>
    <w:p w14:paraId="636D90B9" w14:textId="5513EA66"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4996" w:history="1">
        <w:r w:rsidRPr="007C4135">
          <w:rPr>
            <w:rStyle w:val="Hyperlink"/>
            <w:noProof/>
            <w14:scene3d>
              <w14:camera w14:prst="orthographicFront"/>
              <w14:lightRig w14:rig="threePt" w14:dir="t">
                <w14:rot w14:lat="0" w14:lon="0" w14:rev="0"/>
              </w14:lightRig>
            </w14:scene3d>
          </w:rPr>
          <w:t>6.1</w:t>
        </w:r>
        <w:r>
          <w:rPr>
            <w:rFonts w:eastAsiaTheme="minorEastAsia" w:cstheme="minorBidi"/>
            <w:smallCaps w:val="0"/>
            <w:noProof/>
            <w:sz w:val="22"/>
            <w:szCs w:val="22"/>
            <w:lang w:eastAsia="en-GB"/>
          </w:rPr>
          <w:tab/>
        </w:r>
        <w:r w:rsidRPr="007C4135">
          <w:rPr>
            <w:rStyle w:val="Hyperlink"/>
            <w:noProof/>
          </w:rPr>
          <w:t>Simulating a new plantation</w:t>
        </w:r>
        <w:r>
          <w:rPr>
            <w:noProof/>
            <w:webHidden/>
          </w:rPr>
          <w:tab/>
        </w:r>
        <w:r>
          <w:rPr>
            <w:noProof/>
            <w:webHidden/>
          </w:rPr>
          <w:fldChar w:fldCharType="begin"/>
        </w:r>
        <w:r>
          <w:rPr>
            <w:noProof/>
            <w:webHidden/>
          </w:rPr>
          <w:instrText xml:space="preserve"> PAGEREF _Toc145494996 \h </w:instrText>
        </w:r>
        <w:r>
          <w:rPr>
            <w:noProof/>
            <w:webHidden/>
          </w:rPr>
        </w:r>
        <w:r>
          <w:rPr>
            <w:noProof/>
            <w:webHidden/>
          </w:rPr>
          <w:fldChar w:fldCharType="separate"/>
        </w:r>
        <w:r>
          <w:rPr>
            <w:noProof/>
            <w:webHidden/>
          </w:rPr>
          <w:t>8</w:t>
        </w:r>
        <w:r>
          <w:rPr>
            <w:noProof/>
            <w:webHidden/>
          </w:rPr>
          <w:fldChar w:fldCharType="end"/>
        </w:r>
      </w:hyperlink>
    </w:p>
    <w:p w14:paraId="7D55E7EA" w14:textId="66FA12BA"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4997" w:history="1">
        <w:r w:rsidRPr="007C4135">
          <w:rPr>
            <w:rStyle w:val="Hyperlink"/>
            <w:noProof/>
            <w14:scene3d>
              <w14:camera w14:prst="orthographicFront"/>
              <w14:lightRig w14:rig="threePt" w14:dir="t">
                <w14:rot w14:lat="0" w14:lon="0" w14:rev="0"/>
              </w14:lightRig>
            </w14:scene3d>
          </w:rPr>
          <w:t>6.2</w:t>
        </w:r>
        <w:r>
          <w:rPr>
            <w:rFonts w:eastAsiaTheme="minorEastAsia" w:cstheme="minorBidi"/>
            <w:smallCaps w:val="0"/>
            <w:noProof/>
            <w:sz w:val="22"/>
            <w:szCs w:val="22"/>
            <w:lang w:eastAsia="en-GB"/>
          </w:rPr>
          <w:tab/>
        </w:r>
        <w:r w:rsidRPr="007C4135">
          <w:rPr>
            <w:rStyle w:val="Hyperlink"/>
            <w:noProof/>
          </w:rPr>
          <w:t>Simulating a new stand without thinning (self-thinning)</w:t>
        </w:r>
        <w:r>
          <w:rPr>
            <w:noProof/>
            <w:webHidden/>
          </w:rPr>
          <w:tab/>
        </w:r>
        <w:r>
          <w:rPr>
            <w:noProof/>
            <w:webHidden/>
          </w:rPr>
          <w:fldChar w:fldCharType="begin"/>
        </w:r>
        <w:r>
          <w:rPr>
            <w:noProof/>
            <w:webHidden/>
          </w:rPr>
          <w:instrText xml:space="preserve"> PAGEREF _Toc145494997 \h </w:instrText>
        </w:r>
        <w:r>
          <w:rPr>
            <w:noProof/>
            <w:webHidden/>
          </w:rPr>
        </w:r>
        <w:r>
          <w:rPr>
            <w:noProof/>
            <w:webHidden/>
          </w:rPr>
          <w:fldChar w:fldCharType="separate"/>
        </w:r>
        <w:r>
          <w:rPr>
            <w:noProof/>
            <w:webHidden/>
          </w:rPr>
          <w:t>8</w:t>
        </w:r>
        <w:r>
          <w:rPr>
            <w:noProof/>
            <w:webHidden/>
          </w:rPr>
          <w:fldChar w:fldCharType="end"/>
        </w:r>
      </w:hyperlink>
    </w:p>
    <w:p w14:paraId="63AEECA0" w14:textId="2ABF00EA"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4998" w:history="1">
        <w:r w:rsidRPr="007C4135">
          <w:rPr>
            <w:rStyle w:val="Hyperlink"/>
            <w:noProof/>
            <w14:scene3d>
              <w14:camera w14:prst="orthographicFront"/>
              <w14:lightRig w14:rig="threePt" w14:dir="t">
                <w14:rot w14:lat="0" w14:lon="0" w14:rev="0"/>
              </w14:lightRig>
            </w14:scene3d>
          </w:rPr>
          <w:t>6.3</w:t>
        </w:r>
        <w:r>
          <w:rPr>
            <w:rFonts w:eastAsiaTheme="minorEastAsia" w:cstheme="minorBidi"/>
            <w:smallCaps w:val="0"/>
            <w:noProof/>
            <w:sz w:val="22"/>
            <w:szCs w:val="22"/>
            <w:lang w:eastAsia="en-GB"/>
          </w:rPr>
          <w:tab/>
        </w:r>
        <w:r w:rsidRPr="007C4135">
          <w:rPr>
            <w:rStyle w:val="Hyperlink"/>
            <w:noProof/>
          </w:rPr>
          <w:t>Simulating an existing even-aged stand</w:t>
        </w:r>
        <w:r>
          <w:rPr>
            <w:noProof/>
            <w:webHidden/>
          </w:rPr>
          <w:tab/>
        </w:r>
        <w:r>
          <w:rPr>
            <w:noProof/>
            <w:webHidden/>
          </w:rPr>
          <w:fldChar w:fldCharType="begin"/>
        </w:r>
        <w:r>
          <w:rPr>
            <w:noProof/>
            <w:webHidden/>
          </w:rPr>
          <w:instrText xml:space="preserve"> PAGEREF _Toc145494998 \h </w:instrText>
        </w:r>
        <w:r>
          <w:rPr>
            <w:noProof/>
            <w:webHidden/>
          </w:rPr>
        </w:r>
        <w:r>
          <w:rPr>
            <w:noProof/>
            <w:webHidden/>
          </w:rPr>
          <w:fldChar w:fldCharType="separate"/>
        </w:r>
        <w:r>
          <w:rPr>
            <w:noProof/>
            <w:webHidden/>
          </w:rPr>
          <w:t>8</w:t>
        </w:r>
        <w:r>
          <w:rPr>
            <w:noProof/>
            <w:webHidden/>
          </w:rPr>
          <w:fldChar w:fldCharType="end"/>
        </w:r>
      </w:hyperlink>
    </w:p>
    <w:p w14:paraId="48B89043" w14:textId="3932DD3D"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4999" w:history="1">
        <w:r w:rsidRPr="007C4135">
          <w:rPr>
            <w:rStyle w:val="Hyperlink"/>
            <w:noProof/>
            <w14:scene3d>
              <w14:camera w14:prst="orthographicFront"/>
              <w14:lightRig w14:rig="threePt" w14:dir="t">
                <w14:rot w14:lat="0" w14:lon="0" w14:rev="0"/>
              </w14:lightRig>
            </w14:scene3d>
          </w:rPr>
          <w:t>6.4</w:t>
        </w:r>
        <w:r>
          <w:rPr>
            <w:rFonts w:eastAsiaTheme="minorEastAsia" w:cstheme="minorBidi"/>
            <w:smallCaps w:val="0"/>
            <w:noProof/>
            <w:sz w:val="22"/>
            <w:szCs w:val="22"/>
            <w:lang w:eastAsia="en-GB"/>
          </w:rPr>
          <w:tab/>
        </w:r>
        <w:r w:rsidRPr="007C4135">
          <w:rPr>
            <w:rStyle w:val="Hyperlink"/>
            <w:noProof/>
          </w:rPr>
          <w:t>Simulating an existing uneven-aged stand – transition to even-aged</w:t>
        </w:r>
        <w:r>
          <w:rPr>
            <w:noProof/>
            <w:webHidden/>
          </w:rPr>
          <w:tab/>
        </w:r>
        <w:r>
          <w:rPr>
            <w:noProof/>
            <w:webHidden/>
          </w:rPr>
          <w:fldChar w:fldCharType="begin"/>
        </w:r>
        <w:r>
          <w:rPr>
            <w:noProof/>
            <w:webHidden/>
          </w:rPr>
          <w:instrText xml:space="preserve"> PAGEREF _Toc145494999 \h </w:instrText>
        </w:r>
        <w:r>
          <w:rPr>
            <w:noProof/>
            <w:webHidden/>
          </w:rPr>
        </w:r>
        <w:r>
          <w:rPr>
            <w:noProof/>
            <w:webHidden/>
          </w:rPr>
          <w:fldChar w:fldCharType="separate"/>
        </w:r>
        <w:r>
          <w:rPr>
            <w:noProof/>
            <w:webHidden/>
          </w:rPr>
          <w:t>9</w:t>
        </w:r>
        <w:r>
          <w:rPr>
            <w:noProof/>
            <w:webHidden/>
          </w:rPr>
          <w:fldChar w:fldCharType="end"/>
        </w:r>
      </w:hyperlink>
    </w:p>
    <w:p w14:paraId="6B8347E2" w14:textId="5C956A4B"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5000" w:history="1">
        <w:r w:rsidRPr="007C4135">
          <w:rPr>
            <w:rStyle w:val="Hyperlink"/>
            <w:noProof/>
            <w14:scene3d>
              <w14:camera w14:prst="orthographicFront"/>
              <w14:lightRig w14:rig="threePt" w14:dir="t">
                <w14:rot w14:lat="0" w14:lon="0" w14:rev="0"/>
              </w14:lightRig>
            </w14:scene3d>
          </w:rPr>
          <w:t>6.5</w:t>
        </w:r>
        <w:r>
          <w:rPr>
            <w:rFonts w:eastAsiaTheme="minorEastAsia" w:cstheme="minorBidi"/>
            <w:smallCaps w:val="0"/>
            <w:noProof/>
            <w:sz w:val="22"/>
            <w:szCs w:val="22"/>
            <w:lang w:eastAsia="en-GB"/>
          </w:rPr>
          <w:tab/>
        </w:r>
        <w:r w:rsidRPr="007C4135">
          <w:rPr>
            <w:rStyle w:val="Hyperlink"/>
            <w:noProof/>
          </w:rPr>
          <w:t>Simulating an existing even-aged stand – transition to uneven-aged over 100 years. Simulate the growth of the following maritime pine even-aged stand:</w:t>
        </w:r>
        <w:r>
          <w:rPr>
            <w:noProof/>
            <w:webHidden/>
          </w:rPr>
          <w:tab/>
        </w:r>
        <w:r>
          <w:rPr>
            <w:noProof/>
            <w:webHidden/>
          </w:rPr>
          <w:fldChar w:fldCharType="begin"/>
        </w:r>
        <w:r>
          <w:rPr>
            <w:noProof/>
            <w:webHidden/>
          </w:rPr>
          <w:instrText xml:space="preserve"> PAGEREF _Toc145495000 \h </w:instrText>
        </w:r>
        <w:r>
          <w:rPr>
            <w:noProof/>
            <w:webHidden/>
          </w:rPr>
        </w:r>
        <w:r>
          <w:rPr>
            <w:noProof/>
            <w:webHidden/>
          </w:rPr>
          <w:fldChar w:fldCharType="separate"/>
        </w:r>
        <w:r>
          <w:rPr>
            <w:noProof/>
            <w:webHidden/>
          </w:rPr>
          <w:t>9</w:t>
        </w:r>
        <w:r>
          <w:rPr>
            <w:noProof/>
            <w:webHidden/>
          </w:rPr>
          <w:fldChar w:fldCharType="end"/>
        </w:r>
      </w:hyperlink>
    </w:p>
    <w:p w14:paraId="2669985F" w14:textId="73C695D1"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5001" w:history="1">
        <w:r w:rsidRPr="007C4135">
          <w:rPr>
            <w:rStyle w:val="Hyperlink"/>
            <w:noProof/>
            <w14:scene3d>
              <w14:camera w14:prst="orthographicFront"/>
              <w14:lightRig w14:rig="threePt" w14:dir="t">
                <w14:rot w14:lat="0" w14:lon="0" w14:rev="0"/>
              </w14:lightRig>
            </w14:scene3d>
          </w:rPr>
          <w:t>6.6</w:t>
        </w:r>
        <w:r>
          <w:rPr>
            <w:rFonts w:eastAsiaTheme="minorEastAsia" w:cstheme="minorBidi"/>
            <w:smallCaps w:val="0"/>
            <w:noProof/>
            <w:sz w:val="22"/>
            <w:szCs w:val="22"/>
            <w:lang w:eastAsia="en-GB"/>
          </w:rPr>
          <w:tab/>
        </w:r>
        <w:r w:rsidRPr="007C4135">
          <w:rPr>
            <w:rStyle w:val="Hyperlink"/>
            <w:noProof/>
          </w:rPr>
          <w:t>Building a series of yield tables for a range of site indices</w:t>
        </w:r>
        <w:r>
          <w:rPr>
            <w:noProof/>
            <w:webHidden/>
          </w:rPr>
          <w:tab/>
        </w:r>
        <w:r>
          <w:rPr>
            <w:noProof/>
            <w:webHidden/>
          </w:rPr>
          <w:fldChar w:fldCharType="begin"/>
        </w:r>
        <w:r>
          <w:rPr>
            <w:noProof/>
            <w:webHidden/>
          </w:rPr>
          <w:instrText xml:space="preserve"> PAGEREF _Toc145495001 \h </w:instrText>
        </w:r>
        <w:r>
          <w:rPr>
            <w:noProof/>
            <w:webHidden/>
          </w:rPr>
        </w:r>
        <w:r>
          <w:rPr>
            <w:noProof/>
            <w:webHidden/>
          </w:rPr>
          <w:fldChar w:fldCharType="separate"/>
        </w:r>
        <w:r>
          <w:rPr>
            <w:noProof/>
            <w:webHidden/>
          </w:rPr>
          <w:t>10</w:t>
        </w:r>
        <w:r>
          <w:rPr>
            <w:noProof/>
            <w:webHidden/>
          </w:rPr>
          <w:fldChar w:fldCharType="end"/>
        </w:r>
      </w:hyperlink>
    </w:p>
    <w:p w14:paraId="3C074450" w14:textId="6C009294" w:rsidR="00C34CF8" w:rsidRDefault="00C34CF8">
      <w:pPr>
        <w:pStyle w:val="TOC1"/>
        <w:rPr>
          <w:rFonts w:eastAsiaTheme="minorEastAsia" w:cstheme="minorBidi"/>
          <w:b w:val="0"/>
          <w:bCs w:val="0"/>
          <w:caps w:val="0"/>
          <w:noProof/>
          <w:sz w:val="22"/>
          <w:szCs w:val="22"/>
          <w:lang w:eastAsia="en-GB"/>
        </w:rPr>
      </w:pPr>
      <w:hyperlink w:anchor="_Toc145495002" w:history="1">
        <w:r w:rsidRPr="007C4135">
          <w:rPr>
            <w:rStyle w:val="Hyperlink"/>
            <w:noProof/>
          </w:rPr>
          <w:t>7.</w:t>
        </w:r>
        <w:r>
          <w:rPr>
            <w:rFonts w:eastAsiaTheme="minorEastAsia" w:cstheme="minorBidi"/>
            <w:b w:val="0"/>
            <w:bCs w:val="0"/>
            <w:caps w:val="0"/>
            <w:noProof/>
            <w:sz w:val="22"/>
            <w:szCs w:val="22"/>
            <w:lang w:eastAsia="en-GB"/>
          </w:rPr>
          <w:tab/>
        </w:r>
        <w:r w:rsidRPr="007C4135">
          <w:rPr>
            <w:rStyle w:val="Hyperlink"/>
            <w:noProof/>
          </w:rPr>
          <w:t>The PINEA.pt model (implemented in standsSIM)</w:t>
        </w:r>
        <w:r>
          <w:rPr>
            <w:noProof/>
            <w:webHidden/>
          </w:rPr>
          <w:tab/>
        </w:r>
        <w:r>
          <w:rPr>
            <w:noProof/>
            <w:webHidden/>
          </w:rPr>
          <w:fldChar w:fldCharType="begin"/>
        </w:r>
        <w:r>
          <w:rPr>
            <w:noProof/>
            <w:webHidden/>
          </w:rPr>
          <w:instrText xml:space="preserve"> PAGEREF _Toc145495002 \h </w:instrText>
        </w:r>
        <w:r>
          <w:rPr>
            <w:noProof/>
            <w:webHidden/>
          </w:rPr>
        </w:r>
        <w:r>
          <w:rPr>
            <w:noProof/>
            <w:webHidden/>
          </w:rPr>
          <w:fldChar w:fldCharType="separate"/>
        </w:r>
        <w:r>
          <w:rPr>
            <w:noProof/>
            <w:webHidden/>
          </w:rPr>
          <w:t>10</w:t>
        </w:r>
        <w:r>
          <w:rPr>
            <w:noProof/>
            <w:webHidden/>
          </w:rPr>
          <w:fldChar w:fldCharType="end"/>
        </w:r>
      </w:hyperlink>
    </w:p>
    <w:p w14:paraId="7DD475B2" w14:textId="023A5CA3"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5003" w:history="1">
        <w:r w:rsidRPr="007C4135">
          <w:rPr>
            <w:rStyle w:val="Hyperlink"/>
            <w:noProof/>
            <w14:scene3d>
              <w14:camera w14:prst="orthographicFront"/>
              <w14:lightRig w14:rig="threePt" w14:dir="t">
                <w14:rot w14:lat="0" w14:lon="0" w14:rev="0"/>
              </w14:lightRig>
            </w14:scene3d>
          </w:rPr>
          <w:t>7.1</w:t>
        </w:r>
        <w:r>
          <w:rPr>
            <w:rFonts w:eastAsiaTheme="minorEastAsia" w:cstheme="minorBidi"/>
            <w:smallCaps w:val="0"/>
            <w:noProof/>
            <w:sz w:val="22"/>
            <w:szCs w:val="22"/>
            <w:lang w:eastAsia="en-GB"/>
          </w:rPr>
          <w:tab/>
        </w:r>
        <w:r w:rsidRPr="007C4135">
          <w:rPr>
            <w:rStyle w:val="Hyperlink"/>
            <w:noProof/>
          </w:rPr>
          <w:t>Simulating an existing even-aged stand</w:t>
        </w:r>
        <w:r>
          <w:rPr>
            <w:noProof/>
            <w:webHidden/>
          </w:rPr>
          <w:tab/>
        </w:r>
        <w:r>
          <w:rPr>
            <w:noProof/>
            <w:webHidden/>
          </w:rPr>
          <w:fldChar w:fldCharType="begin"/>
        </w:r>
        <w:r>
          <w:rPr>
            <w:noProof/>
            <w:webHidden/>
          </w:rPr>
          <w:instrText xml:space="preserve"> PAGEREF _Toc145495003 \h </w:instrText>
        </w:r>
        <w:r>
          <w:rPr>
            <w:noProof/>
            <w:webHidden/>
          </w:rPr>
        </w:r>
        <w:r>
          <w:rPr>
            <w:noProof/>
            <w:webHidden/>
          </w:rPr>
          <w:fldChar w:fldCharType="separate"/>
        </w:r>
        <w:r>
          <w:rPr>
            <w:noProof/>
            <w:webHidden/>
          </w:rPr>
          <w:t>10</w:t>
        </w:r>
        <w:r>
          <w:rPr>
            <w:noProof/>
            <w:webHidden/>
          </w:rPr>
          <w:fldChar w:fldCharType="end"/>
        </w:r>
      </w:hyperlink>
    </w:p>
    <w:p w14:paraId="5AB41630" w14:textId="5ABDA6EE"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5004" w:history="1">
        <w:r w:rsidRPr="007C4135">
          <w:rPr>
            <w:rStyle w:val="Hyperlink"/>
            <w:noProof/>
            <w14:scene3d>
              <w14:camera w14:prst="orthographicFront"/>
              <w14:lightRig w14:rig="threePt" w14:dir="t">
                <w14:rot w14:lat="0" w14:lon="0" w14:rev="0"/>
              </w14:lightRig>
            </w14:scene3d>
          </w:rPr>
          <w:t>7.2</w:t>
        </w:r>
        <w:r>
          <w:rPr>
            <w:rFonts w:eastAsiaTheme="minorEastAsia" w:cstheme="minorBidi"/>
            <w:smallCaps w:val="0"/>
            <w:noProof/>
            <w:sz w:val="22"/>
            <w:szCs w:val="22"/>
            <w:lang w:eastAsia="en-GB"/>
          </w:rPr>
          <w:tab/>
        </w:r>
        <w:r w:rsidRPr="007C4135">
          <w:rPr>
            <w:rStyle w:val="Hyperlink"/>
            <w:noProof/>
          </w:rPr>
          <w:t>Comparing two alternative management approaches</w:t>
        </w:r>
        <w:r>
          <w:rPr>
            <w:noProof/>
            <w:webHidden/>
          </w:rPr>
          <w:tab/>
        </w:r>
        <w:r>
          <w:rPr>
            <w:noProof/>
            <w:webHidden/>
          </w:rPr>
          <w:fldChar w:fldCharType="begin"/>
        </w:r>
        <w:r>
          <w:rPr>
            <w:noProof/>
            <w:webHidden/>
          </w:rPr>
          <w:instrText xml:space="preserve"> PAGEREF _Toc145495004 \h </w:instrText>
        </w:r>
        <w:r>
          <w:rPr>
            <w:noProof/>
            <w:webHidden/>
          </w:rPr>
        </w:r>
        <w:r>
          <w:rPr>
            <w:noProof/>
            <w:webHidden/>
          </w:rPr>
          <w:fldChar w:fldCharType="separate"/>
        </w:r>
        <w:r>
          <w:rPr>
            <w:noProof/>
            <w:webHidden/>
          </w:rPr>
          <w:t>10</w:t>
        </w:r>
        <w:r>
          <w:rPr>
            <w:noProof/>
            <w:webHidden/>
          </w:rPr>
          <w:fldChar w:fldCharType="end"/>
        </w:r>
      </w:hyperlink>
    </w:p>
    <w:p w14:paraId="49C41843" w14:textId="019EF7CF" w:rsidR="00C34CF8" w:rsidRDefault="00C34CF8">
      <w:pPr>
        <w:pStyle w:val="TOC1"/>
        <w:rPr>
          <w:rFonts w:eastAsiaTheme="minorEastAsia" w:cstheme="minorBidi"/>
          <w:b w:val="0"/>
          <w:bCs w:val="0"/>
          <w:caps w:val="0"/>
          <w:noProof/>
          <w:sz w:val="22"/>
          <w:szCs w:val="22"/>
          <w:lang w:eastAsia="en-GB"/>
        </w:rPr>
      </w:pPr>
      <w:hyperlink w:anchor="_Toc145495005" w:history="1">
        <w:r w:rsidRPr="007C4135">
          <w:rPr>
            <w:rStyle w:val="Hyperlink"/>
            <w:noProof/>
          </w:rPr>
          <w:t>8.</w:t>
        </w:r>
        <w:r>
          <w:rPr>
            <w:rFonts w:eastAsiaTheme="minorEastAsia" w:cstheme="minorBidi"/>
            <w:b w:val="0"/>
            <w:bCs w:val="0"/>
            <w:caps w:val="0"/>
            <w:noProof/>
            <w:sz w:val="22"/>
            <w:szCs w:val="22"/>
            <w:lang w:eastAsia="en-GB"/>
          </w:rPr>
          <w:tab/>
        </w:r>
        <w:r w:rsidRPr="007C4135">
          <w:rPr>
            <w:rStyle w:val="Hyperlink"/>
            <w:noProof/>
          </w:rPr>
          <w:t>The SUBER model (available in sIMfLOR)</w:t>
        </w:r>
        <w:r>
          <w:rPr>
            <w:noProof/>
            <w:webHidden/>
          </w:rPr>
          <w:tab/>
        </w:r>
        <w:r>
          <w:rPr>
            <w:noProof/>
            <w:webHidden/>
          </w:rPr>
          <w:fldChar w:fldCharType="begin"/>
        </w:r>
        <w:r>
          <w:rPr>
            <w:noProof/>
            <w:webHidden/>
          </w:rPr>
          <w:instrText xml:space="preserve"> PAGEREF _Toc145495005 \h </w:instrText>
        </w:r>
        <w:r>
          <w:rPr>
            <w:noProof/>
            <w:webHidden/>
          </w:rPr>
        </w:r>
        <w:r>
          <w:rPr>
            <w:noProof/>
            <w:webHidden/>
          </w:rPr>
          <w:fldChar w:fldCharType="separate"/>
        </w:r>
        <w:r>
          <w:rPr>
            <w:noProof/>
            <w:webHidden/>
          </w:rPr>
          <w:t>10</w:t>
        </w:r>
        <w:r>
          <w:rPr>
            <w:noProof/>
            <w:webHidden/>
          </w:rPr>
          <w:fldChar w:fldCharType="end"/>
        </w:r>
      </w:hyperlink>
    </w:p>
    <w:p w14:paraId="02E3A09B" w14:textId="4EA0CC55"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5006" w:history="1">
        <w:r w:rsidRPr="007C4135">
          <w:rPr>
            <w:rStyle w:val="Hyperlink"/>
            <w:noProof/>
            <w14:scene3d>
              <w14:camera w14:prst="orthographicFront"/>
              <w14:lightRig w14:rig="threePt" w14:dir="t">
                <w14:rot w14:lat="0" w14:lon="0" w14:rev="0"/>
              </w14:lightRig>
            </w14:scene3d>
          </w:rPr>
          <w:t>8.1</w:t>
        </w:r>
        <w:r>
          <w:rPr>
            <w:rFonts w:eastAsiaTheme="minorEastAsia" w:cstheme="minorBidi"/>
            <w:smallCaps w:val="0"/>
            <w:noProof/>
            <w:sz w:val="22"/>
            <w:szCs w:val="22"/>
            <w:lang w:eastAsia="en-GB"/>
          </w:rPr>
          <w:tab/>
        </w:r>
        <w:r w:rsidRPr="007C4135">
          <w:rPr>
            <w:rStyle w:val="Hyperlink"/>
            <w:noProof/>
          </w:rPr>
          <w:t>Simulating a new plantation</w:t>
        </w:r>
        <w:r>
          <w:rPr>
            <w:noProof/>
            <w:webHidden/>
          </w:rPr>
          <w:tab/>
        </w:r>
        <w:r>
          <w:rPr>
            <w:noProof/>
            <w:webHidden/>
          </w:rPr>
          <w:fldChar w:fldCharType="begin"/>
        </w:r>
        <w:r>
          <w:rPr>
            <w:noProof/>
            <w:webHidden/>
          </w:rPr>
          <w:instrText xml:space="preserve"> PAGEREF _Toc145495006 \h </w:instrText>
        </w:r>
        <w:r>
          <w:rPr>
            <w:noProof/>
            <w:webHidden/>
          </w:rPr>
        </w:r>
        <w:r>
          <w:rPr>
            <w:noProof/>
            <w:webHidden/>
          </w:rPr>
          <w:fldChar w:fldCharType="separate"/>
        </w:r>
        <w:r>
          <w:rPr>
            <w:noProof/>
            <w:webHidden/>
          </w:rPr>
          <w:t>10</w:t>
        </w:r>
        <w:r>
          <w:rPr>
            <w:noProof/>
            <w:webHidden/>
          </w:rPr>
          <w:fldChar w:fldCharType="end"/>
        </w:r>
      </w:hyperlink>
    </w:p>
    <w:p w14:paraId="7194FAC0" w14:textId="73A6B8CF"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5007" w:history="1">
        <w:r w:rsidRPr="007C4135">
          <w:rPr>
            <w:rStyle w:val="Hyperlink"/>
            <w:noProof/>
            <w14:scene3d>
              <w14:camera w14:prst="orthographicFront"/>
              <w14:lightRig w14:rig="threePt" w14:dir="t">
                <w14:rot w14:lat="0" w14:lon="0" w14:rev="0"/>
              </w14:lightRig>
            </w14:scene3d>
          </w:rPr>
          <w:t>8.2</w:t>
        </w:r>
        <w:r>
          <w:rPr>
            <w:rFonts w:eastAsiaTheme="minorEastAsia" w:cstheme="minorBidi"/>
            <w:smallCaps w:val="0"/>
            <w:noProof/>
            <w:sz w:val="22"/>
            <w:szCs w:val="22"/>
            <w:lang w:eastAsia="en-GB"/>
          </w:rPr>
          <w:tab/>
        </w:r>
        <w:r w:rsidRPr="007C4135">
          <w:rPr>
            <w:rStyle w:val="Hyperlink"/>
            <w:noProof/>
          </w:rPr>
          <w:t>Simulating an existing even-aged stand</w:t>
        </w:r>
        <w:r>
          <w:rPr>
            <w:noProof/>
            <w:webHidden/>
          </w:rPr>
          <w:tab/>
        </w:r>
        <w:r>
          <w:rPr>
            <w:noProof/>
            <w:webHidden/>
          </w:rPr>
          <w:fldChar w:fldCharType="begin"/>
        </w:r>
        <w:r>
          <w:rPr>
            <w:noProof/>
            <w:webHidden/>
          </w:rPr>
          <w:instrText xml:space="preserve"> PAGEREF _Toc145495007 \h </w:instrText>
        </w:r>
        <w:r>
          <w:rPr>
            <w:noProof/>
            <w:webHidden/>
          </w:rPr>
        </w:r>
        <w:r>
          <w:rPr>
            <w:noProof/>
            <w:webHidden/>
          </w:rPr>
          <w:fldChar w:fldCharType="separate"/>
        </w:r>
        <w:r>
          <w:rPr>
            <w:noProof/>
            <w:webHidden/>
          </w:rPr>
          <w:t>11</w:t>
        </w:r>
        <w:r>
          <w:rPr>
            <w:noProof/>
            <w:webHidden/>
          </w:rPr>
          <w:fldChar w:fldCharType="end"/>
        </w:r>
      </w:hyperlink>
    </w:p>
    <w:p w14:paraId="7B648A8A" w14:textId="3052C35F"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5008" w:history="1">
        <w:r w:rsidRPr="007C4135">
          <w:rPr>
            <w:rStyle w:val="Hyperlink"/>
            <w:noProof/>
            <w14:scene3d>
              <w14:camera w14:prst="orthographicFront"/>
              <w14:lightRig w14:rig="threePt" w14:dir="t">
                <w14:rot w14:lat="0" w14:lon="0" w14:rev="0"/>
              </w14:lightRig>
            </w14:scene3d>
          </w:rPr>
          <w:t>8.3</w:t>
        </w:r>
        <w:r>
          <w:rPr>
            <w:rFonts w:eastAsiaTheme="minorEastAsia" w:cstheme="minorBidi"/>
            <w:smallCaps w:val="0"/>
            <w:noProof/>
            <w:sz w:val="22"/>
            <w:szCs w:val="22"/>
            <w:lang w:eastAsia="en-GB"/>
          </w:rPr>
          <w:tab/>
        </w:r>
        <w:r w:rsidRPr="007C4135">
          <w:rPr>
            <w:rStyle w:val="Hyperlink"/>
            <w:noProof/>
          </w:rPr>
          <w:t>Comparing different ages to start the debarking in a new plantation</w:t>
        </w:r>
        <w:r>
          <w:rPr>
            <w:noProof/>
            <w:webHidden/>
          </w:rPr>
          <w:tab/>
        </w:r>
        <w:r>
          <w:rPr>
            <w:noProof/>
            <w:webHidden/>
          </w:rPr>
          <w:fldChar w:fldCharType="begin"/>
        </w:r>
        <w:r>
          <w:rPr>
            <w:noProof/>
            <w:webHidden/>
          </w:rPr>
          <w:instrText xml:space="preserve"> PAGEREF _Toc145495008 \h </w:instrText>
        </w:r>
        <w:r>
          <w:rPr>
            <w:noProof/>
            <w:webHidden/>
          </w:rPr>
        </w:r>
        <w:r>
          <w:rPr>
            <w:noProof/>
            <w:webHidden/>
          </w:rPr>
          <w:fldChar w:fldCharType="separate"/>
        </w:r>
        <w:r>
          <w:rPr>
            <w:noProof/>
            <w:webHidden/>
          </w:rPr>
          <w:t>11</w:t>
        </w:r>
        <w:r>
          <w:rPr>
            <w:noProof/>
            <w:webHidden/>
          </w:rPr>
          <w:fldChar w:fldCharType="end"/>
        </w:r>
      </w:hyperlink>
    </w:p>
    <w:p w14:paraId="5B23CB8A" w14:textId="42DF7F82"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5009" w:history="1">
        <w:r w:rsidRPr="007C4135">
          <w:rPr>
            <w:rStyle w:val="Hyperlink"/>
            <w:noProof/>
            <w14:scene3d>
              <w14:camera w14:prst="orthographicFront"/>
              <w14:lightRig w14:rig="threePt" w14:dir="t">
                <w14:rot w14:lat="0" w14:lon="0" w14:rev="0"/>
              </w14:lightRig>
            </w14:scene3d>
          </w:rPr>
          <w:t>8.4</w:t>
        </w:r>
        <w:r>
          <w:rPr>
            <w:rFonts w:eastAsiaTheme="minorEastAsia" w:cstheme="minorBidi"/>
            <w:smallCaps w:val="0"/>
            <w:noProof/>
            <w:sz w:val="22"/>
            <w:szCs w:val="22"/>
            <w:lang w:eastAsia="en-GB"/>
          </w:rPr>
          <w:tab/>
        </w:r>
        <w:r w:rsidRPr="007C4135">
          <w:rPr>
            <w:rStyle w:val="Hyperlink"/>
            <w:noProof/>
          </w:rPr>
          <w:t>Comparing different periodicities of debarking in an existing cork oak stand</w:t>
        </w:r>
        <w:r>
          <w:rPr>
            <w:noProof/>
            <w:webHidden/>
          </w:rPr>
          <w:tab/>
        </w:r>
        <w:r>
          <w:rPr>
            <w:noProof/>
            <w:webHidden/>
          </w:rPr>
          <w:fldChar w:fldCharType="begin"/>
        </w:r>
        <w:r>
          <w:rPr>
            <w:noProof/>
            <w:webHidden/>
          </w:rPr>
          <w:instrText xml:space="preserve"> PAGEREF _Toc145495009 \h </w:instrText>
        </w:r>
        <w:r>
          <w:rPr>
            <w:noProof/>
            <w:webHidden/>
          </w:rPr>
        </w:r>
        <w:r>
          <w:rPr>
            <w:noProof/>
            <w:webHidden/>
          </w:rPr>
          <w:fldChar w:fldCharType="separate"/>
        </w:r>
        <w:r>
          <w:rPr>
            <w:noProof/>
            <w:webHidden/>
          </w:rPr>
          <w:t>12</w:t>
        </w:r>
        <w:r>
          <w:rPr>
            <w:noProof/>
            <w:webHidden/>
          </w:rPr>
          <w:fldChar w:fldCharType="end"/>
        </w:r>
      </w:hyperlink>
    </w:p>
    <w:p w14:paraId="07444D45" w14:textId="544F835A" w:rsidR="00C34CF8" w:rsidRDefault="00C34CF8">
      <w:pPr>
        <w:pStyle w:val="TOC1"/>
        <w:rPr>
          <w:rFonts w:eastAsiaTheme="minorEastAsia" w:cstheme="minorBidi"/>
          <w:b w:val="0"/>
          <w:bCs w:val="0"/>
          <w:caps w:val="0"/>
          <w:noProof/>
          <w:sz w:val="22"/>
          <w:szCs w:val="22"/>
          <w:lang w:eastAsia="en-GB"/>
        </w:rPr>
      </w:pPr>
      <w:hyperlink w:anchor="_Toc145495010" w:history="1">
        <w:r w:rsidRPr="007C4135">
          <w:rPr>
            <w:rStyle w:val="Hyperlink"/>
            <w:noProof/>
            <w:lang w:eastAsia="pt-PT"/>
          </w:rPr>
          <w:t>9.</w:t>
        </w:r>
        <w:r>
          <w:rPr>
            <w:rFonts w:eastAsiaTheme="minorEastAsia" w:cstheme="minorBidi"/>
            <w:b w:val="0"/>
            <w:bCs w:val="0"/>
            <w:caps w:val="0"/>
            <w:noProof/>
            <w:sz w:val="22"/>
            <w:szCs w:val="22"/>
            <w:lang w:eastAsia="en-GB"/>
          </w:rPr>
          <w:tab/>
        </w:r>
        <w:r w:rsidRPr="007C4135">
          <w:rPr>
            <w:rStyle w:val="Hyperlink"/>
            <w:noProof/>
            <w:lang w:eastAsia="pt-PT"/>
          </w:rPr>
          <w:t>THE CAPSIS forest simulation platform and the MODISPINASTER model</w:t>
        </w:r>
        <w:r>
          <w:rPr>
            <w:noProof/>
            <w:webHidden/>
          </w:rPr>
          <w:tab/>
        </w:r>
        <w:r>
          <w:rPr>
            <w:noProof/>
            <w:webHidden/>
          </w:rPr>
          <w:fldChar w:fldCharType="begin"/>
        </w:r>
        <w:r>
          <w:rPr>
            <w:noProof/>
            <w:webHidden/>
          </w:rPr>
          <w:instrText xml:space="preserve"> PAGEREF _Toc145495010 \h </w:instrText>
        </w:r>
        <w:r>
          <w:rPr>
            <w:noProof/>
            <w:webHidden/>
          </w:rPr>
        </w:r>
        <w:r>
          <w:rPr>
            <w:noProof/>
            <w:webHidden/>
          </w:rPr>
          <w:fldChar w:fldCharType="separate"/>
        </w:r>
        <w:r>
          <w:rPr>
            <w:noProof/>
            <w:webHidden/>
          </w:rPr>
          <w:t>13</w:t>
        </w:r>
        <w:r>
          <w:rPr>
            <w:noProof/>
            <w:webHidden/>
          </w:rPr>
          <w:fldChar w:fldCharType="end"/>
        </w:r>
      </w:hyperlink>
    </w:p>
    <w:p w14:paraId="62550544" w14:textId="2262FF7E"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5011" w:history="1">
        <w:r w:rsidRPr="007C4135">
          <w:rPr>
            <w:rStyle w:val="Hyperlink"/>
            <w:noProof/>
            <w:lang w:eastAsia="pt-PT"/>
            <w14:scene3d>
              <w14:camera w14:prst="orthographicFront"/>
              <w14:lightRig w14:rig="threePt" w14:dir="t">
                <w14:rot w14:lat="0" w14:lon="0" w14:rev="0"/>
              </w14:lightRig>
            </w14:scene3d>
          </w:rPr>
          <w:t>9.1</w:t>
        </w:r>
        <w:r>
          <w:rPr>
            <w:rFonts w:eastAsiaTheme="minorEastAsia" w:cstheme="minorBidi"/>
            <w:smallCaps w:val="0"/>
            <w:noProof/>
            <w:sz w:val="22"/>
            <w:szCs w:val="22"/>
            <w:lang w:eastAsia="en-GB"/>
          </w:rPr>
          <w:tab/>
        </w:r>
        <w:r w:rsidRPr="007C4135">
          <w:rPr>
            <w:rStyle w:val="Hyperlink"/>
            <w:noProof/>
            <w:lang w:eastAsia="pt-PT"/>
          </w:rPr>
          <w:t>Write CAPSIS platform in Google and find the CAPSIS website: https://capsis.cirad.fr/capsis/development. Make the download and explore it.</w:t>
        </w:r>
        <w:r>
          <w:rPr>
            <w:noProof/>
            <w:webHidden/>
          </w:rPr>
          <w:tab/>
        </w:r>
        <w:r>
          <w:rPr>
            <w:noProof/>
            <w:webHidden/>
          </w:rPr>
          <w:fldChar w:fldCharType="begin"/>
        </w:r>
        <w:r>
          <w:rPr>
            <w:noProof/>
            <w:webHidden/>
          </w:rPr>
          <w:instrText xml:space="preserve"> PAGEREF _Toc145495011 \h </w:instrText>
        </w:r>
        <w:r>
          <w:rPr>
            <w:noProof/>
            <w:webHidden/>
          </w:rPr>
        </w:r>
        <w:r>
          <w:rPr>
            <w:noProof/>
            <w:webHidden/>
          </w:rPr>
          <w:fldChar w:fldCharType="separate"/>
        </w:r>
        <w:r>
          <w:rPr>
            <w:noProof/>
            <w:webHidden/>
          </w:rPr>
          <w:t>13</w:t>
        </w:r>
        <w:r>
          <w:rPr>
            <w:noProof/>
            <w:webHidden/>
          </w:rPr>
          <w:fldChar w:fldCharType="end"/>
        </w:r>
      </w:hyperlink>
    </w:p>
    <w:p w14:paraId="72B7DA31" w14:textId="3C2B0BAD" w:rsidR="00C34CF8" w:rsidRDefault="00C34CF8">
      <w:pPr>
        <w:pStyle w:val="TOC2"/>
        <w:tabs>
          <w:tab w:val="left" w:pos="880"/>
          <w:tab w:val="right" w:leader="dot" w:pos="9062"/>
        </w:tabs>
        <w:rPr>
          <w:rFonts w:eastAsiaTheme="minorEastAsia" w:cstheme="minorBidi"/>
          <w:smallCaps w:val="0"/>
          <w:noProof/>
          <w:sz w:val="22"/>
          <w:szCs w:val="22"/>
          <w:lang w:eastAsia="en-GB"/>
        </w:rPr>
      </w:pPr>
      <w:hyperlink w:anchor="_Toc145495012" w:history="1">
        <w:r w:rsidRPr="007C4135">
          <w:rPr>
            <w:rStyle w:val="Hyperlink"/>
            <w:noProof/>
            <w:lang w:eastAsia="pt-PT"/>
            <w14:scene3d>
              <w14:camera w14:prst="orthographicFront"/>
              <w14:lightRig w14:rig="threePt" w14:dir="t">
                <w14:rot w14:lat="0" w14:lon="0" w14:rev="0"/>
              </w14:lightRig>
            </w14:scene3d>
          </w:rPr>
          <w:t>9.2</w:t>
        </w:r>
        <w:r>
          <w:rPr>
            <w:rFonts w:eastAsiaTheme="minorEastAsia" w:cstheme="minorBidi"/>
            <w:smallCaps w:val="0"/>
            <w:noProof/>
            <w:sz w:val="22"/>
            <w:szCs w:val="22"/>
            <w:lang w:eastAsia="en-GB"/>
          </w:rPr>
          <w:tab/>
        </w:r>
        <w:r w:rsidRPr="007C4135">
          <w:rPr>
            <w:rStyle w:val="Hyperlink"/>
            <w:noProof/>
            <w:lang w:eastAsia="pt-PT"/>
          </w:rPr>
          <w:t>The MODISPINASTER model, developed for maritime pine in Portugal is implemented within the CAPSIS platform.</w:t>
        </w:r>
        <w:r>
          <w:rPr>
            <w:noProof/>
            <w:webHidden/>
          </w:rPr>
          <w:tab/>
        </w:r>
        <w:r>
          <w:rPr>
            <w:noProof/>
            <w:webHidden/>
          </w:rPr>
          <w:fldChar w:fldCharType="begin"/>
        </w:r>
        <w:r>
          <w:rPr>
            <w:noProof/>
            <w:webHidden/>
          </w:rPr>
          <w:instrText xml:space="preserve"> PAGEREF _Toc145495012 \h </w:instrText>
        </w:r>
        <w:r>
          <w:rPr>
            <w:noProof/>
            <w:webHidden/>
          </w:rPr>
        </w:r>
        <w:r>
          <w:rPr>
            <w:noProof/>
            <w:webHidden/>
          </w:rPr>
          <w:fldChar w:fldCharType="separate"/>
        </w:r>
        <w:r>
          <w:rPr>
            <w:noProof/>
            <w:webHidden/>
          </w:rPr>
          <w:t>13</w:t>
        </w:r>
        <w:r>
          <w:rPr>
            <w:noProof/>
            <w:webHidden/>
          </w:rPr>
          <w:fldChar w:fldCharType="end"/>
        </w:r>
      </w:hyperlink>
    </w:p>
    <w:p w14:paraId="123A7780" w14:textId="1942975D" w:rsidR="00C34CF8" w:rsidRDefault="00C34CF8">
      <w:pPr>
        <w:pStyle w:val="TOC1"/>
        <w:rPr>
          <w:rFonts w:eastAsiaTheme="minorEastAsia" w:cstheme="minorBidi"/>
          <w:b w:val="0"/>
          <w:bCs w:val="0"/>
          <w:caps w:val="0"/>
          <w:noProof/>
          <w:sz w:val="22"/>
          <w:szCs w:val="22"/>
          <w:lang w:eastAsia="en-GB"/>
        </w:rPr>
      </w:pPr>
      <w:hyperlink w:anchor="_Toc145495013" w:history="1">
        <w:r w:rsidRPr="007C4135">
          <w:rPr>
            <w:rStyle w:val="Hyperlink"/>
            <w:noProof/>
            <w:lang w:val="pt-PT"/>
          </w:rPr>
          <w:t>ANNEXE 1 – Example of cork prices</w:t>
        </w:r>
        <w:r>
          <w:rPr>
            <w:noProof/>
            <w:webHidden/>
          </w:rPr>
          <w:tab/>
        </w:r>
        <w:r>
          <w:rPr>
            <w:noProof/>
            <w:webHidden/>
          </w:rPr>
          <w:fldChar w:fldCharType="begin"/>
        </w:r>
        <w:r>
          <w:rPr>
            <w:noProof/>
            <w:webHidden/>
          </w:rPr>
          <w:instrText xml:space="preserve"> PAGEREF _Toc145495013 \h </w:instrText>
        </w:r>
        <w:r>
          <w:rPr>
            <w:noProof/>
            <w:webHidden/>
          </w:rPr>
        </w:r>
        <w:r>
          <w:rPr>
            <w:noProof/>
            <w:webHidden/>
          </w:rPr>
          <w:fldChar w:fldCharType="separate"/>
        </w:r>
        <w:r>
          <w:rPr>
            <w:noProof/>
            <w:webHidden/>
          </w:rPr>
          <w:t>14</w:t>
        </w:r>
        <w:r>
          <w:rPr>
            <w:noProof/>
            <w:webHidden/>
          </w:rPr>
          <w:fldChar w:fldCharType="end"/>
        </w:r>
      </w:hyperlink>
    </w:p>
    <w:p w14:paraId="3C546BF1" w14:textId="3E46E92A" w:rsidR="00F94D48" w:rsidRPr="002F3254" w:rsidRDefault="000C3E2B" w:rsidP="00C34CF8">
      <w:pPr>
        <w:keepLines/>
        <w:suppressLineNumbers/>
        <w:suppressAutoHyphens/>
        <w:rPr>
          <w:rFonts w:cs="Arial"/>
          <w:szCs w:val="22"/>
        </w:rPr>
      </w:pPr>
      <w:r w:rsidRPr="002F3254">
        <w:rPr>
          <w:rFonts w:cs="Arial"/>
          <w:bCs/>
          <w:caps/>
          <w:szCs w:val="22"/>
        </w:rPr>
        <w:fldChar w:fldCharType="end"/>
      </w:r>
    </w:p>
    <w:p w14:paraId="0DBDD771" w14:textId="77777777" w:rsidR="008C067B" w:rsidRPr="002F3254" w:rsidRDefault="008C067B" w:rsidP="00C34CF8">
      <w:pPr>
        <w:keepLines/>
        <w:suppressLineNumbers/>
        <w:suppressAutoHyphens/>
        <w:rPr>
          <w:rFonts w:cs="Arial"/>
          <w:szCs w:val="22"/>
        </w:rPr>
      </w:pPr>
    </w:p>
    <w:p w14:paraId="46FECA30" w14:textId="77777777" w:rsidR="000C3E2B" w:rsidRPr="002F3254" w:rsidRDefault="000C3E2B" w:rsidP="00C34CF8">
      <w:pPr>
        <w:keepLines/>
        <w:suppressLineNumbers/>
        <w:suppressAutoHyphens/>
        <w:rPr>
          <w:rFonts w:cs="Arial"/>
          <w:szCs w:val="22"/>
        </w:rPr>
      </w:pPr>
    </w:p>
    <w:p w14:paraId="379F7FDC" w14:textId="77777777" w:rsidR="000C3E2B" w:rsidRPr="002F3254" w:rsidRDefault="000C3E2B" w:rsidP="00C34CF8">
      <w:pPr>
        <w:keepLines/>
        <w:suppressLineNumbers/>
        <w:suppressAutoHyphens/>
        <w:rPr>
          <w:rFonts w:cs="Arial"/>
          <w:szCs w:val="22"/>
        </w:rPr>
      </w:pPr>
    </w:p>
    <w:p w14:paraId="7CF8EE63" w14:textId="77777777" w:rsidR="000C3E2B" w:rsidRPr="002F3254" w:rsidRDefault="000C3E2B" w:rsidP="00C34CF8">
      <w:pPr>
        <w:keepLines/>
        <w:suppressLineNumbers/>
        <w:suppressAutoHyphens/>
        <w:rPr>
          <w:rFonts w:cs="Arial"/>
          <w:szCs w:val="22"/>
        </w:rPr>
      </w:pPr>
    </w:p>
    <w:p w14:paraId="74DE5980" w14:textId="77777777" w:rsidR="008C067B" w:rsidRPr="002F3254" w:rsidRDefault="008C067B" w:rsidP="00C34CF8">
      <w:pPr>
        <w:keepLines/>
        <w:suppressLineNumbers/>
        <w:suppressAutoHyphens/>
        <w:spacing w:before="0" w:line="240" w:lineRule="auto"/>
        <w:jc w:val="left"/>
        <w:rPr>
          <w:b/>
          <w:szCs w:val="22"/>
        </w:rPr>
      </w:pPr>
      <w:r w:rsidRPr="002F3254">
        <w:rPr>
          <w:b/>
          <w:szCs w:val="22"/>
        </w:rPr>
        <w:br w:type="page"/>
      </w:r>
    </w:p>
    <w:p w14:paraId="64CC288E" w14:textId="77777777" w:rsidR="008C4ABE" w:rsidRPr="002F3254" w:rsidRDefault="008C4ABE" w:rsidP="00C34CF8">
      <w:pPr>
        <w:pStyle w:val="Heading1"/>
        <w:keepLines/>
        <w:suppressLineNumbers/>
        <w:suppressAutoHyphens/>
        <w:rPr>
          <w:szCs w:val="22"/>
        </w:rPr>
        <w:sectPr w:rsidR="008C4ABE" w:rsidRPr="002F3254" w:rsidSect="005A3C96">
          <w:pgSz w:w="11907" w:h="16840" w:code="9"/>
          <w:pgMar w:top="1701" w:right="1134" w:bottom="1134" w:left="1701" w:header="709" w:footer="709" w:gutter="0"/>
          <w:pgNumType w:fmt="lowerRoman" w:start="1"/>
          <w:cols w:space="708"/>
          <w:docGrid w:linePitch="360"/>
        </w:sectPr>
      </w:pPr>
    </w:p>
    <w:p w14:paraId="073CCD18" w14:textId="577E4F40" w:rsidR="005D2C4A" w:rsidRPr="002F3254" w:rsidRDefault="0065182E" w:rsidP="00C34CF8">
      <w:pPr>
        <w:pStyle w:val="Heading1"/>
        <w:keepLines/>
        <w:suppressLineNumbers/>
        <w:suppressAutoHyphens/>
        <w:rPr>
          <w:szCs w:val="22"/>
        </w:rPr>
      </w:pPr>
      <w:bookmarkStart w:id="1" w:name="_Toc145494979"/>
      <w:r>
        <w:rPr>
          <w:szCs w:val="22"/>
        </w:rPr>
        <w:lastRenderedPageBreak/>
        <w:t>The FCTOOLS website and the sIMfLOR platform</w:t>
      </w:r>
      <w:bookmarkEnd w:id="1"/>
    </w:p>
    <w:p w14:paraId="4294CEB6" w14:textId="77777777" w:rsidR="00E71AFC" w:rsidRPr="002F3254" w:rsidRDefault="00E71AFC" w:rsidP="006B2572">
      <w:pPr>
        <w:pStyle w:val="ListParagraph"/>
        <w:keepLines/>
        <w:numPr>
          <w:ilvl w:val="0"/>
          <w:numId w:val="7"/>
        </w:numPr>
        <w:suppressLineNumbers/>
        <w:suppressAutoHyphens/>
        <w:ind w:left="567" w:hanging="567"/>
      </w:pPr>
      <w:r w:rsidRPr="002F3254">
        <w:t xml:space="preserve">Write FCTOOLS in your web browser or, alternatively, use the link </w:t>
      </w:r>
      <w:hyperlink r:id="rId19" w:history="1">
        <w:r w:rsidRPr="002F3254">
          <w:rPr>
            <w:rStyle w:val="Hyperlink"/>
            <w:szCs w:val="22"/>
          </w:rPr>
          <w:t>http://www.isa.ulisboa.pt/cef/forchange/fctools/</w:t>
        </w:r>
      </w:hyperlink>
      <w:r w:rsidRPr="002F3254">
        <w:t xml:space="preserve">. Make your registration in the FCTOOLS website that will give you access to the forest models and simulators developed within the </w:t>
      </w:r>
      <w:proofErr w:type="spellStart"/>
      <w:r w:rsidRPr="002F3254">
        <w:t>ForChange</w:t>
      </w:r>
      <w:proofErr w:type="spellEnd"/>
      <w:r w:rsidRPr="002F3254">
        <w:t xml:space="preserve"> – Forest Ecosystem Management under Global Change – research group of the Forest Research Centre (CEF)</w:t>
      </w:r>
    </w:p>
    <w:p w14:paraId="61CAF069" w14:textId="77777777" w:rsidR="00792E3E" w:rsidRPr="002F3254" w:rsidRDefault="00792E3E" w:rsidP="006B2572">
      <w:pPr>
        <w:pStyle w:val="ListParagraph"/>
        <w:keepLines/>
        <w:numPr>
          <w:ilvl w:val="0"/>
          <w:numId w:val="7"/>
        </w:numPr>
        <w:suppressLineNumbers/>
        <w:suppressAutoHyphens/>
        <w:ind w:left="567" w:hanging="567"/>
        <w:rPr>
          <w:szCs w:val="22"/>
        </w:rPr>
      </w:pPr>
      <w:r w:rsidRPr="002F3254">
        <w:rPr>
          <w:szCs w:val="22"/>
        </w:rPr>
        <w:t xml:space="preserve">Explore the FCTOOLS site to get acquainted with </w:t>
      </w:r>
      <w:r w:rsidR="00587B60" w:rsidRPr="002F3254">
        <w:rPr>
          <w:szCs w:val="22"/>
        </w:rPr>
        <w:t>the forest models and simulators that are available in the site</w:t>
      </w:r>
    </w:p>
    <w:p w14:paraId="4175D33F" w14:textId="77777777" w:rsidR="00587B60" w:rsidRPr="002F3254" w:rsidRDefault="00587B60" w:rsidP="006B2572">
      <w:pPr>
        <w:pStyle w:val="ListParagraph"/>
        <w:keepLines/>
        <w:numPr>
          <w:ilvl w:val="0"/>
          <w:numId w:val="7"/>
        </w:numPr>
        <w:suppressLineNumbers/>
        <w:suppressAutoHyphens/>
        <w:ind w:left="567" w:hanging="567"/>
        <w:rPr>
          <w:szCs w:val="22"/>
        </w:rPr>
      </w:pPr>
      <w:r w:rsidRPr="002F3254">
        <w:rPr>
          <w:szCs w:val="22"/>
        </w:rPr>
        <w:t xml:space="preserve">Try to use the </w:t>
      </w:r>
      <w:proofErr w:type="spellStart"/>
      <w:r w:rsidRPr="002F3254">
        <w:rPr>
          <w:szCs w:val="22"/>
        </w:rPr>
        <w:t>webGLOBULUS</w:t>
      </w:r>
      <w:proofErr w:type="spellEnd"/>
      <w:r w:rsidRPr="002F3254">
        <w:rPr>
          <w:szCs w:val="22"/>
        </w:rPr>
        <w:t xml:space="preserve"> simulator (no need to download, it is available on the web)</w:t>
      </w:r>
    </w:p>
    <w:p w14:paraId="6035EF54" w14:textId="77777777" w:rsidR="00587B60" w:rsidRPr="002F3254" w:rsidRDefault="00587B60" w:rsidP="006B2572">
      <w:pPr>
        <w:pStyle w:val="ListParagraph"/>
        <w:keepLines/>
        <w:numPr>
          <w:ilvl w:val="0"/>
          <w:numId w:val="7"/>
        </w:numPr>
        <w:suppressLineNumbers/>
        <w:suppressAutoHyphens/>
        <w:ind w:left="567" w:hanging="567"/>
        <w:rPr>
          <w:szCs w:val="22"/>
        </w:rPr>
      </w:pPr>
      <w:r w:rsidRPr="002F3254">
        <w:rPr>
          <w:szCs w:val="22"/>
        </w:rPr>
        <w:t xml:space="preserve">Download the SUBER and </w:t>
      </w:r>
      <w:proofErr w:type="spellStart"/>
      <w:r w:rsidRPr="002F3254">
        <w:rPr>
          <w:szCs w:val="22"/>
        </w:rPr>
        <w:t>standsSIM</w:t>
      </w:r>
      <w:proofErr w:type="spellEnd"/>
      <w:r w:rsidRPr="002F3254">
        <w:rPr>
          <w:szCs w:val="22"/>
        </w:rPr>
        <w:t xml:space="preserve"> simulators. Later </w:t>
      </w:r>
      <w:proofErr w:type="gramStart"/>
      <w:r w:rsidRPr="002F3254">
        <w:rPr>
          <w:szCs w:val="22"/>
        </w:rPr>
        <w:t>on</w:t>
      </w:r>
      <w:proofErr w:type="gramEnd"/>
      <w:r w:rsidRPr="002F3254">
        <w:rPr>
          <w:szCs w:val="22"/>
        </w:rPr>
        <w:t xml:space="preserve"> during the course you will become familiar with them, you can </w:t>
      </w:r>
      <w:r w:rsidR="00576ADB" w:rsidRPr="002F3254">
        <w:rPr>
          <w:szCs w:val="22"/>
        </w:rPr>
        <w:t xml:space="preserve">now </w:t>
      </w:r>
      <w:r w:rsidRPr="002F3254">
        <w:rPr>
          <w:szCs w:val="22"/>
        </w:rPr>
        <w:t>try to use them but it requires some</w:t>
      </w:r>
      <w:r w:rsidR="000177A6" w:rsidRPr="002F3254">
        <w:rPr>
          <w:szCs w:val="22"/>
        </w:rPr>
        <w:t xml:space="preserve"> </w:t>
      </w:r>
      <w:r w:rsidRPr="002F3254">
        <w:rPr>
          <w:szCs w:val="22"/>
        </w:rPr>
        <w:t>work (there are manuals available on the HELP</w:t>
      </w:r>
      <w:r w:rsidR="000177A6" w:rsidRPr="002F3254">
        <w:rPr>
          <w:szCs w:val="22"/>
        </w:rPr>
        <w:t xml:space="preserve"> e on the study material</w:t>
      </w:r>
      <w:r w:rsidRPr="002F3254">
        <w:rPr>
          <w:szCs w:val="22"/>
        </w:rPr>
        <w:t>)</w:t>
      </w:r>
    </w:p>
    <w:p w14:paraId="2BB812FF" w14:textId="143DFB4E" w:rsidR="002041C4" w:rsidRPr="002F3254" w:rsidRDefault="002041C4" w:rsidP="00C34CF8">
      <w:pPr>
        <w:pStyle w:val="Heading1"/>
        <w:keepLines/>
        <w:rPr>
          <w:rFonts w:eastAsiaTheme="minorEastAsia"/>
        </w:rPr>
      </w:pPr>
      <w:bookmarkStart w:id="2" w:name="_Toc145494980"/>
      <w:r w:rsidRPr="002F3254">
        <w:rPr>
          <w:rFonts w:eastAsiaTheme="minorEastAsia"/>
        </w:rPr>
        <w:t>The standsSIM.md simulator</w:t>
      </w:r>
      <w:r w:rsidR="004E00ED">
        <w:rPr>
          <w:rFonts w:eastAsiaTheme="minorEastAsia"/>
        </w:rPr>
        <w:t xml:space="preserve"> – generating FMAs</w:t>
      </w:r>
      <w:bookmarkEnd w:id="2"/>
    </w:p>
    <w:p w14:paraId="4FBD89FE" w14:textId="77777777" w:rsidR="002041C4" w:rsidRPr="002F3254" w:rsidRDefault="002041C4" w:rsidP="00C34CF8">
      <w:pPr>
        <w:keepLines/>
        <w:rPr>
          <w:rFonts w:eastAsiaTheme="minorEastAsia"/>
        </w:rPr>
      </w:pPr>
      <w:r w:rsidRPr="002F3254">
        <w:rPr>
          <w:rFonts w:eastAsiaTheme="minorEastAsia"/>
        </w:rPr>
        <w:t>Using the Generator of Forest Management Approaches (FMAs) available in sIMfLOR build FMAs for the different tree species.</w:t>
      </w:r>
    </w:p>
    <w:p w14:paraId="4B41E8B7" w14:textId="6E5C0C15" w:rsidR="002041C4" w:rsidRPr="004E00ED" w:rsidRDefault="002041C4" w:rsidP="00C34CF8">
      <w:pPr>
        <w:pStyle w:val="Heading2"/>
        <w:keepLines/>
        <w:rPr>
          <w:rFonts w:eastAsiaTheme="minorEastAsia"/>
        </w:rPr>
      </w:pPr>
      <w:bookmarkStart w:id="3" w:name="_Toc145494981"/>
      <w:r w:rsidRPr="004E00ED">
        <w:rPr>
          <w:rFonts w:eastAsiaTheme="minorEastAsia"/>
        </w:rPr>
        <w:t>Eucalypt</w:t>
      </w:r>
      <w:bookmarkEnd w:id="3"/>
    </w:p>
    <w:p w14:paraId="3A89A360" w14:textId="77777777" w:rsidR="002041C4" w:rsidRPr="002F3254" w:rsidRDefault="002041C4" w:rsidP="00C34CF8">
      <w:pPr>
        <w:pStyle w:val="List3"/>
        <w:keepLines/>
      </w:pPr>
      <w:r w:rsidRPr="002F3254">
        <w:rPr>
          <w:i/>
        </w:rPr>
        <w:t>Eucalyptus globulus</w:t>
      </w:r>
      <w:r w:rsidRPr="002F3254">
        <w:t xml:space="preserve"> plantation managed for pulp production considering 3 consecutive rotations and describing the operations </w:t>
      </w:r>
      <w:r w:rsidRPr="002F3254">
        <w:rPr>
          <w:u w:val="single"/>
        </w:rPr>
        <w:t>for a maximum age of 10 years</w:t>
      </w:r>
      <w:r w:rsidRPr="002F3254">
        <w:t>:</w:t>
      </w: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1276"/>
        <w:gridCol w:w="3260"/>
        <w:gridCol w:w="3969"/>
      </w:tblGrid>
      <w:tr w:rsidR="002041C4" w:rsidRPr="002F3254" w14:paraId="2CB0E455" w14:textId="77777777" w:rsidTr="002041C4">
        <w:trPr>
          <w:trHeight w:val="330"/>
        </w:trPr>
        <w:tc>
          <w:tcPr>
            <w:tcW w:w="1276" w:type="dxa"/>
            <w:tcBorders>
              <w:bottom w:val="single" w:sz="4" w:space="0" w:color="auto"/>
            </w:tcBorders>
            <w:shd w:val="clear" w:color="auto" w:fill="auto"/>
            <w:tcMar>
              <w:top w:w="15" w:type="dxa"/>
              <w:left w:w="15" w:type="dxa"/>
              <w:bottom w:w="0" w:type="dxa"/>
              <w:right w:w="15" w:type="dxa"/>
            </w:tcMar>
            <w:vAlign w:val="center"/>
            <w:hideMark/>
          </w:tcPr>
          <w:p w14:paraId="4D4D6D1F"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Ages</w:t>
            </w:r>
          </w:p>
        </w:tc>
        <w:tc>
          <w:tcPr>
            <w:tcW w:w="3260" w:type="dxa"/>
            <w:tcBorders>
              <w:bottom w:val="single" w:sz="4" w:space="0" w:color="auto"/>
            </w:tcBorders>
            <w:shd w:val="clear" w:color="auto" w:fill="auto"/>
            <w:tcMar>
              <w:top w:w="15" w:type="dxa"/>
              <w:left w:w="15" w:type="dxa"/>
              <w:bottom w:w="0" w:type="dxa"/>
              <w:right w:w="15" w:type="dxa"/>
            </w:tcMar>
            <w:vAlign w:val="center"/>
            <w:hideMark/>
          </w:tcPr>
          <w:p w14:paraId="2E601089"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Operation</w:t>
            </w:r>
          </w:p>
        </w:tc>
        <w:tc>
          <w:tcPr>
            <w:tcW w:w="3969" w:type="dxa"/>
            <w:tcBorders>
              <w:bottom w:val="single" w:sz="4" w:space="0" w:color="auto"/>
            </w:tcBorders>
            <w:shd w:val="clear" w:color="auto" w:fill="auto"/>
            <w:tcMar>
              <w:top w:w="15" w:type="dxa"/>
              <w:left w:w="15" w:type="dxa"/>
              <w:bottom w:w="0" w:type="dxa"/>
              <w:right w:w="15" w:type="dxa"/>
            </w:tcMar>
            <w:vAlign w:val="center"/>
            <w:hideMark/>
          </w:tcPr>
          <w:p w14:paraId="36671C2E"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Details</w:t>
            </w:r>
          </w:p>
        </w:tc>
      </w:tr>
      <w:tr w:rsidR="002041C4" w:rsidRPr="002F3254" w14:paraId="751CB32E" w14:textId="77777777" w:rsidTr="002041C4">
        <w:trPr>
          <w:trHeight w:val="315"/>
        </w:trPr>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9345FA2"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Plantation:</w:t>
            </w:r>
          </w:p>
        </w:tc>
        <w:tc>
          <w:tcPr>
            <w:tcW w:w="326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94579A9" w14:textId="77777777" w:rsidR="002041C4" w:rsidRPr="002F3254" w:rsidRDefault="002041C4" w:rsidP="00C34CF8">
            <w:pPr>
              <w:keepLines/>
              <w:spacing w:before="0" w:line="240" w:lineRule="auto"/>
              <w:rPr>
                <w:rFonts w:eastAsiaTheme="minorEastAsia"/>
                <w:sz w:val="20"/>
              </w:rPr>
            </w:pP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958F786" w14:textId="77777777" w:rsidR="002041C4" w:rsidRPr="002F3254" w:rsidRDefault="002041C4" w:rsidP="00C34CF8">
            <w:pPr>
              <w:keepLines/>
              <w:spacing w:before="0" w:line="240" w:lineRule="auto"/>
              <w:rPr>
                <w:rFonts w:eastAsiaTheme="minorEastAsia"/>
                <w:sz w:val="20"/>
              </w:rPr>
            </w:pPr>
          </w:p>
        </w:tc>
      </w:tr>
      <w:tr w:rsidR="002041C4" w:rsidRPr="002F3254" w14:paraId="756227C5" w14:textId="77777777" w:rsidTr="002041C4">
        <w:trPr>
          <w:trHeight w:val="315"/>
        </w:trPr>
        <w:tc>
          <w:tcPr>
            <w:tcW w:w="1276" w:type="dxa"/>
            <w:tcBorders>
              <w:top w:val="single" w:sz="4" w:space="0" w:color="auto"/>
            </w:tcBorders>
            <w:shd w:val="clear" w:color="auto" w:fill="auto"/>
            <w:tcMar>
              <w:top w:w="15" w:type="dxa"/>
              <w:left w:w="15" w:type="dxa"/>
              <w:bottom w:w="0" w:type="dxa"/>
              <w:right w:w="15" w:type="dxa"/>
            </w:tcMar>
            <w:vAlign w:val="center"/>
            <w:hideMark/>
          </w:tcPr>
          <w:p w14:paraId="6912F44E"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260" w:type="dxa"/>
            <w:tcBorders>
              <w:top w:val="single" w:sz="4" w:space="0" w:color="auto"/>
            </w:tcBorders>
            <w:shd w:val="clear" w:color="auto" w:fill="auto"/>
            <w:tcMar>
              <w:top w:w="15" w:type="dxa"/>
              <w:left w:w="15" w:type="dxa"/>
              <w:bottom w:w="0" w:type="dxa"/>
              <w:right w:w="15" w:type="dxa"/>
            </w:tcMar>
            <w:vAlign w:val="center"/>
            <w:hideMark/>
          </w:tcPr>
          <w:p w14:paraId="17333346"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Harrowing and ripping (1 tooth)</w:t>
            </w:r>
          </w:p>
        </w:tc>
        <w:tc>
          <w:tcPr>
            <w:tcW w:w="3969" w:type="dxa"/>
            <w:tcBorders>
              <w:top w:val="single" w:sz="4" w:space="0" w:color="auto"/>
            </w:tcBorders>
            <w:shd w:val="clear" w:color="auto" w:fill="auto"/>
            <w:tcMar>
              <w:top w:w="15" w:type="dxa"/>
              <w:left w:w="15" w:type="dxa"/>
              <w:bottom w:w="0" w:type="dxa"/>
              <w:right w:w="15" w:type="dxa"/>
            </w:tcMar>
            <w:vAlign w:val="center"/>
            <w:hideMark/>
          </w:tcPr>
          <w:p w14:paraId="2242BD3A"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 </w:t>
            </w:r>
          </w:p>
        </w:tc>
      </w:tr>
      <w:tr w:rsidR="002041C4" w:rsidRPr="002F3254" w14:paraId="103B254C" w14:textId="77777777" w:rsidTr="002041C4">
        <w:trPr>
          <w:trHeight w:val="315"/>
        </w:trPr>
        <w:tc>
          <w:tcPr>
            <w:tcW w:w="1276" w:type="dxa"/>
            <w:shd w:val="clear" w:color="auto" w:fill="auto"/>
            <w:tcMar>
              <w:top w:w="15" w:type="dxa"/>
              <w:left w:w="15" w:type="dxa"/>
              <w:bottom w:w="0" w:type="dxa"/>
              <w:right w:w="15" w:type="dxa"/>
            </w:tcMar>
            <w:vAlign w:val="center"/>
            <w:hideMark/>
          </w:tcPr>
          <w:p w14:paraId="519C9844"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7F8A5186"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Planting</w:t>
            </w:r>
          </w:p>
        </w:tc>
        <w:tc>
          <w:tcPr>
            <w:tcW w:w="3969" w:type="dxa"/>
            <w:shd w:val="clear" w:color="auto" w:fill="auto"/>
            <w:tcMar>
              <w:top w:w="15" w:type="dxa"/>
              <w:left w:w="15" w:type="dxa"/>
              <w:bottom w:w="0" w:type="dxa"/>
              <w:right w:w="15" w:type="dxa"/>
            </w:tcMar>
            <w:vAlign w:val="center"/>
            <w:hideMark/>
          </w:tcPr>
          <w:p w14:paraId="7866864D"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1250 trees per ha</w:t>
            </w:r>
          </w:p>
        </w:tc>
      </w:tr>
      <w:tr w:rsidR="002041C4" w:rsidRPr="002F3254" w14:paraId="055F95A8" w14:textId="77777777" w:rsidTr="002041C4">
        <w:trPr>
          <w:trHeight w:val="315"/>
        </w:trPr>
        <w:tc>
          <w:tcPr>
            <w:tcW w:w="1276" w:type="dxa"/>
            <w:shd w:val="clear" w:color="auto" w:fill="auto"/>
            <w:tcMar>
              <w:top w:w="15" w:type="dxa"/>
              <w:left w:w="15" w:type="dxa"/>
              <w:bottom w:w="0" w:type="dxa"/>
              <w:right w:w="15" w:type="dxa"/>
            </w:tcMar>
            <w:vAlign w:val="center"/>
            <w:hideMark/>
          </w:tcPr>
          <w:p w14:paraId="481288AF"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0A1284A2"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Fertilizing at planting</w:t>
            </w:r>
          </w:p>
        </w:tc>
        <w:tc>
          <w:tcPr>
            <w:tcW w:w="3969" w:type="dxa"/>
            <w:shd w:val="clear" w:color="auto" w:fill="auto"/>
            <w:tcMar>
              <w:top w:w="15" w:type="dxa"/>
              <w:left w:w="15" w:type="dxa"/>
              <w:bottom w:w="0" w:type="dxa"/>
              <w:right w:w="15" w:type="dxa"/>
            </w:tcMar>
            <w:vAlign w:val="center"/>
            <w:hideMark/>
          </w:tcPr>
          <w:p w14:paraId="0376F347" w14:textId="77777777" w:rsidR="002041C4" w:rsidRPr="002F3254" w:rsidRDefault="002041C4" w:rsidP="00C34CF8">
            <w:pPr>
              <w:keepLines/>
              <w:spacing w:before="0" w:line="240" w:lineRule="auto"/>
              <w:rPr>
                <w:rFonts w:eastAsiaTheme="minorEastAsia"/>
                <w:sz w:val="20"/>
              </w:rPr>
            </w:pPr>
          </w:p>
        </w:tc>
      </w:tr>
      <w:tr w:rsidR="002041C4" w:rsidRPr="002F3254" w14:paraId="64F18898" w14:textId="77777777" w:rsidTr="002041C4">
        <w:trPr>
          <w:trHeight w:val="315"/>
        </w:trPr>
        <w:tc>
          <w:tcPr>
            <w:tcW w:w="1276" w:type="dxa"/>
            <w:shd w:val="clear" w:color="auto" w:fill="auto"/>
            <w:tcMar>
              <w:top w:w="15" w:type="dxa"/>
              <w:left w:w="15" w:type="dxa"/>
              <w:bottom w:w="0" w:type="dxa"/>
              <w:right w:w="15" w:type="dxa"/>
            </w:tcMar>
            <w:vAlign w:val="center"/>
            <w:hideMark/>
          </w:tcPr>
          <w:p w14:paraId="3EFCFD9C"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0A9A30A0"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Beating up/filling in</w:t>
            </w:r>
          </w:p>
        </w:tc>
        <w:tc>
          <w:tcPr>
            <w:tcW w:w="3969" w:type="dxa"/>
            <w:shd w:val="clear" w:color="auto" w:fill="auto"/>
            <w:tcMar>
              <w:top w:w="15" w:type="dxa"/>
              <w:left w:w="15" w:type="dxa"/>
              <w:bottom w:w="0" w:type="dxa"/>
              <w:right w:w="15" w:type="dxa"/>
            </w:tcMar>
            <w:vAlign w:val="center"/>
            <w:hideMark/>
          </w:tcPr>
          <w:p w14:paraId="584833A1"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10% of the plants</w:t>
            </w:r>
          </w:p>
        </w:tc>
      </w:tr>
      <w:tr w:rsidR="002041C4" w:rsidRPr="002F3254" w14:paraId="6BF94B11" w14:textId="77777777" w:rsidTr="002041C4">
        <w:trPr>
          <w:trHeight w:val="315"/>
        </w:trPr>
        <w:tc>
          <w:tcPr>
            <w:tcW w:w="1276" w:type="dxa"/>
            <w:tcBorders>
              <w:bottom w:val="single" w:sz="8" w:space="0" w:color="FFFFFF"/>
            </w:tcBorders>
            <w:shd w:val="clear" w:color="auto" w:fill="auto"/>
            <w:tcMar>
              <w:top w:w="15" w:type="dxa"/>
              <w:left w:w="15" w:type="dxa"/>
              <w:bottom w:w="0" w:type="dxa"/>
              <w:right w:w="15" w:type="dxa"/>
            </w:tcMar>
            <w:vAlign w:val="center"/>
            <w:hideMark/>
          </w:tcPr>
          <w:p w14:paraId="211218A5"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2, 4, 6, 10</w:t>
            </w:r>
          </w:p>
        </w:tc>
        <w:tc>
          <w:tcPr>
            <w:tcW w:w="3260" w:type="dxa"/>
            <w:tcBorders>
              <w:bottom w:val="single" w:sz="8" w:space="0" w:color="FFFFFF"/>
            </w:tcBorders>
            <w:shd w:val="clear" w:color="auto" w:fill="auto"/>
            <w:tcMar>
              <w:top w:w="15" w:type="dxa"/>
              <w:left w:w="15" w:type="dxa"/>
              <w:bottom w:w="0" w:type="dxa"/>
              <w:right w:w="15" w:type="dxa"/>
            </w:tcMar>
            <w:vAlign w:val="center"/>
            <w:hideMark/>
          </w:tcPr>
          <w:p w14:paraId="4E483B39"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Weed control</w:t>
            </w:r>
          </w:p>
        </w:tc>
        <w:tc>
          <w:tcPr>
            <w:tcW w:w="3969" w:type="dxa"/>
            <w:tcBorders>
              <w:bottom w:val="single" w:sz="8" w:space="0" w:color="FFFFFF"/>
            </w:tcBorders>
            <w:shd w:val="clear" w:color="auto" w:fill="auto"/>
            <w:tcMar>
              <w:top w:w="15" w:type="dxa"/>
              <w:left w:w="15" w:type="dxa"/>
              <w:bottom w:w="0" w:type="dxa"/>
              <w:right w:w="15" w:type="dxa"/>
            </w:tcMar>
            <w:vAlign w:val="center"/>
            <w:hideMark/>
          </w:tcPr>
          <w:p w14:paraId="4414C5E9"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Disk arrow</w:t>
            </w:r>
          </w:p>
        </w:tc>
      </w:tr>
      <w:tr w:rsidR="002041C4" w:rsidRPr="002F3254" w14:paraId="7AB97687" w14:textId="77777777" w:rsidTr="002041C4">
        <w:trPr>
          <w:trHeight w:val="315"/>
        </w:trPr>
        <w:tc>
          <w:tcPr>
            <w:tcW w:w="1276" w:type="dxa"/>
            <w:tcBorders>
              <w:bottom w:val="single" w:sz="4" w:space="0" w:color="auto"/>
            </w:tcBorders>
            <w:shd w:val="clear" w:color="auto" w:fill="auto"/>
            <w:tcMar>
              <w:top w:w="15" w:type="dxa"/>
              <w:left w:w="15" w:type="dxa"/>
              <w:bottom w:w="0" w:type="dxa"/>
              <w:right w:w="15" w:type="dxa"/>
            </w:tcMar>
            <w:vAlign w:val="center"/>
            <w:hideMark/>
          </w:tcPr>
          <w:p w14:paraId="55C1B9B2"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2, 4</w:t>
            </w:r>
          </w:p>
        </w:tc>
        <w:tc>
          <w:tcPr>
            <w:tcW w:w="3260" w:type="dxa"/>
            <w:tcBorders>
              <w:bottom w:val="single" w:sz="4" w:space="0" w:color="auto"/>
            </w:tcBorders>
            <w:shd w:val="clear" w:color="auto" w:fill="auto"/>
            <w:tcMar>
              <w:top w:w="15" w:type="dxa"/>
              <w:left w:w="15" w:type="dxa"/>
              <w:bottom w:w="0" w:type="dxa"/>
              <w:right w:w="15" w:type="dxa"/>
            </w:tcMar>
            <w:vAlign w:val="center"/>
            <w:hideMark/>
          </w:tcPr>
          <w:p w14:paraId="03FDB883"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Fertilization</w:t>
            </w:r>
          </w:p>
        </w:tc>
        <w:tc>
          <w:tcPr>
            <w:tcW w:w="3969" w:type="dxa"/>
            <w:tcBorders>
              <w:bottom w:val="single" w:sz="4" w:space="0" w:color="auto"/>
            </w:tcBorders>
            <w:shd w:val="clear" w:color="auto" w:fill="auto"/>
            <w:tcMar>
              <w:top w:w="15" w:type="dxa"/>
              <w:left w:w="15" w:type="dxa"/>
              <w:bottom w:w="0" w:type="dxa"/>
              <w:right w:w="15" w:type="dxa"/>
            </w:tcMar>
            <w:vAlign w:val="center"/>
            <w:hideMark/>
          </w:tcPr>
          <w:p w14:paraId="379C1AB6" w14:textId="77777777" w:rsidR="002041C4" w:rsidRPr="002F3254" w:rsidRDefault="002041C4" w:rsidP="00C34CF8">
            <w:pPr>
              <w:keepLines/>
              <w:spacing w:before="0" w:line="240" w:lineRule="auto"/>
              <w:rPr>
                <w:rFonts w:eastAsiaTheme="minorEastAsia"/>
                <w:sz w:val="20"/>
              </w:rPr>
            </w:pPr>
          </w:p>
        </w:tc>
      </w:tr>
      <w:tr w:rsidR="002041C4" w:rsidRPr="002F3254" w14:paraId="3869A341" w14:textId="77777777" w:rsidTr="002041C4">
        <w:trPr>
          <w:trHeight w:val="315"/>
        </w:trPr>
        <w:tc>
          <w:tcPr>
            <w:tcW w:w="8505" w:type="dxa"/>
            <w:gridSpan w:val="3"/>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38052503"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Coppice:</w:t>
            </w:r>
          </w:p>
        </w:tc>
      </w:tr>
      <w:tr w:rsidR="002041C4" w:rsidRPr="002F3254" w14:paraId="0727A0A5" w14:textId="77777777" w:rsidTr="002041C4">
        <w:trPr>
          <w:trHeight w:val="315"/>
        </w:trPr>
        <w:tc>
          <w:tcPr>
            <w:tcW w:w="1276" w:type="dxa"/>
            <w:tcBorders>
              <w:top w:val="single" w:sz="4" w:space="0" w:color="auto"/>
            </w:tcBorders>
            <w:shd w:val="clear" w:color="auto" w:fill="auto"/>
            <w:tcMar>
              <w:top w:w="15" w:type="dxa"/>
              <w:left w:w="15" w:type="dxa"/>
              <w:bottom w:w="0" w:type="dxa"/>
              <w:right w:w="15" w:type="dxa"/>
            </w:tcMar>
            <w:vAlign w:val="center"/>
            <w:hideMark/>
          </w:tcPr>
          <w:p w14:paraId="47A8D32C"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3, 5</w:t>
            </w:r>
          </w:p>
        </w:tc>
        <w:tc>
          <w:tcPr>
            <w:tcW w:w="3260" w:type="dxa"/>
            <w:tcBorders>
              <w:top w:val="single" w:sz="4" w:space="0" w:color="auto"/>
            </w:tcBorders>
            <w:shd w:val="clear" w:color="auto" w:fill="auto"/>
            <w:tcMar>
              <w:top w:w="15" w:type="dxa"/>
              <w:left w:w="15" w:type="dxa"/>
              <w:bottom w:w="0" w:type="dxa"/>
              <w:right w:w="15" w:type="dxa"/>
            </w:tcMar>
            <w:vAlign w:val="center"/>
            <w:hideMark/>
          </w:tcPr>
          <w:p w14:paraId="32BA21AB"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Fertilization</w:t>
            </w:r>
          </w:p>
        </w:tc>
        <w:tc>
          <w:tcPr>
            <w:tcW w:w="3969" w:type="dxa"/>
            <w:tcBorders>
              <w:top w:val="single" w:sz="4" w:space="0" w:color="auto"/>
            </w:tcBorders>
            <w:shd w:val="clear" w:color="auto" w:fill="auto"/>
            <w:tcMar>
              <w:top w:w="15" w:type="dxa"/>
              <w:left w:w="15" w:type="dxa"/>
              <w:bottom w:w="0" w:type="dxa"/>
              <w:right w:w="15" w:type="dxa"/>
            </w:tcMar>
            <w:vAlign w:val="center"/>
            <w:hideMark/>
          </w:tcPr>
          <w:p w14:paraId="29AA5911" w14:textId="77777777" w:rsidR="002041C4" w:rsidRPr="002F3254" w:rsidRDefault="002041C4" w:rsidP="00C34CF8">
            <w:pPr>
              <w:keepLines/>
              <w:spacing w:before="0" w:line="240" w:lineRule="auto"/>
              <w:rPr>
                <w:rFonts w:eastAsiaTheme="minorEastAsia"/>
                <w:sz w:val="20"/>
              </w:rPr>
            </w:pPr>
          </w:p>
        </w:tc>
      </w:tr>
      <w:tr w:rsidR="002041C4" w:rsidRPr="002F3254" w14:paraId="195A7714" w14:textId="77777777" w:rsidTr="002041C4">
        <w:trPr>
          <w:trHeight w:val="315"/>
        </w:trPr>
        <w:tc>
          <w:tcPr>
            <w:tcW w:w="1276" w:type="dxa"/>
            <w:shd w:val="clear" w:color="auto" w:fill="auto"/>
            <w:tcMar>
              <w:top w:w="15" w:type="dxa"/>
              <w:left w:w="15" w:type="dxa"/>
              <w:bottom w:w="0" w:type="dxa"/>
              <w:right w:w="15" w:type="dxa"/>
            </w:tcMar>
            <w:vAlign w:val="center"/>
            <w:hideMark/>
          </w:tcPr>
          <w:p w14:paraId="164A87A7" w14:textId="00EB8B0E" w:rsidR="002041C4" w:rsidRPr="002F3254" w:rsidRDefault="002A5A3B" w:rsidP="00C34CF8">
            <w:pPr>
              <w:keepLines/>
              <w:spacing w:before="0" w:line="240" w:lineRule="auto"/>
              <w:rPr>
                <w:rFonts w:eastAsiaTheme="minorEastAsia"/>
                <w:sz w:val="20"/>
              </w:rPr>
            </w:pPr>
            <w:r>
              <w:rPr>
                <w:rFonts w:eastAsiaTheme="minorEastAsia"/>
                <w:sz w:val="20"/>
              </w:rPr>
              <w:t>3</w:t>
            </w:r>
          </w:p>
        </w:tc>
        <w:tc>
          <w:tcPr>
            <w:tcW w:w="3260" w:type="dxa"/>
            <w:shd w:val="clear" w:color="auto" w:fill="auto"/>
            <w:tcMar>
              <w:top w:w="15" w:type="dxa"/>
              <w:left w:w="15" w:type="dxa"/>
              <w:bottom w:w="0" w:type="dxa"/>
              <w:right w:w="15" w:type="dxa"/>
            </w:tcMar>
            <w:vAlign w:val="center"/>
            <w:hideMark/>
          </w:tcPr>
          <w:p w14:paraId="4442BD80"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Shoots selection</w:t>
            </w:r>
          </w:p>
        </w:tc>
        <w:tc>
          <w:tcPr>
            <w:tcW w:w="3969" w:type="dxa"/>
            <w:shd w:val="clear" w:color="auto" w:fill="auto"/>
            <w:tcMar>
              <w:top w:w="15" w:type="dxa"/>
              <w:left w:w="15" w:type="dxa"/>
              <w:bottom w:w="0" w:type="dxa"/>
              <w:right w:w="15" w:type="dxa"/>
            </w:tcMar>
            <w:vAlign w:val="center"/>
            <w:hideMark/>
          </w:tcPr>
          <w:p w14:paraId="4F6CBB4E"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1.6 shoots per stool</w:t>
            </w:r>
          </w:p>
        </w:tc>
      </w:tr>
    </w:tbl>
    <w:p w14:paraId="3E9708A4" w14:textId="77777777" w:rsidR="002041C4" w:rsidRPr="002F3254" w:rsidRDefault="002041C4" w:rsidP="00C34CF8">
      <w:pPr>
        <w:keepLines/>
        <w:rPr>
          <w:rFonts w:eastAsiaTheme="minorEastAsia"/>
        </w:rPr>
      </w:pPr>
    </w:p>
    <w:p w14:paraId="43335544" w14:textId="77777777" w:rsidR="002041C4" w:rsidRPr="002F3254" w:rsidRDefault="002041C4" w:rsidP="00C34CF8">
      <w:pPr>
        <w:pStyle w:val="List3"/>
        <w:keepLines/>
      </w:pPr>
      <w:r w:rsidRPr="002F3254">
        <w:rPr>
          <w:i/>
        </w:rPr>
        <w:t>Eucalyptus globulus</w:t>
      </w:r>
      <w:r w:rsidRPr="002F3254">
        <w:t xml:space="preserve"> plantation managed for pulp production considering 3 consecutive rotations and describing the operations for </w:t>
      </w:r>
      <w:r w:rsidRPr="002F3254">
        <w:rPr>
          <w:u w:val="single"/>
        </w:rPr>
        <w:t>a maximum age of 14 years</w:t>
      </w:r>
      <w:r w:rsidRPr="002F3254">
        <w:t>:</w:t>
      </w: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1276"/>
        <w:gridCol w:w="3260"/>
        <w:gridCol w:w="3969"/>
      </w:tblGrid>
      <w:tr w:rsidR="002041C4" w:rsidRPr="002F3254" w14:paraId="02396978" w14:textId="77777777" w:rsidTr="002041C4">
        <w:trPr>
          <w:trHeight w:val="330"/>
        </w:trPr>
        <w:tc>
          <w:tcPr>
            <w:tcW w:w="1276" w:type="dxa"/>
            <w:tcBorders>
              <w:bottom w:val="single" w:sz="4" w:space="0" w:color="auto"/>
            </w:tcBorders>
            <w:shd w:val="clear" w:color="auto" w:fill="auto"/>
            <w:tcMar>
              <w:top w:w="15" w:type="dxa"/>
              <w:left w:w="15" w:type="dxa"/>
              <w:bottom w:w="0" w:type="dxa"/>
              <w:right w:w="15" w:type="dxa"/>
            </w:tcMar>
            <w:vAlign w:val="center"/>
            <w:hideMark/>
          </w:tcPr>
          <w:p w14:paraId="235AFBCE" w14:textId="77777777" w:rsidR="002041C4" w:rsidRPr="002F3254" w:rsidRDefault="002041C4" w:rsidP="00C34CF8">
            <w:pPr>
              <w:keepLines/>
              <w:spacing w:before="0" w:line="240" w:lineRule="auto"/>
              <w:rPr>
                <w:rFonts w:eastAsiaTheme="minorEastAsia"/>
                <w:sz w:val="20"/>
              </w:rPr>
            </w:pPr>
            <w:r w:rsidRPr="002F3254">
              <w:rPr>
                <w:rFonts w:eastAsiaTheme="minorEastAsia"/>
              </w:rPr>
              <w:lastRenderedPageBreak/>
              <w:t xml:space="preserve"> </w:t>
            </w:r>
            <w:r w:rsidRPr="002F3254">
              <w:rPr>
                <w:rFonts w:eastAsiaTheme="minorEastAsia"/>
                <w:b/>
                <w:bCs/>
                <w:sz w:val="20"/>
              </w:rPr>
              <w:t>Ages</w:t>
            </w:r>
          </w:p>
        </w:tc>
        <w:tc>
          <w:tcPr>
            <w:tcW w:w="3260" w:type="dxa"/>
            <w:tcBorders>
              <w:bottom w:val="single" w:sz="4" w:space="0" w:color="auto"/>
            </w:tcBorders>
            <w:shd w:val="clear" w:color="auto" w:fill="auto"/>
            <w:tcMar>
              <w:top w:w="15" w:type="dxa"/>
              <w:left w:w="15" w:type="dxa"/>
              <w:bottom w:w="0" w:type="dxa"/>
              <w:right w:w="15" w:type="dxa"/>
            </w:tcMar>
            <w:vAlign w:val="center"/>
            <w:hideMark/>
          </w:tcPr>
          <w:p w14:paraId="747AC91A"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Operation</w:t>
            </w:r>
          </w:p>
        </w:tc>
        <w:tc>
          <w:tcPr>
            <w:tcW w:w="3969" w:type="dxa"/>
            <w:tcBorders>
              <w:bottom w:val="single" w:sz="4" w:space="0" w:color="auto"/>
            </w:tcBorders>
            <w:shd w:val="clear" w:color="auto" w:fill="auto"/>
            <w:tcMar>
              <w:top w:w="15" w:type="dxa"/>
              <w:left w:w="15" w:type="dxa"/>
              <w:bottom w:w="0" w:type="dxa"/>
              <w:right w:w="15" w:type="dxa"/>
            </w:tcMar>
            <w:vAlign w:val="center"/>
            <w:hideMark/>
          </w:tcPr>
          <w:p w14:paraId="2581DE49"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Details</w:t>
            </w:r>
          </w:p>
        </w:tc>
      </w:tr>
      <w:tr w:rsidR="002041C4" w:rsidRPr="002F3254" w14:paraId="0893203C" w14:textId="77777777" w:rsidTr="002041C4">
        <w:trPr>
          <w:trHeight w:val="315"/>
        </w:trPr>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F8FD6FD"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Plantation:</w:t>
            </w:r>
          </w:p>
        </w:tc>
        <w:tc>
          <w:tcPr>
            <w:tcW w:w="326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7C37A32B" w14:textId="77777777" w:rsidR="002041C4" w:rsidRPr="002F3254" w:rsidRDefault="002041C4" w:rsidP="00C34CF8">
            <w:pPr>
              <w:keepLines/>
              <w:spacing w:before="0" w:line="240" w:lineRule="auto"/>
              <w:rPr>
                <w:rFonts w:eastAsiaTheme="minorEastAsia"/>
                <w:sz w:val="20"/>
              </w:rPr>
            </w:pP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7D7B91BE" w14:textId="77777777" w:rsidR="002041C4" w:rsidRPr="002F3254" w:rsidRDefault="002041C4" w:rsidP="00C34CF8">
            <w:pPr>
              <w:keepLines/>
              <w:spacing w:before="0" w:line="240" w:lineRule="auto"/>
              <w:rPr>
                <w:rFonts w:eastAsiaTheme="minorEastAsia"/>
                <w:sz w:val="20"/>
              </w:rPr>
            </w:pPr>
          </w:p>
        </w:tc>
      </w:tr>
      <w:tr w:rsidR="002041C4" w:rsidRPr="002F3254" w14:paraId="1A20DCBC" w14:textId="77777777" w:rsidTr="002041C4">
        <w:trPr>
          <w:trHeight w:val="315"/>
        </w:trPr>
        <w:tc>
          <w:tcPr>
            <w:tcW w:w="1276" w:type="dxa"/>
            <w:tcBorders>
              <w:top w:val="single" w:sz="4" w:space="0" w:color="auto"/>
            </w:tcBorders>
            <w:shd w:val="clear" w:color="auto" w:fill="auto"/>
            <w:tcMar>
              <w:top w:w="15" w:type="dxa"/>
              <w:left w:w="15" w:type="dxa"/>
              <w:bottom w:w="0" w:type="dxa"/>
              <w:right w:w="15" w:type="dxa"/>
            </w:tcMar>
            <w:vAlign w:val="center"/>
            <w:hideMark/>
          </w:tcPr>
          <w:p w14:paraId="0F485B2B"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260" w:type="dxa"/>
            <w:tcBorders>
              <w:top w:val="single" w:sz="4" w:space="0" w:color="auto"/>
            </w:tcBorders>
            <w:shd w:val="clear" w:color="auto" w:fill="auto"/>
            <w:tcMar>
              <w:top w:w="15" w:type="dxa"/>
              <w:left w:w="15" w:type="dxa"/>
              <w:bottom w:w="0" w:type="dxa"/>
              <w:right w:w="15" w:type="dxa"/>
            </w:tcMar>
            <w:vAlign w:val="center"/>
            <w:hideMark/>
          </w:tcPr>
          <w:p w14:paraId="65DE2B07"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Harrowing and ripping (1 tooth)</w:t>
            </w:r>
          </w:p>
        </w:tc>
        <w:tc>
          <w:tcPr>
            <w:tcW w:w="3969" w:type="dxa"/>
            <w:tcBorders>
              <w:top w:val="single" w:sz="4" w:space="0" w:color="auto"/>
            </w:tcBorders>
            <w:shd w:val="clear" w:color="auto" w:fill="auto"/>
            <w:tcMar>
              <w:top w:w="15" w:type="dxa"/>
              <w:left w:w="15" w:type="dxa"/>
              <w:bottom w:w="0" w:type="dxa"/>
              <w:right w:w="15" w:type="dxa"/>
            </w:tcMar>
            <w:vAlign w:val="center"/>
            <w:hideMark/>
          </w:tcPr>
          <w:p w14:paraId="1725A468"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 </w:t>
            </w:r>
          </w:p>
        </w:tc>
      </w:tr>
      <w:tr w:rsidR="002041C4" w:rsidRPr="002F3254" w14:paraId="790E5BD0" w14:textId="77777777" w:rsidTr="002041C4">
        <w:trPr>
          <w:trHeight w:val="315"/>
        </w:trPr>
        <w:tc>
          <w:tcPr>
            <w:tcW w:w="1276" w:type="dxa"/>
            <w:shd w:val="clear" w:color="auto" w:fill="auto"/>
            <w:tcMar>
              <w:top w:w="15" w:type="dxa"/>
              <w:left w:w="15" w:type="dxa"/>
              <w:bottom w:w="0" w:type="dxa"/>
              <w:right w:w="15" w:type="dxa"/>
            </w:tcMar>
            <w:vAlign w:val="center"/>
            <w:hideMark/>
          </w:tcPr>
          <w:p w14:paraId="79C0DF8D"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774D1A75"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Planting</w:t>
            </w:r>
          </w:p>
        </w:tc>
        <w:tc>
          <w:tcPr>
            <w:tcW w:w="3969" w:type="dxa"/>
            <w:shd w:val="clear" w:color="auto" w:fill="auto"/>
            <w:tcMar>
              <w:top w:w="15" w:type="dxa"/>
              <w:left w:w="15" w:type="dxa"/>
              <w:bottom w:w="0" w:type="dxa"/>
              <w:right w:w="15" w:type="dxa"/>
            </w:tcMar>
            <w:vAlign w:val="center"/>
            <w:hideMark/>
          </w:tcPr>
          <w:p w14:paraId="63FCEC9E"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1100 trees per ha</w:t>
            </w:r>
          </w:p>
        </w:tc>
      </w:tr>
      <w:tr w:rsidR="002041C4" w:rsidRPr="002F3254" w14:paraId="4AC7834F" w14:textId="77777777" w:rsidTr="002041C4">
        <w:trPr>
          <w:trHeight w:val="315"/>
        </w:trPr>
        <w:tc>
          <w:tcPr>
            <w:tcW w:w="1276" w:type="dxa"/>
            <w:shd w:val="clear" w:color="auto" w:fill="auto"/>
            <w:tcMar>
              <w:top w:w="15" w:type="dxa"/>
              <w:left w:w="15" w:type="dxa"/>
              <w:bottom w:w="0" w:type="dxa"/>
              <w:right w:w="15" w:type="dxa"/>
            </w:tcMar>
            <w:vAlign w:val="center"/>
            <w:hideMark/>
          </w:tcPr>
          <w:p w14:paraId="36E5226A"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0F660D0F"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Fertilizing at planting</w:t>
            </w:r>
          </w:p>
        </w:tc>
        <w:tc>
          <w:tcPr>
            <w:tcW w:w="3969" w:type="dxa"/>
            <w:shd w:val="clear" w:color="auto" w:fill="auto"/>
            <w:tcMar>
              <w:top w:w="15" w:type="dxa"/>
              <w:left w:w="15" w:type="dxa"/>
              <w:bottom w:w="0" w:type="dxa"/>
              <w:right w:w="15" w:type="dxa"/>
            </w:tcMar>
            <w:vAlign w:val="center"/>
          </w:tcPr>
          <w:p w14:paraId="590FB60A" w14:textId="77777777" w:rsidR="002041C4" w:rsidRPr="002F3254" w:rsidRDefault="002041C4" w:rsidP="00C34CF8">
            <w:pPr>
              <w:keepLines/>
              <w:spacing w:before="0" w:line="240" w:lineRule="auto"/>
              <w:rPr>
                <w:rFonts w:eastAsiaTheme="minorEastAsia"/>
                <w:sz w:val="20"/>
              </w:rPr>
            </w:pPr>
          </w:p>
        </w:tc>
      </w:tr>
      <w:tr w:rsidR="002041C4" w:rsidRPr="002F3254" w14:paraId="092373CA" w14:textId="77777777" w:rsidTr="002041C4">
        <w:trPr>
          <w:trHeight w:val="315"/>
        </w:trPr>
        <w:tc>
          <w:tcPr>
            <w:tcW w:w="1276" w:type="dxa"/>
            <w:shd w:val="clear" w:color="auto" w:fill="auto"/>
            <w:tcMar>
              <w:top w:w="15" w:type="dxa"/>
              <w:left w:w="15" w:type="dxa"/>
              <w:bottom w:w="0" w:type="dxa"/>
              <w:right w:w="15" w:type="dxa"/>
            </w:tcMar>
            <w:vAlign w:val="center"/>
            <w:hideMark/>
          </w:tcPr>
          <w:p w14:paraId="63055A32"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5F620A9A"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Beating up/filling in</w:t>
            </w:r>
          </w:p>
        </w:tc>
        <w:tc>
          <w:tcPr>
            <w:tcW w:w="3969" w:type="dxa"/>
            <w:shd w:val="clear" w:color="auto" w:fill="auto"/>
            <w:tcMar>
              <w:top w:w="15" w:type="dxa"/>
              <w:left w:w="15" w:type="dxa"/>
              <w:bottom w:w="0" w:type="dxa"/>
              <w:right w:w="15" w:type="dxa"/>
            </w:tcMar>
            <w:vAlign w:val="center"/>
            <w:hideMark/>
          </w:tcPr>
          <w:p w14:paraId="4F3D9900"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15% of the plants</w:t>
            </w:r>
          </w:p>
        </w:tc>
      </w:tr>
      <w:tr w:rsidR="002041C4" w:rsidRPr="002F3254" w14:paraId="7BB1D3BA" w14:textId="77777777" w:rsidTr="002041C4">
        <w:trPr>
          <w:trHeight w:val="315"/>
        </w:trPr>
        <w:tc>
          <w:tcPr>
            <w:tcW w:w="1276" w:type="dxa"/>
            <w:tcBorders>
              <w:bottom w:val="single" w:sz="8" w:space="0" w:color="FFFFFF"/>
            </w:tcBorders>
            <w:shd w:val="clear" w:color="auto" w:fill="auto"/>
            <w:tcMar>
              <w:top w:w="15" w:type="dxa"/>
              <w:left w:w="15" w:type="dxa"/>
              <w:bottom w:w="0" w:type="dxa"/>
              <w:right w:w="15" w:type="dxa"/>
            </w:tcMar>
            <w:vAlign w:val="center"/>
            <w:hideMark/>
          </w:tcPr>
          <w:p w14:paraId="301DB73E" w14:textId="5A3E694D" w:rsidR="002041C4" w:rsidRPr="002F3254" w:rsidRDefault="005575AD" w:rsidP="00C34CF8">
            <w:pPr>
              <w:keepLines/>
              <w:spacing w:before="0" w:line="240" w:lineRule="auto"/>
              <w:rPr>
                <w:rFonts w:eastAsiaTheme="minorEastAsia"/>
                <w:sz w:val="20"/>
              </w:rPr>
            </w:pPr>
            <w:r>
              <w:rPr>
                <w:rFonts w:eastAsiaTheme="minorEastAsia"/>
                <w:sz w:val="20"/>
              </w:rPr>
              <w:t>2, 4</w:t>
            </w:r>
          </w:p>
        </w:tc>
        <w:tc>
          <w:tcPr>
            <w:tcW w:w="3260" w:type="dxa"/>
            <w:tcBorders>
              <w:bottom w:val="single" w:sz="8" w:space="0" w:color="FFFFFF"/>
            </w:tcBorders>
            <w:shd w:val="clear" w:color="auto" w:fill="auto"/>
            <w:tcMar>
              <w:top w:w="15" w:type="dxa"/>
              <w:left w:w="15" w:type="dxa"/>
              <w:bottom w:w="0" w:type="dxa"/>
              <w:right w:w="15" w:type="dxa"/>
            </w:tcMar>
            <w:vAlign w:val="center"/>
            <w:hideMark/>
          </w:tcPr>
          <w:p w14:paraId="7F0B9B76"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Weed control</w:t>
            </w:r>
          </w:p>
        </w:tc>
        <w:tc>
          <w:tcPr>
            <w:tcW w:w="3969" w:type="dxa"/>
            <w:tcBorders>
              <w:bottom w:val="single" w:sz="8" w:space="0" w:color="FFFFFF"/>
            </w:tcBorders>
            <w:shd w:val="clear" w:color="auto" w:fill="auto"/>
            <w:tcMar>
              <w:top w:w="15" w:type="dxa"/>
              <w:left w:w="15" w:type="dxa"/>
              <w:bottom w:w="0" w:type="dxa"/>
              <w:right w:w="15" w:type="dxa"/>
            </w:tcMar>
            <w:vAlign w:val="center"/>
            <w:hideMark/>
          </w:tcPr>
          <w:p w14:paraId="7B580B2E"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Disk arrow</w:t>
            </w:r>
          </w:p>
        </w:tc>
      </w:tr>
      <w:tr w:rsidR="002041C4" w:rsidRPr="002F3254" w14:paraId="6B6268FF" w14:textId="77777777" w:rsidTr="002041C4">
        <w:trPr>
          <w:trHeight w:val="315"/>
        </w:trPr>
        <w:tc>
          <w:tcPr>
            <w:tcW w:w="1276" w:type="dxa"/>
            <w:tcBorders>
              <w:bottom w:val="single" w:sz="4" w:space="0" w:color="auto"/>
            </w:tcBorders>
            <w:shd w:val="clear" w:color="auto" w:fill="auto"/>
            <w:tcMar>
              <w:top w:w="15" w:type="dxa"/>
              <w:left w:w="15" w:type="dxa"/>
              <w:bottom w:w="0" w:type="dxa"/>
              <w:right w:w="15" w:type="dxa"/>
            </w:tcMar>
            <w:vAlign w:val="center"/>
            <w:hideMark/>
          </w:tcPr>
          <w:p w14:paraId="701475B0"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2, 4, 6</w:t>
            </w:r>
          </w:p>
        </w:tc>
        <w:tc>
          <w:tcPr>
            <w:tcW w:w="3260" w:type="dxa"/>
            <w:tcBorders>
              <w:bottom w:val="single" w:sz="4" w:space="0" w:color="auto"/>
            </w:tcBorders>
            <w:shd w:val="clear" w:color="auto" w:fill="auto"/>
            <w:tcMar>
              <w:top w:w="15" w:type="dxa"/>
              <w:left w:w="15" w:type="dxa"/>
              <w:bottom w:w="0" w:type="dxa"/>
              <w:right w:w="15" w:type="dxa"/>
            </w:tcMar>
            <w:vAlign w:val="center"/>
            <w:hideMark/>
          </w:tcPr>
          <w:p w14:paraId="5BF3C929"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Fertilization</w:t>
            </w:r>
          </w:p>
        </w:tc>
        <w:tc>
          <w:tcPr>
            <w:tcW w:w="3969" w:type="dxa"/>
            <w:tcBorders>
              <w:bottom w:val="single" w:sz="4" w:space="0" w:color="auto"/>
            </w:tcBorders>
            <w:shd w:val="clear" w:color="auto" w:fill="auto"/>
            <w:tcMar>
              <w:top w:w="15" w:type="dxa"/>
              <w:left w:w="15" w:type="dxa"/>
              <w:bottom w:w="0" w:type="dxa"/>
              <w:right w:w="15" w:type="dxa"/>
            </w:tcMar>
            <w:vAlign w:val="center"/>
            <w:hideMark/>
          </w:tcPr>
          <w:p w14:paraId="32791D36" w14:textId="77777777" w:rsidR="002041C4" w:rsidRPr="002F3254" w:rsidRDefault="002041C4" w:rsidP="00C34CF8">
            <w:pPr>
              <w:keepLines/>
              <w:spacing w:before="0" w:line="240" w:lineRule="auto"/>
              <w:rPr>
                <w:rFonts w:eastAsiaTheme="minorEastAsia"/>
                <w:sz w:val="20"/>
              </w:rPr>
            </w:pPr>
          </w:p>
        </w:tc>
      </w:tr>
      <w:tr w:rsidR="002041C4" w:rsidRPr="002F3254" w14:paraId="22C3B34A" w14:textId="77777777" w:rsidTr="002041C4">
        <w:trPr>
          <w:trHeight w:val="315"/>
        </w:trPr>
        <w:tc>
          <w:tcPr>
            <w:tcW w:w="8505" w:type="dxa"/>
            <w:gridSpan w:val="3"/>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3962EA4F"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Coppice:</w:t>
            </w:r>
          </w:p>
        </w:tc>
      </w:tr>
      <w:tr w:rsidR="002041C4" w:rsidRPr="002F3254" w14:paraId="0777010E" w14:textId="77777777" w:rsidTr="002041C4">
        <w:trPr>
          <w:trHeight w:val="315"/>
        </w:trPr>
        <w:tc>
          <w:tcPr>
            <w:tcW w:w="1276" w:type="dxa"/>
            <w:tcBorders>
              <w:top w:val="single" w:sz="4" w:space="0" w:color="auto"/>
            </w:tcBorders>
            <w:shd w:val="clear" w:color="auto" w:fill="auto"/>
            <w:tcMar>
              <w:top w:w="15" w:type="dxa"/>
              <w:left w:w="15" w:type="dxa"/>
              <w:bottom w:w="0" w:type="dxa"/>
              <w:right w:w="15" w:type="dxa"/>
            </w:tcMar>
            <w:vAlign w:val="center"/>
            <w:hideMark/>
          </w:tcPr>
          <w:p w14:paraId="48C1E883"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3, 5</w:t>
            </w:r>
          </w:p>
        </w:tc>
        <w:tc>
          <w:tcPr>
            <w:tcW w:w="3260" w:type="dxa"/>
            <w:tcBorders>
              <w:top w:val="single" w:sz="4" w:space="0" w:color="auto"/>
            </w:tcBorders>
            <w:shd w:val="clear" w:color="auto" w:fill="auto"/>
            <w:tcMar>
              <w:top w:w="15" w:type="dxa"/>
              <w:left w:w="15" w:type="dxa"/>
              <w:bottom w:w="0" w:type="dxa"/>
              <w:right w:w="15" w:type="dxa"/>
            </w:tcMar>
            <w:vAlign w:val="center"/>
            <w:hideMark/>
          </w:tcPr>
          <w:p w14:paraId="5201C022"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Fertilization</w:t>
            </w:r>
          </w:p>
        </w:tc>
        <w:tc>
          <w:tcPr>
            <w:tcW w:w="3969" w:type="dxa"/>
            <w:tcBorders>
              <w:top w:val="single" w:sz="4" w:space="0" w:color="auto"/>
            </w:tcBorders>
            <w:shd w:val="clear" w:color="auto" w:fill="auto"/>
            <w:tcMar>
              <w:top w:w="15" w:type="dxa"/>
              <w:left w:w="15" w:type="dxa"/>
              <w:bottom w:w="0" w:type="dxa"/>
              <w:right w:w="15" w:type="dxa"/>
            </w:tcMar>
            <w:vAlign w:val="center"/>
          </w:tcPr>
          <w:p w14:paraId="2834AA53" w14:textId="77777777" w:rsidR="002041C4" w:rsidRPr="002F3254" w:rsidRDefault="002041C4" w:rsidP="00C34CF8">
            <w:pPr>
              <w:keepLines/>
              <w:spacing w:before="0" w:line="240" w:lineRule="auto"/>
              <w:rPr>
                <w:rFonts w:eastAsiaTheme="minorEastAsia"/>
                <w:sz w:val="20"/>
              </w:rPr>
            </w:pPr>
          </w:p>
        </w:tc>
      </w:tr>
      <w:tr w:rsidR="002041C4" w:rsidRPr="002F3254" w14:paraId="25605710" w14:textId="77777777" w:rsidTr="002041C4">
        <w:trPr>
          <w:trHeight w:val="315"/>
        </w:trPr>
        <w:tc>
          <w:tcPr>
            <w:tcW w:w="1276" w:type="dxa"/>
            <w:shd w:val="clear" w:color="auto" w:fill="auto"/>
            <w:tcMar>
              <w:top w:w="15" w:type="dxa"/>
              <w:left w:w="15" w:type="dxa"/>
              <w:bottom w:w="0" w:type="dxa"/>
              <w:right w:w="15" w:type="dxa"/>
            </w:tcMar>
            <w:vAlign w:val="center"/>
            <w:hideMark/>
          </w:tcPr>
          <w:p w14:paraId="7B7033D3"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3</w:t>
            </w:r>
          </w:p>
        </w:tc>
        <w:tc>
          <w:tcPr>
            <w:tcW w:w="3260" w:type="dxa"/>
            <w:shd w:val="clear" w:color="auto" w:fill="auto"/>
            <w:tcMar>
              <w:top w:w="15" w:type="dxa"/>
              <w:left w:w="15" w:type="dxa"/>
              <w:bottom w:w="0" w:type="dxa"/>
              <w:right w:w="15" w:type="dxa"/>
            </w:tcMar>
            <w:vAlign w:val="center"/>
            <w:hideMark/>
          </w:tcPr>
          <w:p w14:paraId="1A811945"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Shoots selection</w:t>
            </w:r>
          </w:p>
        </w:tc>
        <w:tc>
          <w:tcPr>
            <w:tcW w:w="3969" w:type="dxa"/>
            <w:shd w:val="clear" w:color="auto" w:fill="auto"/>
            <w:tcMar>
              <w:top w:w="15" w:type="dxa"/>
              <w:left w:w="15" w:type="dxa"/>
              <w:bottom w:w="0" w:type="dxa"/>
              <w:right w:w="15" w:type="dxa"/>
            </w:tcMar>
            <w:vAlign w:val="center"/>
            <w:hideMark/>
          </w:tcPr>
          <w:p w14:paraId="65B32A08"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1.4 shoots per stool</w:t>
            </w:r>
          </w:p>
        </w:tc>
      </w:tr>
      <w:tr w:rsidR="002041C4" w:rsidRPr="002F3254" w14:paraId="62C0D397" w14:textId="77777777" w:rsidTr="002041C4">
        <w:trPr>
          <w:trHeight w:val="315"/>
        </w:trPr>
        <w:tc>
          <w:tcPr>
            <w:tcW w:w="1276" w:type="dxa"/>
            <w:shd w:val="clear" w:color="auto" w:fill="auto"/>
            <w:tcMar>
              <w:top w:w="15" w:type="dxa"/>
              <w:left w:w="15" w:type="dxa"/>
              <w:bottom w:w="0" w:type="dxa"/>
              <w:right w:w="15" w:type="dxa"/>
            </w:tcMar>
            <w:vAlign w:val="center"/>
          </w:tcPr>
          <w:p w14:paraId="7BF8D8B3" w14:textId="083D505D" w:rsidR="002041C4" w:rsidRPr="002F3254" w:rsidRDefault="002041C4" w:rsidP="00C34CF8">
            <w:pPr>
              <w:keepLines/>
              <w:spacing w:before="0" w:line="240" w:lineRule="auto"/>
              <w:rPr>
                <w:rFonts w:eastAsiaTheme="minorEastAsia"/>
                <w:sz w:val="20"/>
              </w:rPr>
            </w:pPr>
            <w:r w:rsidRPr="002F3254">
              <w:rPr>
                <w:rFonts w:eastAsiaTheme="minorEastAsia"/>
                <w:sz w:val="20"/>
              </w:rPr>
              <w:t>3</w:t>
            </w:r>
            <w:r w:rsidR="005575AD">
              <w:rPr>
                <w:rFonts w:eastAsiaTheme="minorEastAsia"/>
                <w:sz w:val="20"/>
              </w:rPr>
              <w:t>, 5</w:t>
            </w:r>
          </w:p>
        </w:tc>
        <w:tc>
          <w:tcPr>
            <w:tcW w:w="3260" w:type="dxa"/>
            <w:shd w:val="clear" w:color="auto" w:fill="auto"/>
            <w:tcMar>
              <w:top w:w="15" w:type="dxa"/>
              <w:left w:w="15" w:type="dxa"/>
              <w:bottom w:w="0" w:type="dxa"/>
              <w:right w:w="15" w:type="dxa"/>
            </w:tcMar>
            <w:vAlign w:val="center"/>
          </w:tcPr>
          <w:p w14:paraId="149E4DB5"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Weed control</w:t>
            </w:r>
          </w:p>
        </w:tc>
        <w:tc>
          <w:tcPr>
            <w:tcW w:w="3969" w:type="dxa"/>
            <w:shd w:val="clear" w:color="auto" w:fill="auto"/>
            <w:tcMar>
              <w:top w:w="15" w:type="dxa"/>
              <w:left w:w="15" w:type="dxa"/>
              <w:bottom w:w="0" w:type="dxa"/>
              <w:right w:w="15" w:type="dxa"/>
            </w:tcMar>
            <w:vAlign w:val="center"/>
          </w:tcPr>
          <w:p w14:paraId="1817C3D7" w14:textId="77777777" w:rsidR="002041C4" w:rsidRPr="002F3254" w:rsidRDefault="002041C4" w:rsidP="00C34CF8">
            <w:pPr>
              <w:keepLines/>
              <w:spacing w:before="0" w:line="240" w:lineRule="auto"/>
              <w:rPr>
                <w:rFonts w:eastAsiaTheme="minorEastAsia"/>
                <w:sz w:val="20"/>
              </w:rPr>
            </w:pPr>
          </w:p>
        </w:tc>
      </w:tr>
    </w:tbl>
    <w:p w14:paraId="1A822272" w14:textId="541E2E99" w:rsidR="002041C4" w:rsidRPr="002F3254" w:rsidRDefault="002041C4" w:rsidP="00C34CF8">
      <w:pPr>
        <w:pStyle w:val="List3"/>
        <w:keepLines/>
      </w:pPr>
      <w:r>
        <w:t xml:space="preserve">Compared to exercises </w:t>
      </w:r>
      <w:r w:rsidR="002A5A3B">
        <w:t>3</w:t>
      </w:r>
      <w:r>
        <w:t xml:space="preserve">.1 and </w:t>
      </w:r>
      <w:r w:rsidR="002A5A3B">
        <w:t>3</w:t>
      </w:r>
      <w:r w:rsidRPr="002F3254">
        <w:t>.2 would you have to change something in the FMA generation process if you wished to apply these FMAs for only 1 coppice? Justify.</w:t>
      </w:r>
    </w:p>
    <w:p w14:paraId="0D703A0C" w14:textId="13EB864C" w:rsidR="002041C4" w:rsidRPr="002F3254" w:rsidRDefault="002041C4" w:rsidP="00C34CF8">
      <w:pPr>
        <w:pStyle w:val="List3"/>
        <w:keepLines/>
      </w:pPr>
      <w:r w:rsidRPr="002F3254">
        <w:t xml:space="preserve">Would you be able to use the FMAs described in exercises </w:t>
      </w:r>
      <w:r w:rsidR="002A5A3B">
        <w:t>3</w:t>
      </w:r>
      <w:r>
        <w:t xml:space="preserve">.1 and </w:t>
      </w:r>
      <w:r w:rsidR="002A5A3B">
        <w:t>3</w:t>
      </w:r>
      <w:r w:rsidRPr="002F3254">
        <w:t xml:space="preserve">.2 (for maximum ages of 10 and 14, respectively) to simulate eucalyptus growth considering </w:t>
      </w:r>
      <w:proofErr w:type="gramStart"/>
      <w:r w:rsidRPr="002F3254">
        <w:t>an</w:t>
      </w:r>
      <w:proofErr w:type="gramEnd"/>
      <w:r w:rsidRPr="002F3254">
        <w:t xml:space="preserve"> harvest age of 12 years? Justify and describe any inconvenience you might see in that.</w:t>
      </w:r>
    </w:p>
    <w:p w14:paraId="256F8E8A" w14:textId="77777777" w:rsidR="002041C4" w:rsidRPr="002F3254" w:rsidRDefault="002041C4" w:rsidP="00C34CF8">
      <w:pPr>
        <w:pStyle w:val="List3"/>
        <w:keepLines/>
      </w:pPr>
      <w:r w:rsidRPr="002F3254">
        <w:t xml:space="preserve">Would you be able to apply any of these FMAs if you only wished to simulate consecutive plantations (without benefiting from </w:t>
      </w:r>
      <w:r w:rsidRPr="002F3254">
        <w:rPr>
          <w:i/>
        </w:rPr>
        <w:t>E. globulus</w:t>
      </w:r>
      <w:r w:rsidRPr="002F3254">
        <w:t xml:space="preserve"> </w:t>
      </w:r>
      <w:proofErr w:type="spellStart"/>
      <w:r w:rsidRPr="002F3254">
        <w:t>resprouting</w:t>
      </w:r>
      <w:proofErr w:type="spellEnd"/>
      <w:r w:rsidRPr="002F3254">
        <w:t xml:space="preserve"> ability)? Justify.</w:t>
      </w:r>
    </w:p>
    <w:p w14:paraId="43BC161B" w14:textId="5533C7BA" w:rsidR="002041C4" w:rsidRPr="002F3254" w:rsidRDefault="002041C4" w:rsidP="00C34CF8">
      <w:pPr>
        <w:pStyle w:val="List3"/>
        <w:keepLines/>
      </w:pPr>
      <w:r w:rsidRPr="002F3254">
        <w:t>Describe how you</w:t>
      </w:r>
      <w:r>
        <w:t xml:space="preserve"> would have</w:t>
      </w:r>
      <w:r w:rsidRPr="002F3254">
        <w:t xml:space="preserve"> to proceed if you were asked</w:t>
      </w:r>
      <w:r>
        <w:t xml:space="preserve"> to generate an FMA similar to </w:t>
      </w:r>
      <w:r w:rsidR="002A5A3B">
        <w:t>3</w:t>
      </w:r>
      <w:r w:rsidRPr="002F3254">
        <w:t>.1, but considering a stump destruction operation had to be performed before planting.</w:t>
      </w:r>
    </w:p>
    <w:p w14:paraId="21A8D8B6" w14:textId="77777777" w:rsidR="002041C4" w:rsidRPr="002F3254" w:rsidRDefault="002041C4" w:rsidP="00C34CF8">
      <w:pPr>
        <w:pStyle w:val="List3"/>
        <w:keepLines/>
      </w:pPr>
      <w:r w:rsidRPr="002F3254">
        <w:t xml:space="preserve">Suppose a forest owner decides to manage </w:t>
      </w:r>
      <w:r w:rsidRPr="002F3254">
        <w:rPr>
          <w:i/>
        </w:rPr>
        <w:t xml:space="preserve">E. globulus </w:t>
      </w:r>
      <w:r w:rsidRPr="002F3254">
        <w:t xml:space="preserve">for </w:t>
      </w:r>
      <w:proofErr w:type="spellStart"/>
      <w:r w:rsidRPr="002F3254">
        <w:t>sawlog</w:t>
      </w:r>
      <w:proofErr w:type="spellEnd"/>
      <w:r w:rsidRPr="002F3254">
        <w:t xml:space="preserve"> production. Propose an FMA considering a rotation cycle of 40 years.</w:t>
      </w:r>
    </w:p>
    <w:p w14:paraId="658E7BDB" w14:textId="77777777" w:rsidR="002041C4" w:rsidRPr="002F3254" w:rsidRDefault="002041C4" w:rsidP="00C34CF8">
      <w:pPr>
        <w:keepLines/>
        <w:rPr>
          <w:rFonts w:eastAsiaTheme="minorEastAsia"/>
          <w:i/>
        </w:rPr>
      </w:pPr>
    </w:p>
    <w:p w14:paraId="2632742D" w14:textId="5DD0F36B" w:rsidR="002041C4" w:rsidRPr="004E00ED" w:rsidRDefault="004E00ED" w:rsidP="00C34CF8">
      <w:pPr>
        <w:pStyle w:val="Heading2"/>
        <w:keepLines/>
        <w:rPr>
          <w:rFonts w:eastAsiaTheme="minorEastAsia"/>
        </w:rPr>
      </w:pPr>
      <w:bookmarkStart w:id="4" w:name="_Toc145494982"/>
      <w:r>
        <w:rPr>
          <w:rFonts w:eastAsiaTheme="minorEastAsia"/>
        </w:rPr>
        <w:t>Maritime pine</w:t>
      </w:r>
      <w:bookmarkEnd w:id="4"/>
    </w:p>
    <w:p w14:paraId="789FA03C" w14:textId="77777777" w:rsidR="002041C4" w:rsidRPr="002F3254" w:rsidRDefault="002041C4" w:rsidP="006B2572">
      <w:pPr>
        <w:pStyle w:val="List3"/>
        <w:keepLines/>
        <w:numPr>
          <w:ilvl w:val="0"/>
          <w:numId w:val="24"/>
        </w:numPr>
      </w:pPr>
      <w:r w:rsidRPr="002F3254">
        <w:t xml:space="preserve">Build an FMA for a </w:t>
      </w:r>
      <w:r w:rsidRPr="004E00ED">
        <w:rPr>
          <w:i/>
        </w:rPr>
        <w:t>Pinus pinaster</w:t>
      </w:r>
      <w:r w:rsidRPr="002F3254">
        <w:t xml:space="preserve"> plantation for a maximum age of 50 years consisting of the following operations:</w:t>
      </w: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694"/>
        <w:gridCol w:w="3685"/>
        <w:gridCol w:w="2126"/>
      </w:tblGrid>
      <w:tr w:rsidR="002041C4" w:rsidRPr="002F3254" w14:paraId="4360DF24" w14:textId="77777777" w:rsidTr="002041C4">
        <w:trPr>
          <w:trHeight w:val="330"/>
        </w:trPr>
        <w:tc>
          <w:tcPr>
            <w:tcW w:w="2694" w:type="dxa"/>
            <w:tcBorders>
              <w:bottom w:val="single" w:sz="4" w:space="0" w:color="auto"/>
            </w:tcBorders>
            <w:shd w:val="clear" w:color="auto" w:fill="auto"/>
            <w:tcMar>
              <w:top w:w="15" w:type="dxa"/>
              <w:left w:w="15" w:type="dxa"/>
              <w:bottom w:w="0" w:type="dxa"/>
              <w:right w:w="15" w:type="dxa"/>
            </w:tcMar>
            <w:vAlign w:val="center"/>
            <w:hideMark/>
          </w:tcPr>
          <w:p w14:paraId="1ED31F5A"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Ages</w:t>
            </w:r>
          </w:p>
        </w:tc>
        <w:tc>
          <w:tcPr>
            <w:tcW w:w="3685" w:type="dxa"/>
            <w:tcBorders>
              <w:bottom w:val="single" w:sz="4" w:space="0" w:color="auto"/>
            </w:tcBorders>
            <w:shd w:val="clear" w:color="auto" w:fill="auto"/>
            <w:tcMar>
              <w:top w:w="15" w:type="dxa"/>
              <w:left w:w="15" w:type="dxa"/>
              <w:bottom w:w="0" w:type="dxa"/>
              <w:right w:w="15" w:type="dxa"/>
            </w:tcMar>
            <w:vAlign w:val="center"/>
            <w:hideMark/>
          </w:tcPr>
          <w:p w14:paraId="2466756C"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09B36CC8"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Details</w:t>
            </w:r>
          </w:p>
        </w:tc>
      </w:tr>
      <w:tr w:rsidR="002041C4" w:rsidRPr="002F3254" w14:paraId="49B56C1F" w14:textId="77777777" w:rsidTr="002041C4">
        <w:trPr>
          <w:trHeight w:val="315"/>
        </w:trPr>
        <w:tc>
          <w:tcPr>
            <w:tcW w:w="2694" w:type="dxa"/>
            <w:tcBorders>
              <w:top w:val="single" w:sz="4" w:space="0" w:color="auto"/>
            </w:tcBorders>
            <w:shd w:val="clear" w:color="auto" w:fill="auto"/>
            <w:tcMar>
              <w:top w:w="15" w:type="dxa"/>
              <w:left w:w="15" w:type="dxa"/>
              <w:bottom w:w="0" w:type="dxa"/>
              <w:right w:w="15" w:type="dxa"/>
            </w:tcMar>
            <w:vAlign w:val="center"/>
            <w:hideMark/>
          </w:tcPr>
          <w:p w14:paraId="765D418A"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685" w:type="dxa"/>
            <w:tcBorders>
              <w:top w:val="single" w:sz="4" w:space="0" w:color="auto"/>
            </w:tcBorders>
            <w:shd w:val="clear" w:color="auto" w:fill="auto"/>
            <w:tcMar>
              <w:top w:w="15" w:type="dxa"/>
              <w:left w:w="15" w:type="dxa"/>
              <w:bottom w:w="0" w:type="dxa"/>
              <w:right w:w="15" w:type="dxa"/>
            </w:tcMar>
            <w:vAlign w:val="center"/>
            <w:hideMark/>
          </w:tcPr>
          <w:p w14:paraId="72A846B0"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Harrowing, ripping (1 tooth)</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3CACBC02"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 </w:t>
            </w:r>
          </w:p>
        </w:tc>
      </w:tr>
      <w:tr w:rsidR="002041C4" w:rsidRPr="002F3254" w14:paraId="4726D47E" w14:textId="77777777" w:rsidTr="002041C4">
        <w:trPr>
          <w:trHeight w:val="315"/>
        </w:trPr>
        <w:tc>
          <w:tcPr>
            <w:tcW w:w="2694" w:type="dxa"/>
            <w:shd w:val="clear" w:color="auto" w:fill="auto"/>
            <w:tcMar>
              <w:top w:w="15" w:type="dxa"/>
              <w:left w:w="15" w:type="dxa"/>
              <w:bottom w:w="0" w:type="dxa"/>
              <w:right w:w="15" w:type="dxa"/>
            </w:tcMar>
            <w:vAlign w:val="center"/>
            <w:hideMark/>
          </w:tcPr>
          <w:p w14:paraId="5001C178"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685" w:type="dxa"/>
            <w:shd w:val="clear" w:color="auto" w:fill="auto"/>
            <w:tcMar>
              <w:top w:w="15" w:type="dxa"/>
              <w:left w:w="15" w:type="dxa"/>
              <w:bottom w:w="0" w:type="dxa"/>
              <w:right w:w="15" w:type="dxa"/>
            </w:tcMar>
            <w:vAlign w:val="center"/>
            <w:hideMark/>
          </w:tcPr>
          <w:p w14:paraId="6E67FB1F"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Planting and fertilizing at planting</w:t>
            </w:r>
          </w:p>
        </w:tc>
        <w:tc>
          <w:tcPr>
            <w:tcW w:w="2126" w:type="dxa"/>
            <w:shd w:val="clear" w:color="auto" w:fill="auto"/>
            <w:tcMar>
              <w:top w:w="15" w:type="dxa"/>
              <w:left w:w="15" w:type="dxa"/>
              <w:bottom w:w="0" w:type="dxa"/>
              <w:right w:w="15" w:type="dxa"/>
            </w:tcMar>
            <w:vAlign w:val="center"/>
            <w:hideMark/>
          </w:tcPr>
          <w:p w14:paraId="2619CEFF"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2500 trees per ha</w:t>
            </w:r>
          </w:p>
        </w:tc>
      </w:tr>
      <w:tr w:rsidR="002041C4" w:rsidRPr="002F3254" w14:paraId="2347A5BE" w14:textId="77777777" w:rsidTr="002041C4">
        <w:trPr>
          <w:trHeight w:val="315"/>
        </w:trPr>
        <w:tc>
          <w:tcPr>
            <w:tcW w:w="2694" w:type="dxa"/>
            <w:shd w:val="clear" w:color="auto" w:fill="auto"/>
            <w:tcMar>
              <w:top w:w="15" w:type="dxa"/>
              <w:left w:w="15" w:type="dxa"/>
              <w:bottom w:w="0" w:type="dxa"/>
              <w:right w:w="15" w:type="dxa"/>
            </w:tcMar>
            <w:vAlign w:val="center"/>
            <w:hideMark/>
          </w:tcPr>
          <w:p w14:paraId="37B2C708"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685" w:type="dxa"/>
            <w:shd w:val="clear" w:color="auto" w:fill="auto"/>
            <w:tcMar>
              <w:top w:w="15" w:type="dxa"/>
              <w:left w:w="15" w:type="dxa"/>
              <w:bottom w:w="0" w:type="dxa"/>
              <w:right w:w="15" w:type="dxa"/>
            </w:tcMar>
            <w:vAlign w:val="center"/>
            <w:hideMark/>
          </w:tcPr>
          <w:p w14:paraId="608A4EE7"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3501DB52"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15% of the plants</w:t>
            </w:r>
          </w:p>
        </w:tc>
      </w:tr>
      <w:tr w:rsidR="002041C4" w:rsidRPr="002F3254" w14:paraId="0F4B37AD" w14:textId="77777777" w:rsidTr="002041C4">
        <w:trPr>
          <w:trHeight w:val="315"/>
        </w:trPr>
        <w:tc>
          <w:tcPr>
            <w:tcW w:w="2694" w:type="dxa"/>
            <w:tcBorders>
              <w:bottom w:val="single" w:sz="8" w:space="0" w:color="FFFFFF"/>
            </w:tcBorders>
            <w:shd w:val="clear" w:color="auto" w:fill="auto"/>
            <w:tcMar>
              <w:top w:w="15" w:type="dxa"/>
              <w:left w:w="15" w:type="dxa"/>
              <w:bottom w:w="0" w:type="dxa"/>
              <w:right w:w="15" w:type="dxa"/>
            </w:tcMar>
            <w:vAlign w:val="center"/>
            <w:hideMark/>
          </w:tcPr>
          <w:p w14:paraId="0EAE3268" w14:textId="77777777" w:rsidR="002041C4" w:rsidRPr="002F3254" w:rsidRDefault="002041C4" w:rsidP="00C34CF8">
            <w:pPr>
              <w:keepLines/>
              <w:spacing w:before="0" w:line="240" w:lineRule="auto"/>
              <w:ind w:left="360" w:hanging="360"/>
              <w:rPr>
                <w:rFonts w:eastAsiaTheme="minorEastAsia"/>
                <w:sz w:val="20"/>
              </w:rPr>
            </w:pPr>
            <w:r w:rsidRPr="002F3254">
              <w:rPr>
                <w:rFonts w:eastAsiaTheme="minorEastAsia"/>
              </w:rPr>
              <w:t>3, 7, 11, 17, 27, 37, 47</w:t>
            </w:r>
          </w:p>
        </w:tc>
        <w:tc>
          <w:tcPr>
            <w:tcW w:w="3685" w:type="dxa"/>
            <w:tcBorders>
              <w:bottom w:val="single" w:sz="8" w:space="0" w:color="FFFFFF"/>
            </w:tcBorders>
            <w:shd w:val="clear" w:color="auto" w:fill="auto"/>
            <w:tcMar>
              <w:top w:w="15" w:type="dxa"/>
              <w:left w:w="15" w:type="dxa"/>
              <w:bottom w:w="0" w:type="dxa"/>
              <w:right w:w="15" w:type="dxa"/>
            </w:tcMar>
            <w:vAlign w:val="center"/>
            <w:hideMark/>
          </w:tcPr>
          <w:p w14:paraId="4BD08517"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hideMark/>
          </w:tcPr>
          <w:p w14:paraId="198E9DDF"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Disk arrow</w:t>
            </w:r>
          </w:p>
        </w:tc>
      </w:tr>
      <w:tr w:rsidR="002041C4" w:rsidRPr="002F3254" w14:paraId="57688E73" w14:textId="77777777" w:rsidTr="002041C4">
        <w:trPr>
          <w:trHeight w:val="315"/>
        </w:trPr>
        <w:tc>
          <w:tcPr>
            <w:tcW w:w="2694" w:type="dxa"/>
            <w:shd w:val="clear" w:color="auto" w:fill="auto"/>
            <w:tcMar>
              <w:top w:w="15" w:type="dxa"/>
              <w:left w:w="15" w:type="dxa"/>
              <w:bottom w:w="0" w:type="dxa"/>
              <w:right w:w="15" w:type="dxa"/>
            </w:tcMar>
            <w:vAlign w:val="center"/>
          </w:tcPr>
          <w:p w14:paraId="53A39C26"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6, 15</w:t>
            </w:r>
          </w:p>
        </w:tc>
        <w:tc>
          <w:tcPr>
            <w:tcW w:w="3685" w:type="dxa"/>
            <w:shd w:val="clear" w:color="auto" w:fill="auto"/>
            <w:tcMar>
              <w:top w:w="15" w:type="dxa"/>
              <w:left w:w="15" w:type="dxa"/>
              <w:bottom w:w="0" w:type="dxa"/>
              <w:right w:w="15" w:type="dxa"/>
            </w:tcMar>
            <w:vAlign w:val="center"/>
          </w:tcPr>
          <w:p w14:paraId="46AA2F67" w14:textId="77777777" w:rsidR="002041C4" w:rsidRPr="002F3254" w:rsidRDefault="002041C4" w:rsidP="00C34CF8">
            <w:pPr>
              <w:keepLines/>
              <w:spacing w:before="0" w:line="240" w:lineRule="auto"/>
              <w:rPr>
                <w:rFonts w:eastAsiaTheme="minorEastAsia"/>
                <w:sz w:val="20"/>
              </w:rPr>
            </w:pPr>
            <w:proofErr w:type="spellStart"/>
            <w:r w:rsidRPr="002F3254">
              <w:rPr>
                <w:rFonts w:eastAsiaTheme="minorEastAsia"/>
                <w:sz w:val="20"/>
              </w:rPr>
              <w:t>Prunning</w:t>
            </w:r>
            <w:proofErr w:type="spellEnd"/>
          </w:p>
        </w:tc>
        <w:tc>
          <w:tcPr>
            <w:tcW w:w="2126" w:type="dxa"/>
            <w:shd w:val="clear" w:color="auto" w:fill="auto"/>
            <w:tcMar>
              <w:top w:w="15" w:type="dxa"/>
              <w:left w:w="15" w:type="dxa"/>
              <w:bottom w:w="0" w:type="dxa"/>
              <w:right w:w="15" w:type="dxa"/>
            </w:tcMar>
            <w:vAlign w:val="center"/>
          </w:tcPr>
          <w:p w14:paraId="09E954D8" w14:textId="77777777" w:rsidR="002041C4" w:rsidRPr="002F3254" w:rsidRDefault="002041C4" w:rsidP="00C34CF8">
            <w:pPr>
              <w:keepLines/>
              <w:spacing w:before="0" w:line="240" w:lineRule="auto"/>
              <w:rPr>
                <w:rFonts w:eastAsiaTheme="minorEastAsia"/>
                <w:sz w:val="20"/>
              </w:rPr>
            </w:pPr>
          </w:p>
        </w:tc>
      </w:tr>
      <w:tr w:rsidR="002041C4" w:rsidRPr="002F3254" w14:paraId="6176F65E" w14:textId="77777777" w:rsidTr="002041C4">
        <w:trPr>
          <w:trHeight w:val="315"/>
        </w:trPr>
        <w:tc>
          <w:tcPr>
            <w:tcW w:w="2694" w:type="dxa"/>
            <w:tcBorders>
              <w:bottom w:val="single" w:sz="4" w:space="0" w:color="auto"/>
            </w:tcBorders>
            <w:shd w:val="clear" w:color="auto" w:fill="auto"/>
            <w:tcMar>
              <w:top w:w="15" w:type="dxa"/>
              <w:left w:w="15" w:type="dxa"/>
              <w:bottom w:w="0" w:type="dxa"/>
              <w:right w:w="15" w:type="dxa"/>
            </w:tcMar>
            <w:vAlign w:val="center"/>
          </w:tcPr>
          <w:p w14:paraId="612DC384"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15, 20, 25, 30, 35, 40, 45</w:t>
            </w:r>
          </w:p>
        </w:tc>
        <w:tc>
          <w:tcPr>
            <w:tcW w:w="3685" w:type="dxa"/>
            <w:tcBorders>
              <w:bottom w:val="single" w:sz="4" w:space="0" w:color="auto"/>
            </w:tcBorders>
            <w:shd w:val="clear" w:color="auto" w:fill="auto"/>
            <w:tcMar>
              <w:top w:w="15" w:type="dxa"/>
              <w:left w:w="15" w:type="dxa"/>
              <w:bottom w:w="0" w:type="dxa"/>
              <w:right w:w="15" w:type="dxa"/>
            </w:tcMar>
            <w:vAlign w:val="center"/>
          </w:tcPr>
          <w:p w14:paraId="33B294D1" w14:textId="77777777" w:rsidR="002041C4" w:rsidRPr="002F3254" w:rsidRDefault="002041C4" w:rsidP="00C34CF8">
            <w:pPr>
              <w:keepLines/>
              <w:spacing w:before="0" w:line="240" w:lineRule="auto"/>
              <w:rPr>
                <w:rFonts w:eastAsiaTheme="minorEastAsia"/>
                <w:b/>
                <w:sz w:val="20"/>
              </w:rPr>
            </w:pPr>
            <w:r w:rsidRPr="002F3254">
              <w:rPr>
                <w:rFonts w:eastAsiaTheme="minorEastAsia"/>
                <w:sz w:val="20"/>
              </w:rPr>
              <w:t>Thinning from below</w:t>
            </w:r>
          </w:p>
        </w:tc>
        <w:tc>
          <w:tcPr>
            <w:tcW w:w="2126" w:type="dxa"/>
            <w:tcBorders>
              <w:bottom w:val="single" w:sz="4" w:space="0" w:color="auto"/>
            </w:tcBorders>
            <w:shd w:val="clear" w:color="auto" w:fill="auto"/>
            <w:tcMar>
              <w:top w:w="15" w:type="dxa"/>
              <w:left w:w="15" w:type="dxa"/>
              <w:bottom w:w="0" w:type="dxa"/>
              <w:right w:w="15" w:type="dxa"/>
            </w:tcMar>
            <w:vAlign w:val="center"/>
          </w:tcPr>
          <w:p w14:paraId="6503E50C"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Wilson factor of 0.25</w:t>
            </w:r>
          </w:p>
        </w:tc>
      </w:tr>
    </w:tbl>
    <w:p w14:paraId="2BD65B67" w14:textId="77777777" w:rsidR="002041C4" w:rsidRPr="002F3254" w:rsidRDefault="002041C4" w:rsidP="00C34CF8">
      <w:pPr>
        <w:keepLines/>
        <w:rPr>
          <w:rFonts w:eastAsiaTheme="minorEastAsia"/>
        </w:rPr>
      </w:pPr>
    </w:p>
    <w:p w14:paraId="597D3D6E" w14:textId="77777777" w:rsidR="002041C4" w:rsidRPr="002F3254" w:rsidRDefault="002041C4" w:rsidP="00C34CF8">
      <w:pPr>
        <w:pStyle w:val="List3"/>
        <w:keepLines/>
      </w:pPr>
      <w:r w:rsidRPr="002F3254">
        <w:t xml:space="preserve">Build an FMA for a </w:t>
      </w:r>
      <w:r w:rsidRPr="002F3254">
        <w:rPr>
          <w:i/>
        </w:rPr>
        <w:t>Pinus pinaster</w:t>
      </w:r>
      <w:r w:rsidRPr="002F3254">
        <w:t xml:space="preserve"> plantation for a maximum age of 50 years consisting of the following operations:</w:t>
      </w: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694"/>
        <w:gridCol w:w="3685"/>
        <w:gridCol w:w="2126"/>
      </w:tblGrid>
      <w:tr w:rsidR="002041C4" w:rsidRPr="002F3254" w14:paraId="327EBC7B" w14:textId="77777777" w:rsidTr="002041C4">
        <w:trPr>
          <w:trHeight w:val="330"/>
        </w:trPr>
        <w:tc>
          <w:tcPr>
            <w:tcW w:w="2694" w:type="dxa"/>
            <w:tcBorders>
              <w:bottom w:val="single" w:sz="4" w:space="0" w:color="auto"/>
            </w:tcBorders>
            <w:shd w:val="clear" w:color="auto" w:fill="auto"/>
            <w:tcMar>
              <w:top w:w="15" w:type="dxa"/>
              <w:left w:w="15" w:type="dxa"/>
              <w:bottom w:w="0" w:type="dxa"/>
              <w:right w:w="15" w:type="dxa"/>
            </w:tcMar>
            <w:vAlign w:val="center"/>
            <w:hideMark/>
          </w:tcPr>
          <w:p w14:paraId="34AA9BF3"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Age</w:t>
            </w:r>
          </w:p>
        </w:tc>
        <w:tc>
          <w:tcPr>
            <w:tcW w:w="3685" w:type="dxa"/>
            <w:tcBorders>
              <w:bottom w:val="single" w:sz="4" w:space="0" w:color="auto"/>
            </w:tcBorders>
            <w:shd w:val="clear" w:color="auto" w:fill="auto"/>
            <w:tcMar>
              <w:top w:w="15" w:type="dxa"/>
              <w:left w:w="15" w:type="dxa"/>
              <w:bottom w:w="0" w:type="dxa"/>
              <w:right w:w="15" w:type="dxa"/>
            </w:tcMar>
            <w:vAlign w:val="center"/>
            <w:hideMark/>
          </w:tcPr>
          <w:p w14:paraId="102D7DD7"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3C415C4D"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Details</w:t>
            </w:r>
          </w:p>
        </w:tc>
      </w:tr>
      <w:tr w:rsidR="002041C4" w:rsidRPr="002F3254" w14:paraId="135F9A50" w14:textId="77777777" w:rsidTr="002041C4">
        <w:trPr>
          <w:trHeight w:val="315"/>
        </w:trPr>
        <w:tc>
          <w:tcPr>
            <w:tcW w:w="2694" w:type="dxa"/>
            <w:tcBorders>
              <w:top w:val="single" w:sz="4" w:space="0" w:color="auto"/>
            </w:tcBorders>
            <w:shd w:val="clear" w:color="auto" w:fill="auto"/>
            <w:tcMar>
              <w:top w:w="15" w:type="dxa"/>
              <w:left w:w="15" w:type="dxa"/>
              <w:bottom w:w="0" w:type="dxa"/>
              <w:right w:w="15" w:type="dxa"/>
            </w:tcMar>
            <w:vAlign w:val="center"/>
            <w:hideMark/>
          </w:tcPr>
          <w:p w14:paraId="4311919A"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685" w:type="dxa"/>
            <w:tcBorders>
              <w:top w:val="single" w:sz="4" w:space="0" w:color="auto"/>
            </w:tcBorders>
            <w:shd w:val="clear" w:color="auto" w:fill="auto"/>
            <w:tcMar>
              <w:top w:w="15" w:type="dxa"/>
              <w:left w:w="15" w:type="dxa"/>
              <w:bottom w:w="0" w:type="dxa"/>
              <w:right w:w="15" w:type="dxa"/>
            </w:tcMar>
            <w:vAlign w:val="center"/>
            <w:hideMark/>
          </w:tcPr>
          <w:p w14:paraId="140B8F66"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Harrowing, ripping (1 tooth)</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1A88F65A"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 </w:t>
            </w:r>
          </w:p>
        </w:tc>
      </w:tr>
      <w:tr w:rsidR="002041C4" w:rsidRPr="002F3254" w14:paraId="10D35E66" w14:textId="77777777" w:rsidTr="002041C4">
        <w:trPr>
          <w:trHeight w:val="315"/>
        </w:trPr>
        <w:tc>
          <w:tcPr>
            <w:tcW w:w="2694" w:type="dxa"/>
            <w:shd w:val="clear" w:color="auto" w:fill="auto"/>
            <w:tcMar>
              <w:top w:w="15" w:type="dxa"/>
              <w:left w:w="15" w:type="dxa"/>
              <w:bottom w:w="0" w:type="dxa"/>
              <w:right w:w="15" w:type="dxa"/>
            </w:tcMar>
            <w:vAlign w:val="center"/>
            <w:hideMark/>
          </w:tcPr>
          <w:p w14:paraId="55AFAAB4"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685" w:type="dxa"/>
            <w:shd w:val="clear" w:color="auto" w:fill="auto"/>
            <w:tcMar>
              <w:top w:w="15" w:type="dxa"/>
              <w:left w:w="15" w:type="dxa"/>
              <w:bottom w:w="0" w:type="dxa"/>
              <w:right w:w="15" w:type="dxa"/>
            </w:tcMar>
            <w:vAlign w:val="center"/>
            <w:hideMark/>
          </w:tcPr>
          <w:p w14:paraId="4F34ABB5"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Planting and fertilizing at planting</w:t>
            </w:r>
          </w:p>
        </w:tc>
        <w:tc>
          <w:tcPr>
            <w:tcW w:w="2126" w:type="dxa"/>
            <w:shd w:val="clear" w:color="auto" w:fill="auto"/>
            <w:tcMar>
              <w:top w:w="15" w:type="dxa"/>
              <w:left w:w="15" w:type="dxa"/>
              <w:bottom w:w="0" w:type="dxa"/>
              <w:right w:w="15" w:type="dxa"/>
            </w:tcMar>
            <w:vAlign w:val="center"/>
            <w:hideMark/>
          </w:tcPr>
          <w:p w14:paraId="32AC234F"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2500 trees per ha</w:t>
            </w:r>
          </w:p>
        </w:tc>
      </w:tr>
      <w:tr w:rsidR="002041C4" w:rsidRPr="002F3254" w14:paraId="692DB958" w14:textId="77777777" w:rsidTr="002041C4">
        <w:trPr>
          <w:trHeight w:val="315"/>
        </w:trPr>
        <w:tc>
          <w:tcPr>
            <w:tcW w:w="2694" w:type="dxa"/>
            <w:shd w:val="clear" w:color="auto" w:fill="auto"/>
            <w:tcMar>
              <w:top w:w="15" w:type="dxa"/>
              <w:left w:w="15" w:type="dxa"/>
              <w:bottom w:w="0" w:type="dxa"/>
              <w:right w:w="15" w:type="dxa"/>
            </w:tcMar>
            <w:vAlign w:val="center"/>
            <w:hideMark/>
          </w:tcPr>
          <w:p w14:paraId="17D93A96"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685" w:type="dxa"/>
            <w:shd w:val="clear" w:color="auto" w:fill="auto"/>
            <w:tcMar>
              <w:top w:w="15" w:type="dxa"/>
              <w:left w:w="15" w:type="dxa"/>
              <w:bottom w:w="0" w:type="dxa"/>
              <w:right w:w="15" w:type="dxa"/>
            </w:tcMar>
            <w:vAlign w:val="center"/>
            <w:hideMark/>
          </w:tcPr>
          <w:p w14:paraId="03A94392"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0F91D890"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15% of the plants</w:t>
            </w:r>
          </w:p>
        </w:tc>
      </w:tr>
      <w:tr w:rsidR="002041C4" w:rsidRPr="002F3254" w14:paraId="7B0FCEE0" w14:textId="77777777" w:rsidTr="002041C4">
        <w:trPr>
          <w:trHeight w:val="315"/>
        </w:trPr>
        <w:tc>
          <w:tcPr>
            <w:tcW w:w="2694" w:type="dxa"/>
            <w:tcBorders>
              <w:bottom w:val="single" w:sz="8" w:space="0" w:color="FFFFFF"/>
            </w:tcBorders>
            <w:shd w:val="clear" w:color="auto" w:fill="auto"/>
            <w:tcMar>
              <w:top w:w="15" w:type="dxa"/>
              <w:left w:w="15" w:type="dxa"/>
              <w:bottom w:w="0" w:type="dxa"/>
              <w:right w:w="15" w:type="dxa"/>
            </w:tcMar>
            <w:vAlign w:val="center"/>
            <w:hideMark/>
          </w:tcPr>
          <w:p w14:paraId="1A2C452E" w14:textId="77777777" w:rsidR="002041C4" w:rsidRPr="002F3254" w:rsidRDefault="002041C4" w:rsidP="00C34CF8">
            <w:pPr>
              <w:keepLines/>
              <w:spacing w:before="0" w:line="240" w:lineRule="auto"/>
              <w:ind w:left="360" w:hanging="360"/>
              <w:rPr>
                <w:rFonts w:eastAsiaTheme="minorEastAsia"/>
                <w:sz w:val="20"/>
              </w:rPr>
            </w:pPr>
            <w:r w:rsidRPr="002F3254">
              <w:rPr>
                <w:rFonts w:eastAsiaTheme="minorEastAsia"/>
              </w:rPr>
              <w:t>3, 7, 11, 17, 27, 37, 47</w:t>
            </w:r>
          </w:p>
        </w:tc>
        <w:tc>
          <w:tcPr>
            <w:tcW w:w="3685" w:type="dxa"/>
            <w:tcBorders>
              <w:bottom w:val="single" w:sz="8" w:space="0" w:color="FFFFFF"/>
            </w:tcBorders>
            <w:shd w:val="clear" w:color="auto" w:fill="auto"/>
            <w:tcMar>
              <w:top w:w="15" w:type="dxa"/>
              <w:left w:w="15" w:type="dxa"/>
              <w:bottom w:w="0" w:type="dxa"/>
              <w:right w:w="15" w:type="dxa"/>
            </w:tcMar>
            <w:vAlign w:val="center"/>
            <w:hideMark/>
          </w:tcPr>
          <w:p w14:paraId="2F66B1E1"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hideMark/>
          </w:tcPr>
          <w:p w14:paraId="11C2D91C"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Disk arrow</w:t>
            </w:r>
          </w:p>
        </w:tc>
      </w:tr>
      <w:tr w:rsidR="002041C4" w:rsidRPr="002F3254" w14:paraId="21A79FDA" w14:textId="77777777" w:rsidTr="002041C4">
        <w:trPr>
          <w:trHeight w:val="315"/>
        </w:trPr>
        <w:tc>
          <w:tcPr>
            <w:tcW w:w="2694" w:type="dxa"/>
            <w:shd w:val="clear" w:color="auto" w:fill="auto"/>
            <w:tcMar>
              <w:top w:w="15" w:type="dxa"/>
              <w:left w:w="15" w:type="dxa"/>
              <w:bottom w:w="0" w:type="dxa"/>
              <w:right w:w="15" w:type="dxa"/>
            </w:tcMar>
            <w:vAlign w:val="center"/>
          </w:tcPr>
          <w:p w14:paraId="2880610F"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6, 15</w:t>
            </w:r>
          </w:p>
        </w:tc>
        <w:tc>
          <w:tcPr>
            <w:tcW w:w="3685" w:type="dxa"/>
            <w:shd w:val="clear" w:color="auto" w:fill="auto"/>
            <w:tcMar>
              <w:top w:w="15" w:type="dxa"/>
              <w:left w:w="15" w:type="dxa"/>
              <w:bottom w:w="0" w:type="dxa"/>
              <w:right w:w="15" w:type="dxa"/>
            </w:tcMar>
            <w:vAlign w:val="center"/>
          </w:tcPr>
          <w:p w14:paraId="601855B0" w14:textId="77777777" w:rsidR="002041C4" w:rsidRPr="002F3254" w:rsidRDefault="002041C4" w:rsidP="00C34CF8">
            <w:pPr>
              <w:keepLines/>
              <w:spacing w:before="0" w:line="240" w:lineRule="auto"/>
              <w:rPr>
                <w:rFonts w:eastAsiaTheme="minorEastAsia"/>
                <w:sz w:val="20"/>
              </w:rPr>
            </w:pPr>
            <w:proofErr w:type="spellStart"/>
            <w:r w:rsidRPr="002F3254">
              <w:rPr>
                <w:rFonts w:eastAsiaTheme="minorEastAsia"/>
                <w:sz w:val="20"/>
              </w:rPr>
              <w:t>Prunning</w:t>
            </w:r>
            <w:proofErr w:type="spellEnd"/>
          </w:p>
        </w:tc>
        <w:tc>
          <w:tcPr>
            <w:tcW w:w="2126" w:type="dxa"/>
            <w:shd w:val="clear" w:color="auto" w:fill="auto"/>
            <w:tcMar>
              <w:top w:w="15" w:type="dxa"/>
              <w:left w:w="15" w:type="dxa"/>
              <w:bottom w:w="0" w:type="dxa"/>
              <w:right w:w="15" w:type="dxa"/>
            </w:tcMar>
            <w:vAlign w:val="center"/>
          </w:tcPr>
          <w:p w14:paraId="209C2797" w14:textId="77777777" w:rsidR="002041C4" w:rsidRPr="002F3254" w:rsidRDefault="002041C4" w:rsidP="00C34CF8">
            <w:pPr>
              <w:keepLines/>
              <w:spacing w:before="0" w:line="240" w:lineRule="auto"/>
              <w:rPr>
                <w:rFonts w:eastAsiaTheme="minorEastAsia"/>
                <w:sz w:val="20"/>
              </w:rPr>
            </w:pPr>
          </w:p>
        </w:tc>
      </w:tr>
      <w:tr w:rsidR="002041C4" w:rsidRPr="002F3254" w14:paraId="481B943C" w14:textId="77777777" w:rsidTr="002041C4">
        <w:trPr>
          <w:trHeight w:val="315"/>
        </w:trPr>
        <w:tc>
          <w:tcPr>
            <w:tcW w:w="2694" w:type="dxa"/>
            <w:tcBorders>
              <w:bottom w:val="single" w:sz="4" w:space="0" w:color="auto"/>
            </w:tcBorders>
            <w:shd w:val="clear" w:color="auto" w:fill="auto"/>
            <w:tcMar>
              <w:top w:w="15" w:type="dxa"/>
              <w:left w:w="15" w:type="dxa"/>
              <w:bottom w:w="0" w:type="dxa"/>
              <w:right w:w="15" w:type="dxa"/>
            </w:tcMar>
            <w:vAlign w:val="center"/>
          </w:tcPr>
          <w:p w14:paraId="36AC396D"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15, 20, 25, 30, 35, 40, 45</w:t>
            </w:r>
          </w:p>
        </w:tc>
        <w:tc>
          <w:tcPr>
            <w:tcW w:w="3685" w:type="dxa"/>
            <w:tcBorders>
              <w:bottom w:val="single" w:sz="4" w:space="0" w:color="auto"/>
            </w:tcBorders>
            <w:shd w:val="clear" w:color="auto" w:fill="auto"/>
            <w:tcMar>
              <w:top w:w="15" w:type="dxa"/>
              <w:left w:w="15" w:type="dxa"/>
              <w:bottom w:w="0" w:type="dxa"/>
              <w:right w:w="15" w:type="dxa"/>
            </w:tcMar>
            <w:vAlign w:val="center"/>
          </w:tcPr>
          <w:p w14:paraId="0823CC2A"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 xml:space="preserve">Thinning from below </w:t>
            </w:r>
          </w:p>
        </w:tc>
        <w:tc>
          <w:tcPr>
            <w:tcW w:w="2126" w:type="dxa"/>
            <w:tcBorders>
              <w:bottom w:val="single" w:sz="4" w:space="0" w:color="auto"/>
            </w:tcBorders>
            <w:shd w:val="clear" w:color="auto" w:fill="auto"/>
            <w:tcMar>
              <w:top w:w="15" w:type="dxa"/>
              <w:left w:w="15" w:type="dxa"/>
              <w:bottom w:w="0" w:type="dxa"/>
              <w:right w:w="15" w:type="dxa"/>
            </w:tcMar>
            <w:vAlign w:val="center"/>
          </w:tcPr>
          <w:p w14:paraId="605C1842"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Residual basal area of 25 m</w:t>
            </w:r>
            <w:r w:rsidRPr="002F3254">
              <w:rPr>
                <w:rFonts w:eastAsiaTheme="minorEastAsia"/>
                <w:sz w:val="20"/>
                <w:vertAlign w:val="superscript"/>
              </w:rPr>
              <w:t>2</w:t>
            </w:r>
            <w:r w:rsidRPr="002F3254">
              <w:rPr>
                <w:rFonts w:eastAsiaTheme="minorEastAsia"/>
                <w:sz w:val="20"/>
              </w:rPr>
              <w:t xml:space="preserve"> ha</w:t>
            </w:r>
            <w:r w:rsidRPr="002F3254">
              <w:rPr>
                <w:rFonts w:eastAsiaTheme="minorEastAsia"/>
                <w:sz w:val="20"/>
                <w:vertAlign w:val="superscript"/>
              </w:rPr>
              <w:t>-1</w:t>
            </w:r>
          </w:p>
        </w:tc>
      </w:tr>
    </w:tbl>
    <w:p w14:paraId="6512B017" w14:textId="77777777" w:rsidR="002041C4" w:rsidRPr="002F3254" w:rsidRDefault="002041C4" w:rsidP="00C34CF8">
      <w:pPr>
        <w:pStyle w:val="Caption"/>
        <w:keepLines/>
        <w:rPr>
          <w:rFonts w:eastAsiaTheme="minorEastAsia"/>
          <w:lang w:val="en-GB"/>
        </w:rPr>
      </w:pPr>
    </w:p>
    <w:p w14:paraId="18FA4A95" w14:textId="77777777" w:rsidR="002041C4" w:rsidRPr="002F3254" w:rsidRDefault="002041C4" w:rsidP="00C34CF8">
      <w:pPr>
        <w:pStyle w:val="List3"/>
        <w:keepLines/>
      </w:pPr>
      <w:r w:rsidRPr="002F3254">
        <w:t xml:space="preserve">Consider a </w:t>
      </w:r>
      <w:r w:rsidRPr="002F3254">
        <w:rPr>
          <w:i/>
        </w:rPr>
        <w:t>Pinus pinaster</w:t>
      </w:r>
      <w:r w:rsidRPr="002F3254">
        <w:t xml:space="preserve"> uneven-aged stand. Build an FMA that can be applicable for 80 years consisting of the following operations:</w:t>
      </w: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694"/>
        <w:gridCol w:w="3685"/>
        <w:gridCol w:w="2126"/>
      </w:tblGrid>
      <w:tr w:rsidR="002041C4" w:rsidRPr="002F3254" w14:paraId="7AB9185D" w14:textId="77777777" w:rsidTr="002041C4">
        <w:trPr>
          <w:trHeight w:val="330"/>
        </w:trPr>
        <w:tc>
          <w:tcPr>
            <w:tcW w:w="2694" w:type="dxa"/>
            <w:tcBorders>
              <w:bottom w:val="single" w:sz="4" w:space="0" w:color="auto"/>
            </w:tcBorders>
            <w:shd w:val="clear" w:color="auto" w:fill="auto"/>
            <w:tcMar>
              <w:top w:w="15" w:type="dxa"/>
              <w:left w:w="15" w:type="dxa"/>
              <w:bottom w:w="0" w:type="dxa"/>
              <w:right w:w="15" w:type="dxa"/>
            </w:tcMar>
            <w:vAlign w:val="center"/>
            <w:hideMark/>
          </w:tcPr>
          <w:p w14:paraId="550C0301"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Age</w:t>
            </w:r>
          </w:p>
        </w:tc>
        <w:tc>
          <w:tcPr>
            <w:tcW w:w="3685" w:type="dxa"/>
            <w:tcBorders>
              <w:bottom w:val="single" w:sz="4" w:space="0" w:color="auto"/>
            </w:tcBorders>
            <w:shd w:val="clear" w:color="auto" w:fill="auto"/>
            <w:tcMar>
              <w:top w:w="15" w:type="dxa"/>
              <w:left w:w="15" w:type="dxa"/>
              <w:bottom w:w="0" w:type="dxa"/>
              <w:right w:w="15" w:type="dxa"/>
            </w:tcMar>
            <w:vAlign w:val="center"/>
            <w:hideMark/>
          </w:tcPr>
          <w:p w14:paraId="48DC2524"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40899F82"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Details</w:t>
            </w:r>
          </w:p>
        </w:tc>
      </w:tr>
      <w:tr w:rsidR="002041C4" w:rsidRPr="002F3254" w14:paraId="63CFFCD5" w14:textId="77777777" w:rsidTr="002041C4">
        <w:trPr>
          <w:trHeight w:val="315"/>
        </w:trPr>
        <w:tc>
          <w:tcPr>
            <w:tcW w:w="2694" w:type="dxa"/>
            <w:tcBorders>
              <w:top w:val="single" w:sz="4" w:space="0" w:color="auto"/>
              <w:bottom w:val="single" w:sz="8" w:space="0" w:color="FFFFFF"/>
            </w:tcBorders>
            <w:shd w:val="clear" w:color="auto" w:fill="auto"/>
            <w:tcMar>
              <w:top w:w="15" w:type="dxa"/>
              <w:left w:w="15" w:type="dxa"/>
              <w:bottom w:w="0" w:type="dxa"/>
              <w:right w:w="15" w:type="dxa"/>
            </w:tcMar>
            <w:vAlign w:val="center"/>
            <w:hideMark/>
          </w:tcPr>
          <w:p w14:paraId="29E89555" w14:textId="77777777" w:rsidR="002041C4" w:rsidRPr="002F3254" w:rsidRDefault="002041C4" w:rsidP="00C34CF8">
            <w:pPr>
              <w:keepLines/>
              <w:ind w:right="275"/>
              <w:rPr>
                <w:rFonts w:eastAsiaTheme="minorEastAsia"/>
                <w:sz w:val="20"/>
              </w:rPr>
            </w:pPr>
            <w:r w:rsidRPr="002F3254">
              <w:rPr>
                <w:rFonts w:eastAsiaTheme="minorEastAsia"/>
                <w:sz w:val="20"/>
              </w:rPr>
              <w:t>-</w:t>
            </w:r>
          </w:p>
        </w:tc>
        <w:tc>
          <w:tcPr>
            <w:tcW w:w="3685" w:type="dxa"/>
            <w:tcBorders>
              <w:top w:val="single" w:sz="4" w:space="0" w:color="auto"/>
              <w:bottom w:val="single" w:sz="8" w:space="0" w:color="FFFFFF"/>
            </w:tcBorders>
            <w:shd w:val="clear" w:color="auto" w:fill="auto"/>
            <w:tcMar>
              <w:top w:w="15" w:type="dxa"/>
              <w:left w:w="15" w:type="dxa"/>
              <w:bottom w:w="0" w:type="dxa"/>
              <w:right w:w="15" w:type="dxa"/>
            </w:tcMar>
            <w:vAlign w:val="center"/>
            <w:hideMark/>
          </w:tcPr>
          <w:p w14:paraId="5AB5A6EF" w14:textId="77777777" w:rsidR="002041C4" w:rsidRPr="002F3254" w:rsidRDefault="002041C4" w:rsidP="00C34CF8">
            <w:pPr>
              <w:keepLines/>
              <w:spacing w:before="0" w:line="240" w:lineRule="auto"/>
              <w:ind w:right="273"/>
              <w:rPr>
                <w:rFonts w:eastAsiaTheme="minorEastAsia"/>
                <w:sz w:val="20"/>
              </w:rPr>
            </w:pPr>
            <w:r w:rsidRPr="002F3254">
              <w:rPr>
                <w:rFonts w:eastAsiaTheme="minorEastAsia"/>
                <w:sz w:val="20"/>
              </w:rPr>
              <w:t>Weed control every 5 years (assume the last las carried out 2 years ago)</w:t>
            </w:r>
          </w:p>
        </w:tc>
        <w:tc>
          <w:tcPr>
            <w:tcW w:w="2126" w:type="dxa"/>
            <w:tcBorders>
              <w:top w:val="single" w:sz="4" w:space="0" w:color="auto"/>
              <w:bottom w:val="single" w:sz="8" w:space="0" w:color="FFFFFF"/>
            </w:tcBorders>
            <w:shd w:val="clear" w:color="auto" w:fill="auto"/>
            <w:tcMar>
              <w:top w:w="15" w:type="dxa"/>
              <w:left w:w="15" w:type="dxa"/>
              <w:bottom w:w="0" w:type="dxa"/>
              <w:right w:w="15" w:type="dxa"/>
            </w:tcMar>
            <w:vAlign w:val="center"/>
            <w:hideMark/>
          </w:tcPr>
          <w:p w14:paraId="05D1FC7D"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Disk arrow</w:t>
            </w:r>
          </w:p>
        </w:tc>
      </w:tr>
      <w:tr w:rsidR="002041C4" w:rsidRPr="002F3254" w14:paraId="0D47569F" w14:textId="77777777" w:rsidTr="002041C4">
        <w:trPr>
          <w:trHeight w:val="315"/>
        </w:trPr>
        <w:tc>
          <w:tcPr>
            <w:tcW w:w="2694" w:type="dxa"/>
            <w:tcBorders>
              <w:bottom w:val="single" w:sz="4" w:space="0" w:color="auto"/>
            </w:tcBorders>
            <w:shd w:val="clear" w:color="auto" w:fill="auto"/>
            <w:tcMar>
              <w:top w:w="15" w:type="dxa"/>
              <w:left w:w="15" w:type="dxa"/>
              <w:bottom w:w="0" w:type="dxa"/>
              <w:right w:w="15" w:type="dxa"/>
            </w:tcMar>
            <w:vAlign w:val="center"/>
          </w:tcPr>
          <w:p w14:paraId="3D2364C6" w14:textId="77777777" w:rsidR="002041C4" w:rsidRPr="002F3254" w:rsidRDefault="002041C4" w:rsidP="00C34CF8">
            <w:pPr>
              <w:keepLines/>
              <w:spacing w:before="0" w:line="240" w:lineRule="auto"/>
              <w:ind w:right="275"/>
              <w:rPr>
                <w:rFonts w:eastAsiaTheme="minorEastAsia"/>
                <w:sz w:val="20"/>
              </w:rPr>
            </w:pPr>
            <w:r w:rsidRPr="002F3254">
              <w:rPr>
                <w:rFonts w:eastAsiaTheme="minorEastAsia"/>
                <w:sz w:val="20"/>
              </w:rPr>
              <w:t>-</w:t>
            </w:r>
          </w:p>
        </w:tc>
        <w:tc>
          <w:tcPr>
            <w:tcW w:w="3685" w:type="dxa"/>
            <w:tcBorders>
              <w:bottom w:val="single" w:sz="4" w:space="0" w:color="auto"/>
            </w:tcBorders>
            <w:shd w:val="clear" w:color="auto" w:fill="auto"/>
            <w:tcMar>
              <w:top w:w="15" w:type="dxa"/>
              <w:left w:w="15" w:type="dxa"/>
              <w:bottom w:w="0" w:type="dxa"/>
              <w:right w:w="15" w:type="dxa"/>
            </w:tcMar>
            <w:vAlign w:val="center"/>
          </w:tcPr>
          <w:p w14:paraId="11DDE144" w14:textId="70BB263F" w:rsidR="002041C4" w:rsidRPr="002F3254" w:rsidRDefault="00A720CD" w:rsidP="00C34CF8">
            <w:pPr>
              <w:keepLines/>
              <w:spacing w:before="0" w:line="240" w:lineRule="auto"/>
              <w:rPr>
                <w:rFonts w:eastAsiaTheme="minorEastAsia"/>
                <w:b/>
                <w:sz w:val="20"/>
              </w:rPr>
            </w:pPr>
            <w:r>
              <w:rPr>
                <w:rFonts w:eastAsiaTheme="minorEastAsia"/>
                <w:sz w:val="20"/>
              </w:rPr>
              <w:t>Selective t</w:t>
            </w:r>
            <w:r w:rsidR="002041C4" w:rsidRPr="002F3254">
              <w:rPr>
                <w:rFonts w:eastAsiaTheme="minorEastAsia"/>
                <w:sz w:val="20"/>
              </w:rPr>
              <w:t>hinning every 5 years</w:t>
            </w:r>
          </w:p>
        </w:tc>
        <w:tc>
          <w:tcPr>
            <w:tcW w:w="2126" w:type="dxa"/>
            <w:tcBorders>
              <w:bottom w:val="single" w:sz="4" w:space="0" w:color="auto"/>
            </w:tcBorders>
            <w:shd w:val="clear" w:color="auto" w:fill="auto"/>
            <w:tcMar>
              <w:top w:w="15" w:type="dxa"/>
              <w:left w:w="15" w:type="dxa"/>
              <w:bottom w:w="0" w:type="dxa"/>
              <w:right w:w="15" w:type="dxa"/>
            </w:tcMar>
            <w:vAlign w:val="center"/>
          </w:tcPr>
          <w:p w14:paraId="08179F4F"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Residual basal area of 10 m</w:t>
            </w:r>
            <w:r w:rsidRPr="002F3254">
              <w:rPr>
                <w:rFonts w:eastAsiaTheme="minorEastAsia"/>
                <w:sz w:val="20"/>
                <w:vertAlign w:val="superscript"/>
              </w:rPr>
              <w:t>2</w:t>
            </w:r>
            <w:r w:rsidRPr="002F3254">
              <w:rPr>
                <w:rFonts w:eastAsiaTheme="minorEastAsia"/>
                <w:sz w:val="20"/>
              </w:rPr>
              <w:t xml:space="preserve"> ha</w:t>
            </w:r>
            <w:r w:rsidRPr="002F3254">
              <w:rPr>
                <w:rFonts w:eastAsiaTheme="minorEastAsia"/>
                <w:sz w:val="20"/>
                <w:vertAlign w:val="superscript"/>
              </w:rPr>
              <w:t>-1</w:t>
            </w:r>
          </w:p>
        </w:tc>
      </w:tr>
    </w:tbl>
    <w:p w14:paraId="04D2B8BA" w14:textId="77777777" w:rsidR="002041C4" w:rsidRPr="002F3254" w:rsidRDefault="002041C4" w:rsidP="00C34CF8">
      <w:pPr>
        <w:keepLines/>
        <w:rPr>
          <w:rFonts w:eastAsiaTheme="minorEastAsia"/>
        </w:rPr>
      </w:pPr>
    </w:p>
    <w:p w14:paraId="23057C6E" w14:textId="77777777" w:rsidR="002041C4" w:rsidRPr="002F3254" w:rsidRDefault="002041C4" w:rsidP="00C34CF8">
      <w:pPr>
        <w:keepLines/>
        <w:rPr>
          <w:rFonts w:eastAsiaTheme="minorEastAsia"/>
        </w:rPr>
      </w:pPr>
    </w:p>
    <w:p w14:paraId="24835F08" w14:textId="77777777" w:rsidR="002041C4" w:rsidRPr="002F3254" w:rsidRDefault="002041C4" w:rsidP="00C34CF8">
      <w:pPr>
        <w:keepLines/>
        <w:rPr>
          <w:rFonts w:eastAsiaTheme="minorEastAsia"/>
        </w:rPr>
      </w:pPr>
    </w:p>
    <w:p w14:paraId="5EE16BEE" w14:textId="77777777" w:rsidR="002041C4" w:rsidRPr="002F3254" w:rsidRDefault="002041C4" w:rsidP="00C34CF8">
      <w:pPr>
        <w:pStyle w:val="List3"/>
        <w:keepLines/>
      </w:pPr>
      <w:r w:rsidRPr="002F3254">
        <w:t xml:space="preserve">Build an FMA for a </w:t>
      </w:r>
      <w:r w:rsidRPr="002F3254">
        <w:rPr>
          <w:i/>
        </w:rPr>
        <w:t>Pinus pinaster</w:t>
      </w:r>
      <w:r w:rsidRPr="002F3254">
        <w:t xml:space="preserve"> plantation for a maximum age of 80 years consisting of the following operations:</w:t>
      </w: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552"/>
        <w:gridCol w:w="3827"/>
        <w:gridCol w:w="2126"/>
      </w:tblGrid>
      <w:tr w:rsidR="002041C4" w:rsidRPr="002F3254" w14:paraId="365E6067" w14:textId="77777777" w:rsidTr="002041C4">
        <w:trPr>
          <w:trHeight w:val="330"/>
        </w:trPr>
        <w:tc>
          <w:tcPr>
            <w:tcW w:w="2552" w:type="dxa"/>
            <w:tcBorders>
              <w:bottom w:val="single" w:sz="4" w:space="0" w:color="auto"/>
            </w:tcBorders>
            <w:shd w:val="clear" w:color="auto" w:fill="auto"/>
            <w:tcMar>
              <w:top w:w="15" w:type="dxa"/>
              <w:left w:w="15" w:type="dxa"/>
              <w:bottom w:w="0" w:type="dxa"/>
              <w:right w:w="15" w:type="dxa"/>
            </w:tcMar>
            <w:vAlign w:val="center"/>
            <w:hideMark/>
          </w:tcPr>
          <w:p w14:paraId="08F661E1"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Age</w:t>
            </w:r>
          </w:p>
        </w:tc>
        <w:tc>
          <w:tcPr>
            <w:tcW w:w="3827" w:type="dxa"/>
            <w:tcBorders>
              <w:bottom w:val="single" w:sz="4" w:space="0" w:color="auto"/>
            </w:tcBorders>
            <w:shd w:val="clear" w:color="auto" w:fill="auto"/>
            <w:tcMar>
              <w:top w:w="15" w:type="dxa"/>
              <w:left w:w="15" w:type="dxa"/>
              <w:bottom w:w="0" w:type="dxa"/>
              <w:right w:w="15" w:type="dxa"/>
            </w:tcMar>
            <w:vAlign w:val="center"/>
            <w:hideMark/>
          </w:tcPr>
          <w:p w14:paraId="6F15B519"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2ED18169"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Details</w:t>
            </w:r>
          </w:p>
        </w:tc>
      </w:tr>
      <w:tr w:rsidR="002041C4" w:rsidRPr="002F3254" w14:paraId="1562EEED" w14:textId="77777777" w:rsidTr="002041C4">
        <w:trPr>
          <w:trHeight w:val="315"/>
        </w:trPr>
        <w:tc>
          <w:tcPr>
            <w:tcW w:w="2552" w:type="dxa"/>
            <w:tcBorders>
              <w:top w:val="single" w:sz="4" w:space="0" w:color="auto"/>
            </w:tcBorders>
            <w:shd w:val="clear" w:color="auto" w:fill="auto"/>
            <w:tcMar>
              <w:top w:w="15" w:type="dxa"/>
              <w:left w:w="15" w:type="dxa"/>
              <w:bottom w:w="0" w:type="dxa"/>
              <w:right w:w="15" w:type="dxa"/>
            </w:tcMar>
            <w:vAlign w:val="center"/>
            <w:hideMark/>
          </w:tcPr>
          <w:p w14:paraId="5DA51F4A"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hideMark/>
          </w:tcPr>
          <w:p w14:paraId="22AE4BDA"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Harrowing, ripping (1 tooth)</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13A0A83D"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 </w:t>
            </w:r>
          </w:p>
        </w:tc>
      </w:tr>
      <w:tr w:rsidR="002041C4" w:rsidRPr="002F3254" w14:paraId="3413170C" w14:textId="77777777" w:rsidTr="002041C4">
        <w:trPr>
          <w:trHeight w:val="315"/>
        </w:trPr>
        <w:tc>
          <w:tcPr>
            <w:tcW w:w="2552" w:type="dxa"/>
            <w:shd w:val="clear" w:color="auto" w:fill="auto"/>
            <w:tcMar>
              <w:top w:w="15" w:type="dxa"/>
              <w:left w:w="15" w:type="dxa"/>
              <w:bottom w:w="0" w:type="dxa"/>
              <w:right w:w="15" w:type="dxa"/>
            </w:tcMar>
            <w:vAlign w:val="center"/>
            <w:hideMark/>
          </w:tcPr>
          <w:p w14:paraId="0F74A782"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827" w:type="dxa"/>
            <w:shd w:val="clear" w:color="auto" w:fill="auto"/>
            <w:tcMar>
              <w:top w:w="15" w:type="dxa"/>
              <w:left w:w="15" w:type="dxa"/>
              <w:bottom w:w="0" w:type="dxa"/>
              <w:right w:w="15" w:type="dxa"/>
            </w:tcMar>
            <w:vAlign w:val="center"/>
            <w:hideMark/>
          </w:tcPr>
          <w:p w14:paraId="094ADC8E"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Planting and fertilizing at planting</w:t>
            </w:r>
          </w:p>
        </w:tc>
        <w:tc>
          <w:tcPr>
            <w:tcW w:w="2126" w:type="dxa"/>
            <w:shd w:val="clear" w:color="auto" w:fill="auto"/>
            <w:tcMar>
              <w:top w:w="15" w:type="dxa"/>
              <w:left w:w="15" w:type="dxa"/>
              <w:bottom w:w="0" w:type="dxa"/>
              <w:right w:w="15" w:type="dxa"/>
            </w:tcMar>
            <w:vAlign w:val="center"/>
            <w:hideMark/>
          </w:tcPr>
          <w:p w14:paraId="17FBDB27"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2500 trees per ha</w:t>
            </w:r>
          </w:p>
        </w:tc>
      </w:tr>
      <w:tr w:rsidR="002041C4" w:rsidRPr="002F3254" w14:paraId="349D10B2" w14:textId="77777777" w:rsidTr="002041C4">
        <w:trPr>
          <w:trHeight w:val="315"/>
        </w:trPr>
        <w:tc>
          <w:tcPr>
            <w:tcW w:w="2552" w:type="dxa"/>
            <w:shd w:val="clear" w:color="auto" w:fill="auto"/>
            <w:tcMar>
              <w:top w:w="15" w:type="dxa"/>
              <w:left w:w="15" w:type="dxa"/>
              <w:bottom w:w="0" w:type="dxa"/>
              <w:right w:w="15" w:type="dxa"/>
            </w:tcMar>
            <w:vAlign w:val="center"/>
            <w:hideMark/>
          </w:tcPr>
          <w:p w14:paraId="5B6803D2"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827" w:type="dxa"/>
            <w:shd w:val="clear" w:color="auto" w:fill="auto"/>
            <w:tcMar>
              <w:top w:w="15" w:type="dxa"/>
              <w:left w:w="15" w:type="dxa"/>
              <w:bottom w:w="0" w:type="dxa"/>
              <w:right w:w="15" w:type="dxa"/>
            </w:tcMar>
            <w:vAlign w:val="center"/>
            <w:hideMark/>
          </w:tcPr>
          <w:p w14:paraId="40676EAC"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5B0D9F17"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15% of the plants</w:t>
            </w:r>
          </w:p>
        </w:tc>
      </w:tr>
      <w:tr w:rsidR="002041C4" w:rsidRPr="002F3254" w14:paraId="797BA7E5" w14:textId="77777777" w:rsidTr="002041C4">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hideMark/>
          </w:tcPr>
          <w:p w14:paraId="08964041" w14:textId="77777777" w:rsidR="002041C4" w:rsidRPr="002F3254" w:rsidRDefault="002041C4" w:rsidP="00C34CF8">
            <w:pPr>
              <w:keepLines/>
              <w:spacing w:before="0" w:line="240" w:lineRule="auto"/>
              <w:ind w:right="273"/>
              <w:rPr>
                <w:rFonts w:eastAsiaTheme="minorEastAsia"/>
                <w:sz w:val="20"/>
              </w:rPr>
            </w:pPr>
            <w:r w:rsidRPr="002F3254">
              <w:rPr>
                <w:rFonts w:eastAsiaTheme="minorEastAsia"/>
              </w:rPr>
              <w:t>3, 7, 11, 17, 27, 37, 47, 57, 67, 77</w:t>
            </w:r>
          </w:p>
        </w:tc>
        <w:tc>
          <w:tcPr>
            <w:tcW w:w="3827" w:type="dxa"/>
            <w:tcBorders>
              <w:bottom w:val="single" w:sz="8" w:space="0" w:color="FFFFFF"/>
            </w:tcBorders>
            <w:shd w:val="clear" w:color="auto" w:fill="auto"/>
            <w:tcMar>
              <w:top w:w="15" w:type="dxa"/>
              <w:left w:w="15" w:type="dxa"/>
              <w:bottom w:w="0" w:type="dxa"/>
              <w:right w:w="15" w:type="dxa"/>
            </w:tcMar>
            <w:vAlign w:val="center"/>
            <w:hideMark/>
          </w:tcPr>
          <w:p w14:paraId="072BAAF3"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hideMark/>
          </w:tcPr>
          <w:p w14:paraId="3149DBA2"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Disk arrow</w:t>
            </w:r>
          </w:p>
        </w:tc>
      </w:tr>
      <w:tr w:rsidR="002041C4" w:rsidRPr="002F3254" w14:paraId="23D44A9C" w14:textId="77777777" w:rsidTr="002041C4">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17E4F86D"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6, 15</w:t>
            </w:r>
          </w:p>
        </w:tc>
        <w:tc>
          <w:tcPr>
            <w:tcW w:w="3827" w:type="dxa"/>
            <w:tcBorders>
              <w:bottom w:val="single" w:sz="4" w:space="0" w:color="auto"/>
            </w:tcBorders>
            <w:shd w:val="clear" w:color="auto" w:fill="auto"/>
            <w:tcMar>
              <w:top w:w="15" w:type="dxa"/>
              <w:left w:w="15" w:type="dxa"/>
              <w:bottom w:w="0" w:type="dxa"/>
              <w:right w:w="15" w:type="dxa"/>
            </w:tcMar>
            <w:vAlign w:val="center"/>
          </w:tcPr>
          <w:p w14:paraId="461B275E" w14:textId="77777777" w:rsidR="002041C4" w:rsidRPr="002F3254" w:rsidRDefault="002041C4" w:rsidP="00C34CF8">
            <w:pPr>
              <w:keepLines/>
              <w:spacing w:before="0" w:line="240" w:lineRule="auto"/>
              <w:rPr>
                <w:rFonts w:eastAsiaTheme="minorEastAsia"/>
                <w:sz w:val="20"/>
              </w:rPr>
            </w:pPr>
            <w:proofErr w:type="spellStart"/>
            <w:r w:rsidRPr="002F3254">
              <w:rPr>
                <w:rFonts w:eastAsiaTheme="minorEastAsia"/>
                <w:sz w:val="20"/>
              </w:rPr>
              <w:t>Prunning</w:t>
            </w:r>
            <w:proofErr w:type="spellEnd"/>
          </w:p>
        </w:tc>
        <w:tc>
          <w:tcPr>
            <w:tcW w:w="2126" w:type="dxa"/>
            <w:tcBorders>
              <w:bottom w:val="single" w:sz="4" w:space="0" w:color="auto"/>
            </w:tcBorders>
            <w:shd w:val="clear" w:color="auto" w:fill="auto"/>
            <w:tcMar>
              <w:top w:w="15" w:type="dxa"/>
              <w:left w:w="15" w:type="dxa"/>
              <w:bottom w:w="0" w:type="dxa"/>
              <w:right w:w="15" w:type="dxa"/>
            </w:tcMar>
            <w:vAlign w:val="center"/>
          </w:tcPr>
          <w:p w14:paraId="1AC21CB7" w14:textId="77777777" w:rsidR="002041C4" w:rsidRPr="002F3254" w:rsidRDefault="002041C4" w:rsidP="00C34CF8">
            <w:pPr>
              <w:keepLines/>
              <w:spacing w:before="0" w:line="240" w:lineRule="auto"/>
              <w:rPr>
                <w:rFonts w:eastAsiaTheme="minorEastAsia"/>
                <w:sz w:val="20"/>
              </w:rPr>
            </w:pPr>
          </w:p>
        </w:tc>
      </w:tr>
      <w:tr w:rsidR="002041C4" w:rsidRPr="002F3254" w14:paraId="676F9F34" w14:textId="77777777" w:rsidTr="002041C4">
        <w:trPr>
          <w:trHeight w:val="315"/>
        </w:trPr>
        <w:tc>
          <w:tcPr>
            <w:tcW w:w="8505" w:type="dxa"/>
            <w:gridSpan w:val="3"/>
            <w:tcBorders>
              <w:top w:val="single" w:sz="4" w:space="0" w:color="auto"/>
              <w:bottom w:val="single" w:sz="4" w:space="0" w:color="auto"/>
            </w:tcBorders>
            <w:shd w:val="clear" w:color="auto" w:fill="auto"/>
            <w:tcMar>
              <w:top w:w="15" w:type="dxa"/>
              <w:left w:w="15" w:type="dxa"/>
              <w:bottom w:w="0" w:type="dxa"/>
              <w:right w:w="15" w:type="dxa"/>
            </w:tcMar>
            <w:vAlign w:val="center"/>
          </w:tcPr>
          <w:p w14:paraId="223F0A01" w14:textId="77777777" w:rsidR="002041C4" w:rsidRPr="002F3254" w:rsidRDefault="002041C4" w:rsidP="00C34CF8">
            <w:pPr>
              <w:keepLines/>
              <w:spacing w:before="0" w:line="240" w:lineRule="auto"/>
              <w:rPr>
                <w:rFonts w:eastAsiaTheme="minorEastAsia"/>
                <w:i/>
                <w:sz w:val="18"/>
                <w:szCs w:val="18"/>
              </w:rPr>
            </w:pPr>
            <w:r w:rsidRPr="002F3254">
              <w:rPr>
                <w:rFonts w:eastAsiaTheme="minorEastAsia"/>
                <w:i/>
                <w:sz w:val="18"/>
                <w:szCs w:val="18"/>
              </w:rPr>
              <w:t xml:space="preserve">considering the occurrence of </w:t>
            </w:r>
            <w:proofErr w:type="spellStart"/>
            <w:r w:rsidRPr="002F3254">
              <w:rPr>
                <w:rFonts w:eastAsiaTheme="minorEastAsia"/>
                <w:i/>
                <w:sz w:val="18"/>
                <w:szCs w:val="18"/>
              </w:rPr>
              <w:t>selfthinning</w:t>
            </w:r>
            <w:proofErr w:type="spellEnd"/>
          </w:p>
        </w:tc>
      </w:tr>
    </w:tbl>
    <w:p w14:paraId="403B7BBC" w14:textId="77777777" w:rsidR="002041C4" w:rsidRPr="002F3254" w:rsidRDefault="002041C4" w:rsidP="00C34CF8">
      <w:pPr>
        <w:pStyle w:val="Caption"/>
        <w:keepLines/>
        <w:rPr>
          <w:rFonts w:eastAsiaTheme="minorEastAsia"/>
          <w:lang w:val="en-GB"/>
        </w:rPr>
      </w:pPr>
    </w:p>
    <w:p w14:paraId="4506C013" w14:textId="75B9DC88" w:rsidR="002041C4" w:rsidRPr="002F3254" w:rsidRDefault="004E00ED" w:rsidP="00C34CF8">
      <w:pPr>
        <w:pStyle w:val="Heading2"/>
        <w:keepLines/>
        <w:rPr>
          <w:rFonts w:eastAsiaTheme="minorEastAsia"/>
        </w:rPr>
      </w:pPr>
      <w:bookmarkStart w:id="5" w:name="_Toc145494983"/>
      <w:r>
        <w:rPr>
          <w:rFonts w:eastAsiaTheme="minorEastAsia"/>
        </w:rPr>
        <w:t>Cork oak</w:t>
      </w:r>
      <w:bookmarkEnd w:id="5"/>
    </w:p>
    <w:p w14:paraId="2F037E82" w14:textId="77777777" w:rsidR="002041C4" w:rsidRPr="002F3254" w:rsidRDefault="002041C4" w:rsidP="006B2572">
      <w:pPr>
        <w:pStyle w:val="List3"/>
        <w:keepLines/>
        <w:numPr>
          <w:ilvl w:val="0"/>
          <w:numId w:val="25"/>
        </w:numPr>
      </w:pPr>
      <w:r w:rsidRPr="002F3254">
        <w:t xml:space="preserve">Build an FMA for a </w:t>
      </w:r>
      <w:r w:rsidRPr="004E00ED">
        <w:rPr>
          <w:i/>
        </w:rPr>
        <w:t>Cork oak</w:t>
      </w:r>
      <w:r w:rsidRPr="002F3254">
        <w:t xml:space="preserve"> plantation for a maximum age of 100 years and a debarking cycle of 10 years consisting of the following operations:</w:t>
      </w:r>
    </w:p>
    <w:p w14:paraId="34190064" w14:textId="44EF2EDC" w:rsidR="002041C4" w:rsidRPr="006F28E1" w:rsidRDefault="002041C4" w:rsidP="00C34CF8">
      <w:pPr>
        <w:keepLines/>
        <w:spacing w:before="0"/>
        <w:ind w:left="578"/>
        <w:rPr>
          <w:rFonts w:eastAsiaTheme="minorEastAsia"/>
          <w:lang w:val="en-US"/>
        </w:rPr>
      </w:pPr>
      <w:r w:rsidRPr="006F28E1">
        <w:rPr>
          <w:rFonts w:eastAsiaTheme="minorEastAsia"/>
          <w:lang w:val="en-US"/>
        </w:rPr>
        <w:t>'</w:t>
      </w:r>
      <w:r w:rsidR="006F28E1" w:rsidRPr="006F28E1">
        <w:rPr>
          <w:rFonts w:eastAsiaTheme="minorEastAsia"/>
          <w:lang w:val="en-US"/>
        </w:rPr>
        <w:t>time since last stripping’</w:t>
      </w:r>
      <w:r w:rsidRPr="006F28E1">
        <w:rPr>
          <w:rFonts w:eastAsiaTheme="minorEastAsia"/>
          <w:lang w:val="en-US"/>
        </w:rPr>
        <w:tab/>
      </w:r>
      <w:r w:rsidR="006F28E1">
        <w:rPr>
          <w:rFonts w:eastAsiaTheme="minorEastAsia"/>
          <w:lang w:val="en-US"/>
        </w:rPr>
        <w:t xml:space="preserve">          </w:t>
      </w:r>
      <w:r w:rsidRPr="006F28E1">
        <w:rPr>
          <w:rFonts w:eastAsiaTheme="minorEastAsia"/>
          <w:lang w:val="en-US"/>
        </w:rPr>
        <w:t>10</w:t>
      </w:r>
    </w:p>
    <w:p w14:paraId="3E30DAE3" w14:textId="47C921C9" w:rsidR="002041C4" w:rsidRPr="006F28E1" w:rsidRDefault="006F28E1" w:rsidP="00C34CF8">
      <w:pPr>
        <w:keepLines/>
        <w:spacing w:before="0"/>
        <w:ind w:left="578"/>
        <w:rPr>
          <w:rFonts w:eastAsiaTheme="minorEastAsia"/>
          <w:lang w:val="en-US"/>
        </w:rPr>
      </w:pPr>
      <w:r w:rsidRPr="006F28E1">
        <w:rPr>
          <w:rFonts w:eastAsiaTheme="minorEastAsia"/>
          <w:lang w:val="en-US"/>
        </w:rPr>
        <w:t>‘Stripping periodicity’</w:t>
      </w:r>
      <w:r w:rsidR="002041C4" w:rsidRPr="006F28E1">
        <w:rPr>
          <w:rFonts w:eastAsiaTheme="minorEastAsia"/>
          <w:lang w:val="en-US"/>
        </w:rPr>
        <w:tab/>
      </w:r>
      <w:r>
        <w:rPr>
          <w:rFonts w:eastAsiaTheme="minorEastAsia"/>
          <w:lang w:val="en-US"/>
        </w:rPr>
        <w:t xml:space="preserve">                      </w:t>
      </w:r>
      <w:r w:rsidR="002041C4" w:rsidRPr="006F28E1">
        <w:rPr>
          <w:rFonts w:eastAsiaTheme="minorEastAsia"/>
          <w:lang w:val="en-US"/>
        </w:rPr>
        <w:t>10</w:t>
      </w:r>
    </w:p>
    <w:p w14:paraId="734A1925" w14:textId="3A5F4107" w:rsidR="002041C4" w:rsidRPr="003F2789" w:rsidRDefault="003F2789" w:rsidP="00C34CF8">
      <w:pPr>
        <w:keepLines/>
        <w:spacing w:before="0"/>
        <w:ind w:left="578"/>
        <w:rPr>
          <w:rFonts w:eastAsiaTheme="minorEastAsia"/>
          <w:lang w:val="en-US"/>
        </w:rPr>
      </w:pPr>
      <w:r w:rsidRPr="003F2789">
        <w:rPr>
          <w:rFonts w:eastAsiaTheme="minorEastAsia"/>
          <w:lang w:val="en-US"/>
        </w:rPr>
        <w:t xml:space="preserve">‘Striping </w:t>
      </w:r>
      <w:proofErr w:type="spellStart"/>
      <w:r w:rsidRPr="003F2789">
        <w:rPr>
          <w:rFonts w:eastAsiaTheme="minorEastAsia"/>
          <w:lang w:val="en-US"/>
        </w:rPr>
        <w:t>coef</w:t>
      </w:r>
      <w:proofErr w:type="spellEnd"/>
      <w:r w:rsidRPr="003F2789">
        <w:rPr>
          <w:rFonts w:eastAsiaTheme="minorEastAsia"/>
          <w:lang w:val="en-US"/>
        </w:rPr>
        <w:t xml:space="preserve"> - virgin cork</w:t>
      </w:r>
      <w:r w:rsidR="002041C4" w:rsidRPr="003F2789">
        <w:rPr>
          <w:rFonts w:eastAsiaTheme="minorEastAsia"/>
          <w:lang w:val="en-US"/>
        </w:rPr>
        <w:t>'</w:t>
      </w:r>
      <w:r w:rsidR="002041C4" w:rsidRPr="003F2789">
        <w:rPr>
          <w:rFonts w:eastAsiaTheme="minorEastAsia"/>
          <w:lang w:val="en-US"/>
        </w:rPr>
        <w:tab/>
      </w:r>
      <w:r>
        <w:rPr>
          <w:rFonts w:eastAsiaTheme="minorEastAsia"/>
          <w:lang w:val="en-US"/>
        </w:rPr>
        <w:t xml:space="preserve">            </w:t>
      </w:r>
      <w:r w:rsidR="002041C4" w:rsidRPr="003F2789">
        <w:rPr>
          <w:rFonts w:eastAsiaTheme="minorEastAsia"/>
          <w:lang w:val="en-US"/>
        </w:rPr>
        <w:t>2</w:t>
      </w:r>
      <w:r>
        <w:rPr>
          <w:rFonts w:eastAsiaTheme="minorEastAsia"/>
          <w:lang w:val="en-US"/>
        </w:rPr>
        <w:t>.0</w:t>
      </w:r>
    </w:p>
    <w:p w14:paraId="7CB382BE" w14:textId="599821F3" w:rsidR="002041C4" w:rsidRPr="003F2789" w:rsidRDefault="003F2789" w:rsidP="00C34CF8">
      <w:pPr>
        <w:keepLines/>
        <w:spacing w:before="0"/>
        <w:ind w:left="578"/>
        <w:rPr>
          <w:rFonts w:eastAsiaTheme="minorEastAsia"/>
          <w:lang w:val="en-US"/>
        </w:rPr>
      </w:pPr>
      <w:r>
        <w:rPr>
          <w:rFonts w:eastAsiaTheme="minorEastAsia"/>
          <w:lang w:val="en-US"/>
        </w:rPr>
        <w:t>‘</w:t>
      </w:r>
      <w:r w:rsidRPr="003F2789">
        <w:rPr>
          <w:rFonts w:eastAsiaTheme="minorEastAsia"/>
          <w:lang w:val="en-US"/>
        </w:rPr>
        <w:t xml:space="preserve">Striping </w:t>
      </w:r>
      <w:proofErr w:type="spellStart"/>
      <w:r w:rsidRPr="003F2789">
        <w:rPr>
          <w:rFonts w:eastAsiaTheme="minorEastAsia"/>
          <w:lang w:val="en-US"/>
        </w:rPr>
        <w:t>coef</w:t>
      </w:r>
      <w:proofErr w:type="spellEnd"/>
      <w:r w:rsidRPr="003F2789">
        <w:rPr>
          <w:rFonts w:eastAsiaTheme="minorEastAsia"/>
          <w:lang w:val="en-US"/>
        </w:rPr>
        <w:t xml:space="preserve"> - </w:t>
      </w:r>
      <w:r>
        <w:rPr>
          <w:rFonts w:eastAsiaTheme="minorEastAsia"/>
          <w:lang w:val="en-US"/>
        </w:rPr>
        <w:t>secondary</w:t>
      </w:r>
      <w:r w:rsidRPr="003F2789">
        <w:rPr>
          <w:rFonts w:eastAsiaTheme="minorEastAsia"/>
          <w:lang w:val="en-US"/>
        </w:rPr>
        <w:t xml:space="preserve"> cork </w:t>
      </w:r>
      <w:r w:rsidR="002041C4" w:rsidRPr="003F2789">
        <w:rPr>
          <w:rFonts w:eastAsiaTheme="minorEastAsia"/>
          <w:lang w:val="en-US"/>
        </w:rPr>
        <w:t>'</w:t>
      </w:r>
      <w:r w:rsidR="002041C4" w:rsidRPr="003F2789">
        <w:rPr>
          <w:rFonts w:eastAsiaTheme="minorEastAsia"/>
          <w:lang w:val="en-US"/>
        </w:rPr>
        <w:tab/>
        <w:t>2.2</w:t>
      </w:r>
    </w:p>
    <w:p w14:paraId="0DABBF38" w14:textId="19DF59E5" w:rsidR="002041C4" w:rsidRPr="0008493A" w:rsidRDefault="003F2789" w:rsidP="00C34CF8">
      <w:pPr>
        <w:keepLines/>
        <w:spacing w:before="0"/>
        <w:ind w:left="578"/>
        <w:rPr>
          <w:rFonts w:eastAsiaTheme="minorEastAsia"/>
          <w:lang w:val="en-US"/>
        </w:rPr>
      </w:pPr>
      <w:r w:rsidRPr="0008493A">
        <w:rPr>
          <w:rFonts w:eastAsiaTheme="minorEastAsia"/>
          <w:lang w:val="en-US"/>
        </w:rPr>
        <w:lastRenderedPageBreak/>
        <w:t xml:space="preserve">‘Striping </w:t>
      </w:r>
      <w:proofErr w:type="spellStart"/>
      <w:r w:rsidRPr="0008493A">
        <w:rPr>
          <w:rFonts w:eastAsiaTheme="minorEastAsia"/>
          <w:lang w:val="en-US"/>
        </w:rPr>
        <w:t>coef</w:t>
      </w:r>
      <w:proofErr w:type="spellEnd"/>
      <w:r w:rsidRPr="0008493A">
        <w:rPr>
          <w:rFonts w:eastAsiaTheme="minorEastAsia"/>
          <w:lang w:val="en-US"/>
        </w:rPr>
        <w:t xml:space="preserve"> - reproduction cork’</w:t>
      </w:r>
      <w:r w:rsidR="002041C4" w:rsidRPr="0008493A">
        <w:rPr>
          <w:rFonts w:eastAsiaTheme="minorEastAsia"/>
          <w:lang w:val="en-US"/>
        </w:rPr>
        <w:tab/>
        <w:t>2.5</w:t>
      </w:r>
    </w:p>
    <w:p w14:paraId="10D37521" w14:textId="462E6356" w:rsidR="002041C4" w:rsidRPr="002F3254" w:rsidRDefault="006F28E1" w:rsidP="00C34CF8">
      <w:pPr>
        <w:keepLines/>
        <w:spacing w:before="0"/>
        <w:ind w:left="578"/>
        <w:rPr>
          <w:rFonts w:eastAsiaTheme="minorEastAsia"/>
        </w:rPr>
      </w:pPr>
      <w:r>
        <w:rPr>
          <w:rFonts w:eastAsiaTheme="minorEastAsia"/>
        </w:rPr>
        <w:t>'silviculture</w:t>
      </w:r>
      <w:r w:rsidR="002041C4" w:rsidRPr="002F3254">
        <w:rPr>
          <w:rFonts w:eastAsiaTheme="minorEastAsia"/>
        </w:rPr>
        <w:t>'</w:t>
      </w:r>
      <w:r w:rsidR="002041C4" w:rsidRPr="002F3254">
        <w:rPr>
          <w:rFonts w:eastAsiaTheme="minorEastAsia"/>
        </w:rPr>
        <w:tab/>
      </w:r>
      <w:r>
        <w:rPr>
          <w:rFonts w:eastAsiaTheme="minorEastAsia"/>
        </w:rPr>
        <w:t xml:space="preserve">                                    </w:t>
      </w:r>
      <w:r w:rsidR="002041C4" w:rsidRPr="002F3254">
        <w:rPr>
          <w:rFonts w:eastAsiaTheme="minorEastAsia"/>
        </w:rPr>
        <w:t>1</w:t>
      </w:r>
    </w:p>
    <w:p w14:paraId="1B4125CB" w14:textId="6B29A7B6" w:rsidR="002041C4" w:rsidRPr="002F3254" w:rsidRDefault="006F28E1" w:rsidP="00C34CF8">
      <w:pPr>
        <w:keepLines/>
        <w:spacing w:before="0"/>
        <w:ind w:left="578"/>
        <w:rPr>
          <w:rFonts w:eastAsiaTheme="minorEastAsia"/>
        </w:rPr>
      </w:pPr>
      <w:r>
        <w:rPr>
          <w:rFonts w:eastAsiaTheme="minorEastAsia"/>
        </w:rPr>
        <w:t>'</w:t>
      </w:r>
      <w:proofErr w:type="spellStart"/>
      <w:r>
        <w:rPr>
          <w:rFonts w:eastAsiaTheme="minorEastAsia"/>
        </w:rPr>
        <w:t>diameter</w:t>
      </w:r>
      <w:r w:rsidR="002041C4" w:rsidRPr="002F3254">
        <w:rPr>
          <w:rFonts w:eastAsiaTheme="minorEastAsia"/>
        </w:rPr>
        <w:t>_max</w:t>
      </w:r>
      <w:proofErr w:type="spellEnd"/>
      <w:r w:rsidR="002041C4" w:rsidRPr="002F3254">
        <w:rPr>
          <w:rFonts w:eastAsiaTheme="minorEastAsia"/>
        </w:rPr>
        <w:t>'</w:t>
      </w:r>
      <w:r w:rsidR="002041C4" w:rsidRPr="002F3254">
        <w:rPr>
          <w:rFonts w:eastAsiaTheme="minorEastAsia"/>
        </w:rPr>
        <w:tab/>
      </w:r>
      <w:r>
        <w:rPr>
          <w:rFonts w:eastAsiaTheme="minorEastAsia"/>
        </w:rPr>
        <w:t xml:space="preserve">                                  </w:t>
      </w:r>
      <w:r w:rsidR="002041C4" w:rsidRPr="002F3254">
        <w:rPr>
          <w:rFonts w:eastAsiaTheme="minorEastAsia"/>
        </w:rPr>
        <w:t>90</w:t>
      </w:r>
    </w:p>
    <w:p w14:paraId="2D539611" w14:textId="77777777" w:rsidR="002041C4" w:rsidRPr="002F3254" w:rsidRDefault="002041C4" w:rsidP="00C34CF8">
      <w:pPr>
        <w:keepLines/>
        <w:rPr>
          <w:rFonts w:eastAsiaTheme="minorEastAsia"/>
        </w:rPr>
      </w:pP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552"/>
        <w:gridCol w:w="3827"/>
        <w:gridCol w:w="2126"/>
      </w:tblGrid>
      <w:tr w:rsidR="002041C4" w:rsidRPr="002F3254" w14:paraId="41387AF6" w14:textId="77777777" w:rsidTr="002041C4">
        <w:trPr>
          <w:trHeight w:val="330"/>
        </w:trPr>
        <w:tc>
          <w:tcPr>
            <w:tcW w:w="2552" w:type="dxa"/>
            <w:tcBorders>
              <w:bottom w:val="single" w:sz="4" w:space="0" w:color="auto"/>
            </w:tcBorders>
            <w:shd w:val="clear" w:color="auto" w:fill="auto"/>
            <w:tcMar>
              <w:top w:w="15" w:type="dxa"/>
              <w:left w:w="15" w:type="dxa"/>
              <w:bottom w:w="0" w:type="dxa"/>
              <w:right w:w="15" w:type="dxa"/>
            </w:tcMar>
            <w:vAlign w:val="center"/>
            <w:hideMark/>
          </w:tcPr>
          <w:p w14:paraId="7AB0E24A"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Age</w:t>
            </w:r>
          </w:p>
        </w:tc>
        <w:tc>
          <w:tcPr>
            <w:tcW w:w="3827" w:type="dxa"/>
            <w:tcBorders>
              <w:bottom w:val="single" w:sz="4" w:space="0" w:color="auto"/>
            </w:tcBorders>
            <w:shd w:val="clear" w:color="auto" w:fill="auto"/>
            <w:tcMar>
              <w:top w:w="15" w:type="dxa"/>
              <w:left w:w="15" w:type="dxa"/>
              <w:bottom w:w="0" w:type="dxa"/>
              <w:right w:w="15" w:type="dxa"/>
            </w:tcMar>
            <w:vAlign w:val="center"/>
            <w:hideMark/>
          </w:tcPr>
          <w:p w14:paraId="6EE62219"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0DB7049C"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Details</w:t>
            </w:r>
          </w:p>
        </w:tc>
      </w:tr>
      <w:tr w:rsidR="002041C4" w:rsidRPr="002F3254" w14:paraId="376EAEC7" w14:textId="77777777" w:rsidTr="002041C4">
        <w:trPr>
          <w:trHeight w:val="315"/>
        </w:trPr>
        <w:tc>
          <w:tcPr>
            <w:tcW w:w="2552" w:type="dxa"/>
            <w:tcBorders>
              <w:top w:val="single" w:sz="4" w:space="0" w:color="auto"/>
            </w:tcBorders>
            <w:shd w:val="clear" w:color="auto" w:fill="auto"/>
            <w:tcMar>
              <w:top w:w="15" w:type="dxa"/>
              <w:left w:w="15" w:type="dxa"/>
              <w:bottom w:w="0" w:type="dxa"/>
              <w:right w:w="15" w:type="dxa"/>
            </w:tcMar>
            <w:vAlign w:val="center"/>
          </w:tcPr>
          <w:p w14:paraId="2ED2023D"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tcPr>
          <w:p w14:paraId="49ACB3F4"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Harrowing, ripping (1 tooth)</w:t>
            </w:r>
          </w:p>
        </w:tc>
        <w:tc>
          <w:tcPr>
            <w:tcW w:w="2126" w:type="dxa"/>
            <w:tcBorders>
              <w:top w:val="single" w:sz="4" w:space="0" w:color="auto"/>
            </w:tcBorders>
            <w:shd w:val="clear" w:color="auto" w:fill="auto"/>
            <w:tcMar>
              <w:top w:w="15" w:type="dxa"/>
              <w:left w:w="15" w:type="dxa"/>
              <w:bottom w:w="0" w:type="dxa"/>
              <w:right w:w="15" w:type="dxa"/>
            </w:tcMar>
            <w:vAlign w:val="center"/>
          </w:tcPr>
          <w:p w14:paraId="018070A9" w14:textId="77777777" w:rsidR="002041C4" w:rsidRPr="002F3254" w:rsidRDefault="002041C4" w:rsidP="00C34CF8">
            <w:pPr>
              <w:keepLines/>
              <w:spacing w:before="0" w:line="240" w:lineRule="auto"/>
              <w:rPr>
                <w:rFonts w:eastAsiaTheme="minorEastAsia"/>
                <w:sz w:val="20"/>
              </w:rPr>
            </w:pPr>
          </w:p>
        </w:tc>
      </w:tr>
      <w:tr w:rsidR="002041C4" w:rsidRPr="002F3254" w14:paraId="3CE5C12D" w14:textId="77777777" w:rsidTr="002041C4">
        <w:trPr>
          <w:trHeight w:val="315"/>
        </w:trPr>
        <w:tc>
          <w:tcPr>
            <w:tcW w:w="2552" w:type="dxa"/>
            <w:tcBorders>
              <w:top w:val="single" w:sz="4" w:space="0" w:color="auto"/>
            </w:tcBorders>
            <w:shd w:val="clear" w:color="auto" w:fill="auto"/>
            <w:tcMar>
              <w:top w:w="15" w:type="dxa"/>
              <w:left w:w="15" w:type="dxa"/>
              <w:bottom w:w="0" w:type="dxa"/>
              <w:right w:w="15" w:type="dxa"/>
            </w:tcMar>
            <w:vAlign w:val="center"/>
          </w:tcPr>
          <w:p w14:paraId="2C33E8A7"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tcPr>
          <w:p w14:paraId="5E71243C"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Planting and placing protectors</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3587FC45"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Spacing (8x4)</w:t>
            </w:r>
          </w:p>
        </w:tc>
      </w:tr>
      <w:tr w:rsidR="002041C4" w:rsidRPr="002F3254" w14:paraId="11B4D424" w14:textId="77777777" w:rsidTr="002041C4">
        <w:trPr>
          <w:trHeight w:val="315"/>
        </w:trPr>
        <w:tc>
          <w:tcPr>
            <w:tcW w:w="2552" w:type="dxa"/>
            <w:shd w:val="clear" w:color="auto" w:fill="auto"/>
            <w:tcMar>
              <w:top w:w="15" w:type="dxa"/>
              <w:left w:w="15" w:type="dxa"/>
              <w:bottom w:w="0" w:type="dxa"/>
              <w:right w:w="15" w:type="dxa"/>
            </w:tcMar>
            <w:vAlign w:val="center"/>
            <w:hideMark/>
          </w:tcPr>
          <w:p w14:paraId="5530BA95"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827" w:type="dxa"/>
            <w:shd w:val="clear" w:color="auto" w:fill="auto"/>
            <w:tcMar>
              <w:top w:w="15" w:type="dxa"/>
              <w:left w:w="15" w:type="dxa"/>
              <w:bottom w:w="0" w:type="dxa"/>
              <w:right w:w="15" w:type="dxa"/>
            </w:tcMar>
            <w:vAlign w:val="center"/>
            <w:hideMark/>
          </w:tcPr>
          <w:p w14:paraId="4972BACC"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517507B0"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20% of the plants</w:t>
            </w:r>
          </w:p>
        </w:tc>
      </w:tr>
      <w:tr w:rsidR="002041C4" w:rsidRPr="002F3254" w14:paraId="43417CCF" w14:textId="77777777" w:rsidTr="002041C4">
        <w:trPr>
          <w:trHeight w:val="315"/>
        </w:trPr>
        <w:tc>
          <w:tcPr>
            <w:tcW w:w="2552" w:type="dxa"/>
            <w:shd w:val="clear" w:color="auto" w:fill="auto"/>
            <w:tcMar>
              <w:top w:w="15" w:type="dxa"/>
              <w:left w:w="15" w:type="dxa"/>
              <w:bottom w:w="0" w:type="dxa"/>
              <w:right w:w="15" w:type="dxa"/>
            </w:tcMar>
            <w:vAlign w:val="center"/>
          </w:tcPr>
          <w:p w14:paraId="613B1D74"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5</w:t>
            </w:r>
          </w:p>
        </w:tc>
        <w:tc>
          <w:tcPr>
            <w:tcW w:w="3827" w:type="dxa"/>
            <w:shd w:val="clear" w:color="auto" w:fill="auto"/>
            <w:tcMar>
              <w:top w:w="15" w:type="dxa"/>
              <w:left w:w="15" w:type="dxa"/>
              <w:bottom w:w="0" w:type="dxa"/>
              <w:right w:w="15" w:type="dxa"/>
            </w:tcMar>
          </w:tcPr>
          <w:p w14:paraId="33E5C3B5" w14:textId="77777777" w:rsidR="002041C4" w:rsidRPr="002F3254" w:rsidRDefault="002041C4" w:rsidP="00C34CF8">
            <w:pPr>
              <w:keepLines/>
              <w:spacing w:before="0" w:line="240" w:lineRule="auto"/>
              <w:rPr>
                <w:rFonts w:eastAsiaTheme="minorEastAsia"/>
                <w:sz w:val="20"/>
              </w:rPr>
            </w:pPr>
            <w:r w:rsidRPr="002F3254">
              <w:rPr>
                <w:rFonts w:cs="Arial"/>
                <w:sz w:val="20"/>
              </w:rPr>
              <w:t>Formation pruning (manual)</w:t>
            </w:r>
          </w:p>
        </w:tc>
        <w:tc>
          <w:tcPr>
            <w:tcW w:w="2126" w:type="dxa"/>
            <w:shd w:val="clear" w:color="auto" w:fill="auto"/>
            <w:tcMar>
              <w:top w:w="15" w:type="dxa"/>
              <w:left w:w="15" w:type="dxa"/>
              <w:bottom w:w="0" w:type="dxa"/>
              <w:right w:w="15" w:type="dxa"/>
            </w:tcMar>
            <w:vAlign w:val="center"/>
          </w:tcPr>
          <w:p w14:paraId="1091C50F" w14:textId="77777777" w:rsidR="002041C4" w:rsidRPr="002F3254" w:rsidRDefault="002041C4" w:rsidP="00C34CF8">
            <w:pPr>
              <w:keepLines/>
              <w:spacing w:before="0" w:line="240" w:lineRule="auto"/>
              <w:rPr>
                <w:rFonts w:eastAsiaTheme="minorEastAsia"/>
                <w:sz w:val="20"/>
              </w:rPr>
            </w:pPr>
            <w:r w:rsidRPr="002F3254">
              <w:rPr>
                <w:rFonts w:cs="Arial"/>
                <w:sz w:val="20"/>
              </w:rPr>
              <w:t>50% of the trees</w:t>
            </w:r>
          </w:p>
        </w:tc>
      </w:tr>
      <w:tr w:rsidR="002041C4" w:rsidRPr="002F3254" w14:paraId="1B557222" w14:textId="77777777" w:rsidTr="002041C4">
        <w:trPr>
          <w:trHeight w:val="315"/>
        </w:trPr>
        <w:tc>
          <w:tcPr>
            <w:tcW w:w="2552" w:type="dxa"/>
            <w:shd w:val="clear" w:color="auto" w:fill="auto"/>
            <w:tcMar>
              <w:top w:w="15" w:type="dxa"/>
              <w:left w:w="15" w:type="dxa"/>
              <w:bottom w:w="0" w:type="dxa"/>
              <w:right w:w="15" w:type="dxa"/>
            </w:tcMar>
            <w:vAlign w:val="center"/>
          </w:tcPr>
          <w:p w14:paraId="425DD90E"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5</w:t>
            </w:r>
          </w:p>
        </w:tc>
        <w:tc>
          <w:tcPr>
            <w:tcW w:w="3827" w:type="dxa"/>
            <w:shd w:val="clear" w:color="auto" w:fill="auto"/>
            <w:tcMar>
              <w:top w:w="15" w:type="dxa"/>
              <w:left w:w="15" w:type="dxa"/>
              <w:bottom w:w="0" w:type="dxa"/>
              <w:right w:w="15" w:type="dxa"/>
            </w:tcMar>
          </w:tcPr>
          <w:p w14:paraId="255CCF58" w14:textId="77777777" w:rsidR="002041C4" w:rsidRPr="002F3254" w:rsidRDefault="002041C4" w:rsidP="00C34CF8">
            <w:pPr>
              <w:keepLines/>
              <w:spacing w:before="0" w:line="240" w:lineRule="auto"/>
              <w:rPr>
                <w:rFonts w:cs="Arial"/>
                <w:sz w:val="20"/>
              </w:rPr>
            </w:pPr>
            <w:r w:rsidRPr="002F3254">
              <w:rPr>
                <w:rFonts w:cs="Arial"/>
                <w:sz w:val="20"/>
              </w:rPr>
              <w:t>Manual fertilization</w:t>
            </w:r>
          </w:p>
        </w:tc>
        <w:tc>
          <w:tcPr>
            <w:tcW w:w="2126" w:type="dxa"/>
            <w:shd w:val="clear" w:color="auto" w:fill="auto"/>
            <w:tcMar>
              <w:top w:w="15" w:type="dxa"/>
              <w:left w:w="15" w:type="dxa"/>
              <w:bottom w:w="0" w:type="dxa"/>
              <w:right w:w="15" w:type="dxa"/>
            </w:tcMar>
            <w:vAlign w:val="center"/>
          </w:tcPr>
          <w:p w14:paraId="748B33F7" w14:textId="77777777" w:rsidR="002041C4" w:rsidRPr="002F3254" w:rsidRDefault="002041C4" w:rsidP="00C34CF8">
            <w:pPr>
              <w:keepLines/>
              <w:spacing w:before="0" w:line="240" w:lineRule="auto"/>
              <w:rPr>
                <w:rFonts w:cs="Arial"/>
                <w:sz w:val="20"/>
              </w:rPr>
            </w:pPr>
          </w:p>
        </w:tc>
      </w:tr>
      <w:tr w:rsidR="002041C4" w:rsidRPr="002F3254" w14:paraId="077A6DAF" w14:textId="77777777" w:rsidTr="002041C4">
        <w:trPr>
          <w:trHeight w:val="315"/>
        </w:trPr>
        <w:tc>
          <w:tcPr>
            <w:tcW w:w="2552" w:type="dxa"/>
            <w:shd w:val="clear" w:color="auto" w:fill="auto"/>
            <w:tcMar>
              <w:top w:w="15" w:type="dxa"/>
              <w:left w:w="15" w:type="dxa"/>
              <w:bottom w:w="0" w:type="dxa"/>
              <w:right w:w="15" w:type="dxa"/>
            </w:tcMar>
            <w:vAlign w:val="center"/>
          </w:tcPr>
          <w:p w14:paraId="38084F4E"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36</w:t>
            </w:r>
          </w:p>
        </w:tc>
        <w:tc>
          <w:tcPr>
            <w:tcW w:w="3827" w:type="dxa"/>
            <w:shd w:val="clear" w:color="auto" w:fill="auto"/>
            <w:tcMar>
              <w:top w:w="15" w:type="dxa"/>
              <w:left w:w="15" w:type="dxa"/>
              <w:bottom w:w="0" w:type="dxa"/>
              <w:right w:w="15" w:type="dxa"/>
            </w:tcMar>
          </w:tcPr>
          <w:p w14:paraId="31D72BB8" w14:textId="77777777" w:rsidR="002041C4" w:rsidRPr="002F3254" w:rsidRDefault="002041C4" w:rsidP="00C34CF8">
            <w:pPr>
              <w:keepLines/>
              <w:spacing w:before="0" w:line="240" w:lineRule="auto"/>
              <w:rPr>
                <w:rFonts w:cs="Arial"/>
                <w:sz w:val="20"/>
              </w:rPr>
            </w:pPr>
            <w:r w:rsidRPr="002F3254">
              <w:rPr>
                <w:rFonts w:cs="Arial"/>
                <w:sz w:val="20"/>
              </w:rPr>
              <w:t>Formation pruning (mixed)</w:t>
            </w:r>
          </w:p>
        </w:tc>
        <w:tc>
          <w:tcPr>
            <w:tcW w:w="2126" w:type="dxa"/>
            <w:shd w:val="clear" w:color="auto" w:fill="auto"/>
            <w:tcMar>
              <w:top w:w="15" w:type="dxa"/>
              <w:left w:w="15" w:type="dxa"/>
              <w:bottom w:w="0" w:type="dxa"/>
              <w:right w:w="15" w:type="dxa"/>
            </w:tcMar>
            <w:vAlign w:val="center"/>
          </w:tcPr>
          <w:p w14:paraId="26B4F727" w14:textId="77777777" w:rsidR="002041C4" w:rsidRPr="002F3254" w:rsidRDefault="002041C4" w:rsidP="00C34CF8">
            <w:pPr>
              <w:keepLines/>
              <w:spacing w:before="0" w:line="240" w:lineRule="auto"/>
              <w:rPr>
                <w:rFonts w:cs="Arial"/>
                <w:sz w:val="20"/>
              </w:rPr>
            </w:pPr>
            <w:r w:rsidRPr="002F3254">
              <w:rPr>
                <w:rFonts w:cs="Arial"/>
                <w:sz w:val="20"/>
              </w:rPr>
              <w:t>50% of the trees</w:t>
            </w:r>
          </w:p>
        </w:tc>
      </w:tr>
      <w:tr w:rsidR="002041C4" w:rsidRPr="002F3254" w14:paraId="0A106D66" w14:textId="77777777" w:rsidTr="002041C4">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7ECE963B" w14:textId="77777777" w:rsidR="002041C4" w:rsidRPr="002F3254" w:rsidRDefault="002041C4" w:rsidP="00C34CF8">
            <w:pPr>
              <w:keepLines/>
              <w:spacing w:before="0" w:line="240" w:lineRule="auto"/>
              <w:ind w:right="273"/>
              <w:rPr>
                <w:rFonts w:eastAsiaTheme="minorEastAsia"/>
                <w:sz w:val="20"/>
              </w:rPr>
            </w:pPr>
            <w:r w:rsidRPr="002F3254">
              <w:rPr>
                <w:rFonts w:eastAsiaTheme="minorEastAsia"/>
                <w:sz w:val="20"/>
              </w:rPr>
              <w:t>5, 15, 25</w:t>
            </w:r>
          </w:p>
        </w:tc>
        <w:tc>
          <w:tcPr>
            <w:tcW w:w="3827" w:type="dxa"/>
            <w:tcBorders>
              <w:bottom w:val="single" w:sz="8" w:space="0" w:color="FFFFFF"/>
            </w:tcBorders>
            <w:shd w:val="clear" w:color="auto" w:fill="auto"/>
            <w:tcMar>
              <w:top w:w="15" w:type="dxa"/>
              <w:left w:w="15" w:type="dxa"/>
              <w:bottom w:w="0" w:type="dxa"/>
              <w:right w:w="15" w:type="dxa"/>
            </w:tcMar>
            <w:vAlign w:val="center"/>
          </w:tcPr>
          <w:p w14:paraId="56665676"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tcPr>
          <w:p w14:paraId="2F0FBE9E"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Disc harrow</w:t>
            </w:r>
          </w:p>
        </w:tc>
      </w:tr>
      <w:tr w:rsidR="002041C4" w:rsidRPr="002F3254" w14:paraId="7DC59CBF" w14:textId="77777777" w:rsidTr="002041C4">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334185CC" w14:textId="77777777" w:rsidR="002041C4" w:rsidRPr="002F3254" w:rsidRDefault="002041C4" w:rsidP="00C34CF8">
            <w:pPr>
              <w:keepLines/>
              <w:spacing w:before="0" w:line="240" w:lineRule="auto"/>
              <w:ind w:right="273"/>
              <w:rPr>
                <w:rFonts w:eastAsiaTheme="minorEastAsia"/>
                <w:sz w:val="20"/>
              </w:rPr>
            </w:pPr>
            <w:r w:rsidRPr="002F3254">
              <w:rPr>
                <w:rFonts w:eastAsiaTheme="minorEastAsia"/>
                <w:sz w:val="20"/>
              </w:rPr>
              <w:t>46, 56, 66, 76, 86, 96</w:t>
            </w:r>
          </w:p>
        </w:tc>
        <w:tc>
          <w:tcPr>
            <w:tcW w:w="3827" w:type="dxa"/>
            <w:tcBorders>
              <w:bottom w:val="single" w:sz="8" w:space="0" w:color="FFFFFF"/>
            </w:tcBorders>
            <w:shd w:val="clear" w:color="auto" w:fill="auto"/>
            <w:tcMar>
              <w:top w:w="15" w:type="dxa"/>
              <w:left w:w="15" w:type="dxa"/>
              <w:bottom w:w="0" w:type="dxa"/>
              <w:right w:w="15" w:type="dxa"/>
            </w:tcMar>
            <w:vAlign w:val="center"/>
          </w:tcPr>
          <w:p w14:paraId="73B6AF3C"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 xml:space="preserve">Mature cork debarking every 10 </w:t>
            </w:r>
            <w:proofErr w:type="spellStart"/>
            <w:r w:rsidRPr="002F3254">
              <w:rPr>
                <w:rFonts w:eastAsiaTheme="minorEastAsia"/>
                <w:sz w:val="20"/>
              </w:rPr>
              <w:t>yrs</w:t>
            </w:r>
            <w:proofErr w:type="spellEnd"/>
            <w:r w:rsidRPr="002F3254">
              <w:rPr>
                <w:rFonts w:eastAsiaTheme="minorEastAsia"/>
                <w:sz w:val="20"/>
              </w:rPr>
              <w:t xml:space="preserve"> </w:t>
            </w:r>
          </w:p>
        </w:tc>
        <w:tc>
          <w:tcPr>
            <w:tcW w:w="2126" w:type="dxa"/>
            <w:tcBorders>
              <w:bottom w:val="single" w:sz="8" w:space="0" w:color="FFFFFF"/>
            </w:tcBorders>
            <w:shd w:val="clear" w:color="auto" w:fill="auto"/>
            <w:tcMar>
              <w:top w:w="15" w:type="dxa"/>
              <w:left w:w="15" w:type="dxa"/>
              <w:bottom w:w="0" w:type="dxa"/>
              <w:right w:w="15" w:type="dxa"/>
            </w:tcMar>
            <w:vAlign w:val="center"/>
          </w:tcPr>
          <w:p w14:paraId="426D7F9E" w14:textId="77777777" w:rsidR="002041C4" w:rsidRPr="002F3254" w:rsidRDefault="002041C4" w:rsidP="00C34CF8">
            <w:pPr>
              <w:keepLines/>
              <w:spacing w:before="0" w:line="240" w:lineRule="auto"/>
              <w:rPr>
                <w:rFonts w:eastAsiaTheme="minorEastAsia"/>
                <w:sz w:val="20"/>
              </w:rPr>
            </w:pPr>
          </w:p>
        </w:tc>
      </w:tr>
      <w:tr w:rsidR="002041C4" w:rsidRPr="002F3254" w14:paraId="27C83ADD" w14:textId="77777777" w:rsidTr="002041C4">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211B4F1D" w14:textId="77777777" w:rsidR="002041C4" w:rsidRPr="002F3254" w:rsidRDefault="002041C4" w:rsidP="00C34CF8">
            <w:pPr>
              <w:keepLines/>
              <w:spacing w:before="0" w:line="240" w:lineRule="auto"/>
              <w:ind w:right="273"/>
              <w:rPr>
                <w:rFonts w:eastAsiaTheme="minorEastAsia"/>
                <w:sz w:val="20"/>
              </w:rPr>
            </w:pPr>
            <w:r w:rsidRPr="002F3254">
              <w:rPr>
                <w:rFonts w:eastAsiaTheme="minorEastAsia"/>
                <w:sz w:val="20"/>
              </w:rPr>
              <w:t>36, 46, 56, 66, 76, 86, 96</w:t>
            </w:r>
          </w:p>
        </w:tc>
        <w:tc>
          <w:tcPr>
            <w:tcW w:w="3827" w:type="dxa"/>
            <w:tcBorders>
              <w:bottom w:val="single" w:sz="8" w:space="0" w:color="FFFFFF"/>
            </w:tcBorders>
            <w:shd w:val="clear" w:color="auto" w:fill="auto"/>
            <w:tcMar>
              <w:top w:w="15" w:type="dxa"/>
              <w:left w:w="15" w:type="dxa"/>
              <w:bottom w:w="0" w:type="dxa"/>
              <w:right w:w="15" w:type="dxa"/>
            </w:tcMar>
            <w:vAlign w:val="center"/>
          </w:tcPr>
          <w:p w14:paraId="2FB6CB9A"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 xml:space="preserve">Virgin cork debarking every 10 </w:t>
            </w:r>
            <w:proofErr w:type="spellStart"/>
            <w:r w:rsidRPr="002F3254">
              <w:rPr>
                <w:rFonts w:eastAsiaTheme="minorEastAsia"/>
                <w:sz w:val="20"/>
              </w:rPr>
              <w:t>yrs</w:t>
            </w:r>
            <w:proofErr w:type="spellEnd"/>
          </w:p>
        </w:tc>
        <w:tc>
          <w:tcPr>
            <w:tcW w:w="2126" w:type="dxa"/>
            <w:tcBorders>
              <w:bottom w:val="single" w:sz="8" w:space="0" w:color="FFFFFF"/>
            </w:tcBorders>
            <w:shd w:val="clear" w:color="auto" w:fill="auto"/>
            <w:tcMar>
              <w:top w:w="15" w:type="dxa"/>
              <w:left w:w="15" w:type="dxa"/>
              <w:bottom w:w="0" w:type="dxa"/>
              <w:right w:w="15" w:type="dxa"/>
            </w:tcMar>
            <w:vAlign w:val="center"/>
          </w:tcPr>
          <w:p w14:paraId="12AD920A" w14:textId="77777777" w:rsidR="002041C4" w:rsidRPr="002F3254" w:rsidRDefault="002041C4" w:rsidP="00C34CF8">
            <w:pPr>
              <w:keepLines/>
              <w:spacing w:before="0" w:line="240" w:lineRule="auto"/>
              <w:rPr>
                <w:rFonts w:eastAsiaTheme="minorEastAsia"/>
                <w:sz w:val="20"/>
              </w:rPr>
            </w:pPr>
          </w:p>
        </w:tc>
      </w:tr>
      <w:tr w:rsidR="002041C4" w:rsidRPr="002F3254" w14:paraId="360B397D" w14:textId="77777777" w:rsidTr="002041C4">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4786F0B9"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36</w:t>
            </w:r>
          </w:p>
        </w:tc>
        <w:tc>
          <w:tcPr>
            <w:tcW w:w="3827" w:type="dxa"/>
            <w:tcBorders>
              <w:bottom w:val="single" w:sz="4" w:space="0" w:color="auto"/>
            </w:tcBorders>
            <w:shd w:val="clear" w:color="auto" w:fill="auto"/>
            <w:tcMar>
              <w:top w:w="15" w:type="dxa"/>
              <w:left w:w="15" w:type="dxa"/>
              <w:bottom w:w="0" w:type="dxa"/>
              <w:right w:w="15" w:type="dxa"/>
            </w:tcMar>
            <w:vAlign w:val="center"/>
          </w:tcPr>
          <w:p w14:paraId="1ECDCB24" w14:textId="77777777" w:rsidR="002041C4" w:rsidRPr="002F3254" w:rsidRDefault="002041C4" w:rsidP="00C34CF8">
            <w:pPr>
              <w:keepLines/>
              <w:spacing w:before="0" w:line="240" w:lineRule="auto"/>
              <w:rPr>
                <w:rFonts w:eastAsiaTheme="minorEastAsia"/>
                <w:sz w:val="20"/>
              </w:rPr>
            </w:pPr>
            <w:proofErr w:type="spellStart"/>
            <w:r w:rsidRPr="002F3254">
              <w:rPr>
                <w:rFonts w:eastAsiaTheme="minorEastAsia"/>
                <w:sz w:val="20"/>
              </w:rPr>
              <w:t>Prunning</w:t>
            </w:r>
            <w:proofErr w:type="spellEnd"/>
          </w:p>
        </w:tc>
        <w:tc>
          <w:tcPr>
            <w:tcW w:w="2126" w:type="dxa"/>
            <w:tcBorders>
              <w:bottom w:val="single" w:sz="4" w:space="0" w:color="auto"/>
            </w:tcBorders>
            <w:shd w:val="clear" w:color="auto" w:fill="auto"/>
            <w:tcMar>
              <w:top w:w="15" w:type="dxa"/>
              <w:left w:w="15" w:type="dxa"/>
              <w:bottom w:w="0" w:type="dxa"/>
              <w:right w:w="15" w:type="dxa"/>
            </w:tcMar>
            <w:vAlign w:val="center"/>
          </w:tcPr>
          <w:p w14:paraId="57F6E710" w14:textId="77777777" w:rsidR="002041C4" w:rsidRPr="002F3254" w:rsidRDefault="002041C4" w:rsidP="00C34CF8">
            <w:pPr>
              <w:keepLines/>
              <w:spacing w:before="0" w:line="240" w:lineRule="auto"/>
              <w:rPr>
                <w:rFonts w:eastAsiaTheme="minorEastAsia"/>
                <w:sz w:val="20"/>
              </w:rPr>
            </w:pPr>
          </w:p>
        </w:tc>
      </w:tr>
      <w:tr w:rsidR="002041C4" w:rsidRPr="002F3254" w14:paraId="2E61E51A" w14:textId="77777777" w:rsidTr="002041C4">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67A940BB"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36, 46, 56, 66, 76, 86, 96</w:t>
            </w:r>
          </w:p>
        </w:tc>
        <w:tc>
          <w:tcPr>
            <w:tcW w:w="3827" w:type="dxa"/>
            <w:tcBorders>
              <w:bottom w:val="single" w:sz="4" w:space="0" w:color="auto"/>
            </w:tcBorders>
            <w:shd w:val="clear" w:color="auto" w:fill="auto"/>
            <w:tcMar>
              <w:top w:w="15" w:type="dxa"/>
              <w:left w:w="15" w:type="dxa"/>
              <w:bottom w:w="0" w:type="dxa"/>
              <w:right w:w="15" w:type="dxa"/>
            </w:tcMar>
            <w:vAlign w:val="center"/>
          </w:tcPr>
          <w:p w14:paraId="63253B58"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thinning</w:t>
            </w:r>
          </w:p>
        </w:tc>
        <w:tc>
          <w:tcPr>
            <w:tcW w:w="2126" w:type="dxa"/>
            <w:tcBorders>
              <w:bottom w:val="single" w:sz="4" w:space="0" w:color="auto"/>
            </w:tcBorders>
            <w:shd w:val="clear" w:color="auto" w:fill="auto"/>
            <w:tcMar>
              <w:top w:w="15" w:type="dxa"/>
              <w:left w:w="15" w:type="dxa"/>
              <w:bottom w:w="0" w:type="dxa"/>
              <w:right w:w="15" w:type="dxa"/>
            </w:tcMar>
            <w:vAlign w:val="center"/>
          </w:tcPr>
          <w:p w14:paraId="26629103"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Leaving a crown cover of 50%</w:t>
            </w:r>
          </w:p>
        </w:tc>
      </w:tr>
    </w:tbl>
    <w:p w14:paraId="7C9ED515" w14:textId="77777777" w:rsidR="002041C4" w:rsidRPr="002F3254" w:rsidRDefault="002041C4" w:rsidP="00C34CF8">
      <w:pPr>
        <w:keepLines/>
        <w:rPr>
          <w:rFonts w:eastAsiaTheme="minorEastAsia"/>
        </w:rPr>
      </w:pPr>
    </w:p>
    <w:p w14:paraId="74618122" w14:textId="77777777" w:rsidR="002041C4" w:rsidRPr="002F3254" w:rsidRDefault="002041C4" w:rsidP="00C34CF8">
      <w:pPr>
        <w:pStyle w:val="List3"/>
        <w:keepLines/>
      </w:pPr>
      <w:r w:rsidRPr="002F3254">
        <w:t xml:space="preserve">Build an FMA for a </w:t>
      </w:r>
      <w:r w:rsidRPr="002F3254">
        <w:rPr>
          <w:i/>
        </w:rPr>
        <w:t>Cork oak</w:t>
      </w:r>
      <w:r w:rsidRPr="002F3254">
        <w:t xml:space="preserve"> plantation for a maximum age of 100 years and a debarking cycle of 8 years consisting of the following operations:</w:t>
      </w:r>
    </w:p>
    <w:p w14:paraId="5BA3F4F4" w14:textId="77777777" w:rsidR="002041C4" w:rsidRPr="006B11FE" w:rsidRDefault="002041C4" w:rsidP="00C34CF8">
      <w:pPr>
        <w:keepLines/>
        <w:ind w:left="578"/>
        <w:rPr>
          <w:rFonts w:eastAsiaTheme="minorEastAsia"/>
          <w:lang w:val="pt-PT"/>
        </w:rPr>
      </w:pPr>
      <w:r w:rsidRPr="006B11FE">
        <w:rPr>
          <w:rFonts w:eastAsiaTheme="minorEastAsia"/>
          <w:lang w:val="pt-PT"/>
        </w:rPr>
        <w:t>'</w:t>
      </w:r>
      <w:proofErr w:type="gramStart"/>
      <w:r w:rsidRPr="006B11FE">
        <w:rPr>
          <w:rFonts w:eastAsiaTheme="minorEastAsia"/>
          <w:lang w:val="pt-PT"/>
        </w:rPr>
        <w:t>1»_</w:t>
      </w:r>
      <w:proofErr w:type="gramEnd"/>
      <w:r w:rsidRPr="006B11FE">
        <w:rPr>
          <w:rFonts w:eastAsiaTheme="minorEastAsia"/>
          <w:lang w:val="pt-PT"/>
        </w:rPr>
        <w:t>extraccao'</w:t>
      </w:r>
      <w:r w:rsidRPr="006B11FE">
        <w:rPr>
          <w:rFonts w:eastAsiaTheme="minorEastAsia"/>
          <w:lang w:val="pt-PT"/>
        </w:rPr>
        <w:tab/>
        <w:t>8</w:t>
      </w:r>
    </w:p>
    <w:p w14:paraId="3BF91B5E" w14:textId="77777777" w:rsidR="002041C4" w:rsidRPr="006B11FE" w:rsidRDefault="002041C4" w:rsidP="00C34CF8">
      <w:pPr>
        <w:keepLines/>
        <w:spacing w:before="0"/>
        <w:ind w:left="578"/>
        <w:rPr>
          <w:rFonts w:eastAsiaTheme="minorEastAsia"/>
          <w:lang w:val="pt-PT"/>
        </w:rPr>
      </w:pPr>
      <w:r w:rsidRPr="006B11FE">
        <w:rPr>
          <w:rFonts w:eastAsiaTheme="minorEastAsia"/>
          <w:lang w:val="pt-PT"/>
        </w:rPr>
        <w:t>'</w:t>
      </w:r>
      <w:proofErr w:type="spellStart"/>
      <w:r w:rsidRPr="006B11FE">
        <w:rPr>
          <w:rFonts w:eastAsiaTheme="minorEastAsia"/>
          <w:lang w:val="pt-PT"/>
        </w:rPr>
        <w:t>outras_extraccao</w:t>
      </w:r>
      <w:proofErr w:type="spellEnd"/>
      <w:r w:rsidRPr="006B11FE">
        <w:rPr>
          <w:rFonts w:eastAsiaTheme="minorEastAsia"/>
          <w:lang w:val="pt-PT"/>
        </w:rPr>
        <w:t>'</w:t>
      </w:r>
      <w:r w:rsidRPr="006B11FE">
        <w:rPr>
          <w:rFonts w:eastAsiaTheme="minorEastAsia"/>
          <w:lang w:val="pt-PT"/>
        </w:rPr>
        <w:tab/>
        <w:t>8</w:t>
      </w:r>
    </w:p>
    <w:p w14:paraId="5E9BC01C" w14:textId="77777777" w:rsidR="002041C4" w:rsidRPr="006B11FE" w:rsidRDefault="002041C4" w:rsidP="00C34CF8">
      <w:pPr>
        <w:keepLines/>
        <w:spacing w:before="0"/>
        <w:ind w:left="578"/>
        <w:rPr>
          <w:rFonts w:eastAsiaTheme="minorEastAsia"/>
          <w:lang w:val="pt-PT"/>
        </w:rPr>
      </w:pPr>
      <w:r w:rsidRPr="006B11FE">
        <w:rPr>
          <w:rFonts w:eastAsiaTheme="minorEastAsia"/>
          <w:lang w:val="pt-PT"/>
        </w:rPr>
        <w:t>'</w:t>
      </w:r>
      <w:proofErr w:type="spellStart"/>
      <w:r w:rsidRPr="006B11FE">
        <w:rPr>
          <w:rFonts w:eastAsiaTheme="minorEastAsia"/>
          <w:lang w:val="pt-PT"/>
        </w:rPr>
        <w:t>coef_descort_virgem</w:t>
      </w:r>
      <w:proofErr w:type="spellEnd"/>
      <w:r w:rsidRPr="006B11FE">
        <w:rPr>
          <w:rFonts w:eastAsiaTheme="minorEastAsia"/>
          <w:lang w:val="pt-PT"/>
        </w:rPr>
        <w:t>'</w:t>
      </w:r>
      <w:r w:rsidRPr="006B11FE">
        <w:rPr>
          <w:rFonts w:eastAsiaTheme="minorEastAsia"/>
          <w:lang w:val="pt-PT"/>
        </w:rPr>
        <w:tab/>
        <w:t>2</w:t>
      </w:r>
    </w:p>
    <w:p w14:paraId="1825DFA5" w14:textId="77777777" w:rsidR="002041C4" w:rsidRPr="006B11FE" w:rsidRDefault="002041C4" w:rsidP="00C34CF8">
      <w:pPr>
        <w:keepLines/>
        <w:spacing w:before="0"/>
        <w:ind w:left="578"/>
        <w:rPr>
          <w:rFonts w:eastAsiaTheme="minorEastAsia"/>
          <w:lang w:val="pt-PT"/>
        </w:rPr>
      </w:pPr>
      <w:r w:rsidRPr="006B11FE">
        <w:rPr>
          <w:rFonts w:eastAsiaTheme="minorEastAsia"/>
          <w:lang w:val="pt-PT"/>
        </w:rPr>
        <w:t>'</w:t>
      </w:r>
      <w:proofErr w:type="spellStart"/>
      <w:r w:rsidRPr="006B11FE">
        <w:rPr>
          <w:rFonts w:eastAsiaTheme="minorEastAsia"/>
          <w:lang w:val="pt-PT"/>
        </w:rPr>
        <w:t>coef_descort_secundeira</w:t>
      </w:r>
      <w:proofErr w:type="spellEnd"/>
      <w:r w:rsidRPr="006B11FE">
        <w:rPr>
          <w:rFonts w:eastAsiaTheme="minorEastAsia"/>
          <w:lang w:val="pt-PT"/>
        </w:rPr>
        <w:t>'</w:t>
      </w:r>
      <w:r w:rsidRPr="006B11FE">
        <w:rPr>
          <w:rFonts w:eastAsiaTheme="minorEastAsia"/>
          <w:lang w:val="pt-PT"/>
        </w:rPr>
        <w:tab/>
        <w:t>2.2</w:t>
      </w:r>
    </w:p>
    <w:p w14:paraId="00017EE2" w14:textId="77777777" w:rsidR="002041C4" w:rsidRPr="006B11FE" w:rsidRDefault="002041C4" w:rsidP="00C34CF8">
      <w:pPr>
        <w:keepLines/>
        <w:spacing w:before="0"/>
        <w:ind w:left="578"/>
        <w:rPr>
          <w:rFonts w:eastAsiaTheme="minorEastAsia"/>
          <w:lang w:val="pt-PT"/>
        </w:rPr>
      </w:pPr>
      <w:r w:rsidRPr="006B11FE">
        <w:rPr>
          <w:rFonts w:eastAsiaTheme="minorEastAsia"/>
          <w:lang w:val="pt-PT"/>
        </w:rPr>
        <w:t>'</w:t>
      </w:r>
      <w:proofErr w:type="spellStart"/>
      <w:r w:rsidRPr="006B11FE">
        <w:rPr>
          <w:rFonts w:eastAsiaTheme="minorEastAsia"/>
          <w:lang w:val="pt-PT"/>
        </w:rPr>
        <w:t>coef_descort_amadia</w:t>
      </w:r>
      <w:proofErr w:type="spellEnd"/>
      <w:r w:rsidRPr="006B11FE">
        <w:rPr>
          <w:rFonts w:eastAsiaTheme="minorEastAsia"/>
          <w:lang w:val="pt-PT"/>
        </w:rPr>
        <w:t>'</w:t>
      </w:r>
      <w:r w:rsidRPr="006B11FE">
        <w:rPr>
          <w:rFonts w:eastAsiaTheme="minorEastAsia"/>
          <w:lang w:val="pt-PT"/>
        </w:rPr>
        <w:tab/>
        <w:t>2.5</w:t>
      </w:r>
    </w:p>
    <w:p w14:paraId="546D5195" w14:textId="77777777" w:rsidR="002041C4" w:rsidRPr="002F3254" w:rsidRDefault="002041C4" w:rsidP="00C34CF8">
      <w:pPr>
        <w:keepLines/>
        <w:spacing w:before="0"/>
        <w:ind w:left="578"/>
        <w:rPr>
          <w:rFonts w:eastAsiaTheme="minorEastAsia"/>
        </w:rPr>
      </w:pPr>
      <w:r w:rsidRPr="002F3254">
        <w:rPr>
          <w:rFonts w:eastAsiaTheme="minorEastAsia"/>
        </w:rPr>
        <w:t>'silvicultura'</w:t>
      </w:r>
      <w:r w:rsidRPr="002F3254">
        <w:rPr>
          <w:rFonts w:eastAsiaTheme="minorEastAsia"/>
        </w:rPr>
        <w:tab/>
        <w:t>1</w:t>
      </w:r>
    </w:p>
    <w:p w14:paraId="00DFA4CA" w14:textId="77777777" w:rsidR="002041C4" w:rsidRPr="002F3254" w:rsidRDefault="002041C4" w:rsidP="00C34CF8">
      <w:pPr>
        <w:keepLines/>
        <w:spacing w:before="0"/>
        <w:ind w:left="578"/>
        <w:rPr>
          <w:rFonts w:eastAsiaTheme="minorEastAsia"/>
        </w:rPr>
      </w:pPr>
      <w:r w:rsidRPr="002F3254">
        <w:rPr>
          <w:rFonts w:eastAsiaTheme="minorEastAsia"/>
        </w:rPr>
        <w:t>'</w:t>
      </w:r>
      <w:proofErr w:type="spellStart"/>
      <w:r w:rsidRPr="002F3254">
        <w:rPr>
          <w:rFonts w:eastAsiaTheme="minorEastAsia"/>
        </w:rPr>
        <w:t>diametro_max</w:t>
      </w:r>
      <w:proofErr w:type="spellEnd"/>
      <w:r w:rsidRPr="002F3254">
        <w:rPr>
          <w:rFonts w:eastAsiaTheme="minorEastAsia"/>
        </w:rPr>
        <w:t>'</w:t>
      </w:r>
      <w:r w:rsidRPr="002F3254">
        <w:rPr>
          <w:rFonts w:eastAsiaTheme="minorEastAsia"/>
        </w:rPr>
        <w:tab/>
        <w:t>90</w:t>
      </w:r>
    </w:p>
    <w:p w14:paraId="1EC18AB0" w14:textId="77777777" w:rsidR="002041C4" w:rsidRPr="002F3254" w:rsidRDefault="002041C4" w:rsidP="00C34CF8">
      <w:pPr>
        <w:keepLines/>
        <w:rPr>
          <w:rFonts w:eastAsiaTheme="minorEastAsia"/>
        </w:rPr>
      </w:pP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552"/>
        <w:gridCol w:w="3827"/>
        <w:gridCol w:w="2126"/>
      </w:tblGrid>
      <w:tr w:rsidR="002041C4" w:rsidRPr="002F3254" w14:paraId="248501CA" w14:textId="77777777" w:rsidTr="002041C4">
        <w:trPr>
          <w:trHeight w:val="330"/>
        </w:trPr>
        <w:tc>
          <w:tcPr>
            <w:tcW w:w="2552" w:type="dxa"/>
            <w:tcBorders>
              <w:bottom w:val="single" w:sz="4" w:space="0" w:color="auto"/>
            </w:tcBorders>
            <w:shd w:val="clear" w:color="auto" w:fill="auto"/>
            <w:tcMar>
              <w:top w:w="15" w:type="dxa"/>
              <w:left w:w="15" w:type="dxa"/>
              <w:bottom w:w="0" w:type="dxa"/>
              <w:right w:w="15" w:type="dxa"/>
            </w:tcMar>
            <w:vAlign w:val="center"/>
            <w:hideMark/>
          </w:tcPr>
          <w:p w14:paraId="01F24959"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lastRenderedPageBreak/>
              <w:t>Age</w:t>
            </w:r>
          </w:p>
        </w:tc>
        <w:tc>
          <w:tcPr>
            <w:tcW w:w="3827" w:type="dxa"/>
            <w:tcBorders>
              <w:bottom w:val="single" w:sz="4" w:space="0" w:color="auto"/>
            </w:tcBorders>
            <w:shd w:val="clear" w:color="auto" w:fill="auto"/>
            <w:tcMar>
              <w:top w:w="15" w:type="dxa"/>
              <w:left w:w="15" w:type="dxa"/>
              <w:bottom w:w="0" w:type="dxa"/>
              <w:right w:w="15" w:type="dxa"/>
            </w:tcMar>
            <w:vAlign w:val="center"/>
            <w:hideMark/>
          </w:tcPr>
          <w:p w14:paraId="46F49E48"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3169022B" w14:textId="77777777" w:rsidR="002041C4" w:rsidRPr="002F3254" w:rsidRDefault="002041C4" w:rsidP="00C34CF8">
            <w:pPr>
              <w:keepLines/>
              <w:spacing w:before="0" w:line="240" w:lineRule="auto"/>
              <w:rPr>
                <w:rFonts w:eastAsiaTheme="minorEastAsia"/>
                <w:sz w:val="20"/>
              </w:rPr>
            </w:pPr>
            <w:r w:rsidRPr="002F3254">
              <w:rPr>
                <w:rFonts w:eastAsiaTheme="minorEastAsia"/>
                <w:b/>
                <w:bCs/>
                <w:sz w:val="20"/>
              </w:rPr>
              <w:t>Details</w:t>
            </w:r>
          </w:p>
        </w:tc>
      </w:tr>
      <w:tr w:rsidR="002041C4" w:rsidRPr="002F3254" w14:paraId="2B170508" w14:textId="77777777" w:rsidTr="002041C4">
        <w:trPr>
          <w:trHeight w:val="315"/>
        </w:trPr>
        <w:tc>
          <w:tcPr>
            <w:tcW w:w="2552" w:type="dxa"/>
            <w:tcBorders>
              <w:top w:val="single" w:sz="4" w:space="0" w:color="auto"/>
            </w:tcBorders>
            <w:shd w:val="clear" w:color="auto" w:fill="auto"/>
            <w:tcMar>
              <w:top w:w="15" w:type="dxa"/>
              <w:left w:w="15" w:type="dxa"/>
              <w:bottom w:w="0" w:type="dxa"/>
              <w:right w:w="15" w:type="dxa"/>
            </w:tcMar>
            <w:vAlign w:val="center"/>
          </w:tcPr>
          <w:p w14:paraId="1DA277E1"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tcPr>
          <w:p w14:paraId="7CDDAFE0"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Harrowing, ripping (1 tooth)</w:t>
            </w:r>
          </w:p>
        </w:tc>
        <w:tc>
          <w:tcPr>
            <w:tcW w:w="2126" w:type="dxa"/>
            <w:tcBorders>
              <w:top w:val="single" w:sz="4" w:space="0" w:color="auto"/>
            </w:tcBorders>
            <w:shd w:val="clear" w:color="auto" w:fill="auto"/>
            <w:tcMar>
              <w:top w:w="15" w:type="dxa"/>
              <w:left w:w="15" w:type="dxa"/>
              <w:bottom w:w="0" w:type="dxa"/>
              <w:right w:w="15" w:type="dxa"/>
            </w:tcMar>
            <w:vAlign w:val="center"/>
          </w:tcPr>
          <w:p w14:paraId="5FB12CF8" w14:textId="77777777" w:rsidR="002041C4" w:rsidRPr="002F3254" w:rsidRDefault="002041C4" w:rsidP="00C34CF8">
            <w:pPr>
              <w:keepLines/>
              <w:spacing w:before="0" w:line="240" w:lineRule="auto"/>
              <w:rPr>
                <w:rFonts w:eastAsiaTheme="minorEastAsia"/>
                <w:sz w:val="20"/>
              </w:rPr>
            </w:pPr>
          </w:p>
        </w:tc>
      </w:tr>
      <w:tr w:rsidR="002041C4" w:rsidRPr="002F3254" w14:paraId="2F2D9EE9" w14:textId="77777777" w:rsidTr="002041C4">
        <w:trPr>
          <w:trHeight w:val="315"/>
        </w:trPr>
        <w:tc>
          <w:tcPr>
            <w:tcW w:w="2552" w:type="dxa"/>
            <w:tcBorders>
              <w:top w:val="single" w:sz="4" w:space="0" w:color="auto"/>
            </w:tcBorders>
            <w:shd w:val="clear" w:color="auto" w:fill="auto"/>
            <w:tcMar>
              <w:top w:w="15" w:type="dxa"/>
              <w:left w:w="15" w:type="dxa"/>
              <w:bottom w:w="0" w:type="dxa"/>
              <w:right w:w="15" w:type="dxa"/>
            </w:tcMar>
            <w:vAlign w:val="center"/>
          </w:tcPr>
          <w:p w14:paraId="2D28BCB4"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tcPr>
          <w:p w14:paraId="0EDC1318"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Planting and placing protectors</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2BD5410F"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Spacing (8x4)</w:t>
            </w:r>
          </w:p>
        </w:tc>
      </w:tr>
      <w:tr w:rsidR="002041C4" w:rsidRPr="002F3254" w14:paraId="53376BFC" w14:textId="77777777" w:rsidTr="002041C4">
        <w:trPr>
          <w:trHeight w:val="315"/>
        </w:trPr>
        <w:tc>
          <w:tcPr>
            <w:tcW w:w="2552" w:type="dxa"/>
            <w:shd w:val="clear" w:color="auto" w:fill="auto"/>
            <w:tcMar>
              <w:top w:w="15" w:type="dxa"/>
              <w:left w:w="15" w:type="dxa"/>
              <w:bottom w:w="0" w:type="dxa"/>
              <w:right w:w="15" w:type="dxa"/>
            </w:tcMar>
            <w:vAlign w:val="center"/>
            <w:hideMark/>
          </w:tcPr>
          <w:p w14:paraId="04362EE9"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1</w:t>
            </w:r>
          </w:p>
        </w:tc>
        <w:tc>
          <w:tcPr>
            <w:tcW w:w="3827" w:type="dxa"/>
            <w:shd w:val="clear" w:color="auto" w:fill="auto"/>
            <w:tcMar>
              <w:top w:w="15" w:type="dxa"/>
              <w:left w:w="15" w:type="dxa"/>
              <w:bottom w:w="0" w:type="dxa"/>
              <w:right w:w="15" w:type="dxa"/>
            </w:tcMar>
            <w:vAlign w:val="center"/>
            <w:hideMark/>
          </w:tcPr>
          <w:p w14:paraId="2DB24117"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2A77DBC9"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20% of the plants</w:t>
            </w:r>
          </w:p>
        </w:tc>
      </w:tr>
      <w:tr w:rsidR="002041C4" w:rsidRPr="002F3254" w14:paraId="501AC80A" w14:textId="77777777" w:rsidTr="002041C4">
        <w:trPr>
          <w:trHeight w:val="315"/>
        </w:trPr>
        <w:tc>
          <w:tcPr>
            <w:tcW w:w="2552" w:type="dxa"/>
            <w:shd w:val="clear" w:color="auto" w:fill="auto"/>
            <w:tcMar>
              <w:top w:w="15" w:type="dxa"/>
              <w:left w:w="15" w:type="dxa"/>
              <w:bottom w:w="0" w:type="dxa"/>
              <w:right w:w="15" w:type="dxa"/>
            </w:tcMar>
            <w:vAlign w:val="center"/>
          </w:tcPr>
          <w:p w14:paraId="103684B5"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5</w:t>
            </w:r>
          </w:p>
        </w:tc>
        <w:tc>
          <w:tcPr>
            <w:tcW w:w="3827" w:type="dxa"/>
            <w:shd w:val="clear" w:color="auto" w:fill="auto"/>
            <w:tcMar>
              <w:top w:w="15" w:type="dxa"/>
              <w:left w:w="15" w:type="dxa"/>
              <w:bottom w:w="0" w:type="dxa"/>
              <w:right w:w="15" w:type="dxa"/>
            </w:tcMar>
          </w:tcPr>
          <w:p w14:paraId="168DC549" w14:textId="77777777" w:rsidR="002041C4" w:rsidRPr="002F3254" w:rsidRDefault="002041C4" w:rsidP="00C34CF8">
            <w:pPr>
              <w:keepLines/>
              <w:spacing w:before="0" w:line="240" w:lineRule="auto"/>
              <w:rPr>
                <w:rFonts w:eastAsiaTheme="minorEastAsia"/>
                <w:sz w:val="20"/>
              </w:rPr>
            </w:pPr>
            <w:r w:rsidRPr="002F3254">
              <w:rPr>
                <w:rFonts w:cs="Arial"/>
                <w:sz w:val="20"/>
              </w:rPr>
              <w:t>Formation pruning (manual)</w:t>
            </w:r>
          </w:p>
        </w:tc>
        <w:tc>
          <w:tcPr>
            <w:tcW w:w="2126" w:type="dxa"/>
            <w:shd w:val="clear" w:color="auto" w:fill="auto"/>
            <w:tcMar>
              <w:top w:w="15" w:type="dxa"/>
              <w:left w:w="15" w:type="dxa"/>
              <w:bottom w:w="0" w:type="dxa"/>
              <w:right w:w="15" w:type="dxa"/>
            </w:tcMar>
            <w:vAlign w:val="center"/>
          </w:tcPr>
          <w:p w14:paraId="57D63777" w14:textId="77777777" w:rsidR="002041C4" w:rsidRPr="002F3254" w:rsidRDefault="002041C4" w:rsidP="00C34CF8">
            <w:pPr>
              <w:keepLines/>
              <w:spacing w:before="0" w:line="240" w:lineRule="auto"/>
              <w:rPr>
                <w:rFonts w:eastAsiaTheme="minorEastAsia"/>
                <w:sz w:val="20"/>
              </w:rPr>
            </w:pPr>
            <w:r w:rsidRPr="002F3254">
              <w:rPr>
                <w:rFonts w:cs="Arial"/>
                <w:sz w:val="20"/>
              </w:rPr>
              <w:t>50% of the trees</w:t>
            </w:r>
          </w:p>
        </w:tc>
      </w:tr>
      <w:tr w:rsidR="002041C4" w:rsidRPr="002F3254" w14:paraId="1716E8FF" w14:textId="77777777" w:rsidTr="002041C4">
        <w:trPr>
          <w:trHeight w:val="315"/>
        </w:trPr>
        <w:tc>
          <w:tcPr>
            <w:tcW w:w="2552" w:type="dxa"/>
            <w:shd w:val="clear" w:color="auto" w:fill="auto"/>
            <w:tcMar>
              <w:top w:w="15" w:type="dxa"/>
              <w:left w:w="15" w:type="dxa"/>
              <w:bottom w:w="0" w:type="dxa"/>
              <w:right w:w="15" w:type="dxa"/>
            </w:tcMar>
            <w:vAlign w:val="center"/>
          </w:tcPr>
          <w:p w14:paraId="2E79127B"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5</w:t>
            </w:r>
          </w:p>
        </w:tc>
        <w:tc>
          <w:tcPr>
            <w:tcW w:w="3827" w:type="dxa"/>
            <w:shd w:val="clear" w:color="auto" w:fill="auto"/>
            <w:tcMar>
              <w:top w:w="15" w:type="dxa"/>
              <w:left w:w="15" w:type="dxa"/>
              <w:bottom w:w="0" w:type="dxa"/>
              <w:right w:w="15" w:type="dxa"/>
            </w:tcMar>
          </w:tcPr>
          <w:p w14:paraId="75C6D345" w14:textId="77777777" w:rsidR="002041C4" w:rsidRPr="002F3254" w:rsidRDefault="002041C4" w:rsidP="00C34CF8">
            <w:pPr>
              <w:keepLines/>
              <w:spacing w:before="0" w:line="240" w:lineRule="auto"/>
              <w:rPr>
                <w:rFonts w:cs="Arial"/>
                <w:sz w:val="20"/>
              </w:rPr>
            </w:pPr>
            <w:r w:rsidRPr="002F3254">
              <w:rPr>
                <w:rFonts w:cs="Arial"/>
                <w:sz w:val="20"/>
              </w:rPr>
              <w:t>Manual fertilization</w:t>
            </w:r>
          </w:p>
        </w:tc>
        <w:tc>
          <w:tcPr>
            <w:tcW w:w="2126" w:type="dxa"/>
            <w:shd w:val="clear" w:color="auto" w:fill="auto"/>
            <w:tcMar>
              <w:top w:w="15" w:type="dxa"/>
              <w:left w:w="15" w:type="dxa"/>
              <w:bottom w:w="0" w:type="dxa"/>
              <w:right w:w="15" w:type="dxa"/>
            </w:tcMar>
            <w:vAlign w:val="center"/>
          </w:tcPr>
          <w:p w14:paraId="67A3EF0E" w14:textId="77777777" w:rsidR="002041C4" w:rsidRPr="002F3254" w:rsidRDefault="002041C4" w:rsidP="00C34CF8">
            <w:pPr>
              <w:keepLines/>
              <w:spacing w:before="0" w:line="240" w:lineRule="auto"/>
              <w:rPr>
                <w:rFonts w:cs="Arial"/>
                <w:sz w:val="20"/>
              </w:rPr>
            </w:pPr>
          </w:p>
        </w:tc>
      </w:tr>
      <w:tr w:rsidR="002041C4" w:rsidRPr="002F3254" w14:paraId="2DB7F8E1" w14:textId="77777777" w:rsidTr="002041C4">
        <w:trPr>
          <w:trHeight w:val="315"/>
        </w:trPr>
        <w:tc>
          <w:tcPr>
            <w:tcW w:w="2552" w:type="dxa"/>
            <w:shd w:val="clear" w:color="auto" w:fill="auto"/>
            <w:tcMar>
              <w:top w:w="15" w:type="dxa"/>
              <w:left w:w="15" w:type="dxa"/>
              <w:bottom w:w="0" w:type="dxa"/>
              <w:right w:w="15" w:type="dxa"/>
            </w:tcMar>
            <w:vAlign w:val="center"/>
          </w:tcPr>
          <w:p w14:paraId="64F52A3E"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36</w:t>
            </w:r>
          </w:p>
        </w:tc>
        <w:tc>
          <w:tcPr>
            <w:tcW w:w="3827" w:type="dxa"/>
            <w:shd w:val="clear" w:color="auto" w:fill="auto"/>
            <w:tcMar>
              <w:top w:w="15" w:type="dxa"/>
              <w:left w:w="15" w:type="dxa"/>
              <w:bottom w:w="0" w:type="dxa"/>
              <w:right w:w="15" w:type="dxa"/>
            </w:tcMar>
          </w:tcPr>
          <w:p w14:paraId="2C6281CA" w14:textId="77777777" w:rsidR="002041C4" w:rsidRPr="002F3254" w:rsidRDefault="002041C4" w:rsidP="00C34CF8">
            <w:pPr>
              <w:keepLines/>
              <w:spacing w:before="0" w:line="240" w:lineRule="auto"/>
              <w:rPr>
                <w:rFonts w:cs="Arial"/>
                <w:sz w:val="20"/>
              </w:rPr>
            </w:pPr>
            <w:r w:rsidRPr="002F3254">
              <w:rPr>
                <w:rFonts w:cs="Arial"/>
                <w:sz w:val="20"/>
              </w:rPr>
              <w:t>Formation pruning (mixed)</w:t>
            </w:r>
          </w:p>
        </w:tc>
        <w:tc>
          <w:tcPr>
            <w:tcW w:w="2126" w:type="dxa"/>
            <w:shd w:val="clear" w:color="auto" w:fill="auto"/>
            <w:tcMar>
              <w:top w:w="15" w:type="dxa"/>
              <w:left w:w="15" w:type="dxa"/>
              <w:bottom w:w="0" w:type="dxa"/>
              <w:right w:w="15" w:type="dxa"/>
            </w:tcMar>
            <w:vAlign w:val="center"/>
          </w:tcPr>
          <w:p w14:paraId="5A19E01F" w14:textId="77777777" w:rsidR="002041C4" w:rsidRPr="002F3254" w:rsidRDefault="002041C4" w:rsidP="00C34CF8">
            <w:pPr>
              <w:keepLines/>
              <w:spacing w:before="0" w:line="240" w:lineRule="auto"/>
              <w:rPr>
                <w:rFonts w:cs="Arial"/>
                <w:sz w:val="20"/>
              </w:rPr>
            </w:pPr>
            <w:r w:rsidRPr="002F3254">
              <w:rPr>
                <w:rFonts w:cs="Arial"/>
                <w:sz w:val="20"/>
              </w:rPr>
              <w:t>50% of the trees</w:t>
            </w:r>
          </w:p>
        </w:tc>
      </w:tr>
      <w:tr w:rsidR="002041C4" w:rsidRPr="002F3254" w14:paraId="36964FDC" w14:textId="77777777" w:rsidTr="002041C4">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05D38DA2" w14:textId="77777777" w:rsidR="002041C4" w:rsidRPr="002F3254" w:rsidRDefault="002041C4" w:rsidP="00C34CF8">
            <w:pPr>
              <w:keepLines/>
              <w:spacing w:before="0" w:line="240" w:lineRule="auto"/>
              <w:ind w:right="273"/>
              <w:rPr>
                <w:rFonts w:eastAsiaTheme="minorEastAsia"/>
                <w:sz w:val="20"/>
              </w:rPr>
            </w:pPr>
            <w:r w:rsidRPr="002F3254">
              <w:rPr>
                <w:rFonts w:eastAsiaTheme="minorEastAsia"/>
                <w:sz w:val="20"/>
              </w:rPr>
              <w:t>5, 15, 25</w:t>
            </w:r>
          </w:p>
        </w:tc>
        <w:tc>
          <w:tcPr>
            <w:tcW w:w="3827" w:type="dxa"/>
            <w:tcBorders>
              <w:bottom w:val="single" w:sz="8" w:space="0" w:color="FFFFFF"/>
            </w:tcBorders>
            <w:shd w:val="clear" w:color="auto" w:fill="auto"/>
            <w:tcMar>
              <w:top w:w="15" w:type="dxa"/>
              <w:left w:w="15" w:type="dxa"/>
              <w:bottom w:w="0" w:type="dxa"/>
              <w:right w:w="15" w:type="dxa"/>
            </w:tcMar>
            <w:vAlign w:val="center"/>
          </w:tcPr>
          <w:p w14:paraId="1FED34AE"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tcPr>
          <w:p w14:paraId="6A0AACDB"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Disc harrow</w:t>
            </w:r>
          </w:p>
        </w:tc>
      </w:tr>
      <w:tr w:rsidR="002041C4" w:rsidRPr="002F3254" w14:paraId="45CACE3B" w14:textId="77777777" w:rsidTr="002041C4">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3F827FE4" w14:textId="77777777" w:rsidR="002041C4" w:rsidRPr="002F3254" w:rsidRDefault="002041C4" w:rsidP="00C34CF8">
            <w:pPr>
              <w:keepLines/>
              <w:spacing w:before="0" w:line="240" w:lineRule="auto"/>
              <w:ind w:right="273"/>
              <w:rPr>
                <w:rFonts w:eastAsiaTheme="minorEastAsia"/>
                <w:sz w:val="20"/>
              </w:rPr>
            </w:pPr>
            <w:r w:rsidRPr="002F3254">
              <w:rPr>
                <w:rFonts w:eastAsiaTheme="minorEastAsia"/>
              </w:rPr>
              <w:t>44, 52, 60, 68, 76, 84, 92, 100</w:t>
            </w:r>
          </w:p>
        </w:tc>
        <w:tc>
          <w:tcPr>
            <w:tcW w:w="3827" w:type="dxa"/>
            <w:tcBorders>
              <w:bottom w:val="single" w:sz="8" w:space="0" w:color="FFFFFF"/>
            </w:tcBorders>
            <w:shd w:val="clear" w:color="auto" w:fill="auto"/>
            <w:tcMar>
              <w:top w:w="15" w:type="dxa"/>
              <w:left w:w="15" w:type="dxa"/>
              <w:bottom w:w="0" w:type="dxa"/>
              <w:right w:w="15" w:type="dxa"/>
            </w:tcMar>
            <w:vAlign w:val="center"/>
          </w:tcPr>
          <w:p w14:paraId="0C7126EC"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 xml:space="preserve">Mature cork debarking every 10 </w:t>
            </w:r>
            <w:proofErr w:type="spellStart"/>
            <w:r w:rsidRPr="002F3254">
              <w:rPr>
                <w:rFonts w:eastAsiaTheme="minorEastAsia"/>
                <w:sz w:val="20"/>
              </w:rPr>
              <w:t>yrs</w:t>
            </w:r>
            <w:proofErr w:type="spellEnd"/>
            <w:r w:rsidRPr="002F3254">
              <w:rPr>
                <w:rFonts w:eastAsiaTheme="minorEastAsia"/>
                <w:sz w:val="20"/>
              </w:rPr>
              <w:t xml:space="preserve"> </w:t>
            </w:r>
          </w:p>
        </w:tc>
        <w:tc>
          <w:tcPr>
            <w:tcW w:w="2126" w:type="dxa"/>
            <w:tcBorders>
              <w:bottom w:val="single" w:sz="8" w:space="0" w:color="FFFFFF"/>
            </w:tcBorders>
            <w:shd w:val="clear" w:color="auto" w:fill="auto"/>
            <w:tcMar>
              <w:top w:w="15" w:type="dxa"/>
              <w:left w:w="15" w:type="dxa"/>
              <w:bottom w:w="0" w:type="dxa"/>
              <w:right w:w="15" w:type="dxa"/>
            </w:tcMar>
            <w:vAlign w:val="center"/>
          </w:tcPr>
          <w:p w14:paraId="6BEEDE15" w14:textId="77777777" w:rsidR="002041C4" w:rsidRPr="002F3254" w:rsidRDefault="002041C4" w:rsidP="00C34CF8">
            <w:pPr>
              <w:keepLines/>
              <w:spacing w:before="0" w:line="240" w:lineRule="auto"/>
              <w:rPr>
                <w:rFonts w:eastAsiaTheme="minorEastAsia"/>
                <w:sz w:val="20"/>
              </w:rPr>
            </w:pPr>
          </w:p>
        </w:tc>
      </w:tr>
      <w:tr w:rsidR="002041C4" w:rsidRPr="002F3254" w14:paraId="676EA69A" w14:textId="77777777" w:rsidTr="002041C4">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105677FE" w14:textId="77777777" w:rsidR="002041C4" w:rsidRPr="002F3254" w:rsidRDefault="002041C4" w:rsidP="00C34CF8">
            <w:pPr>
              <w:keepLines/>
              <w:spacing w:before="0" w:line="240" w:lineRule="auto"/>
              <w:ind w:right="273"/>
              <w:rPr>
                <w:rFonts w:eastAsiaTheme="minorEastAsia"/>
                <w:sz w:val="20"/>
              </w:rPr>
            </w:pPr>
            <w:r w:rsidRPr="002F3254">
              <w:rPr>
                <w:rFonts w:eastAsiaTheme="minorEastAsia"/>
                <w:sz w:val="20"/>
              </w:rPr>
              <w:t xml:space="preserve">36, </w:t>
            </w:r>
            <w:r w:rsidRPr="002F3254">
              <w:rPr>
                <w:rFonts w:eastAsiaTheme="minorEastAsia"/>
              </w:rPr>
              <w:t>44, 52, 60, 68, 76, 84, 92, 100</w:t>
            </w:r>
          </w:p>
        </w:tc>
        <w:tc>
          <w:tcPr>
            <w:tcW w:w="3827" w:type="dxa"/>
            <w:tcBorders>
              <w:bottom w:val="single" w:sz="8" w:space="0" w:color="FFFFFF"/>
            </w:tcBorders>
            <w:shd w:val="clear" w:color="auto" w:fill="auto"/>
            <w:tcMar>
              <w:top w:w="15" w:type="dxa"/>
              <w:left w:w="15" w:type="dxa"/>
              <w:bottom w:w="0" w:type="dxa"/>
              <w:right w:w="15" w:type="dxa"/>
            </w:tcMar>
            <w:vAlign w:val="center"/>
          </w:tcPr>
          <w:p w14:paraId="6045F47B"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 xml:space="preserve">Virgin cork debarking every 10 </w:t>
            </w:r>
            <w:proofErr w:type="spellStart"/>
            <w:r w:rsidRPr="002F3254">
              <w:rPr>
                <w:rFonts w:eastAsiaTheme="minorEastAsia"/>
                <w:sz w:val="20"/>
              </w:rPr>
              <w:t>yrs</w:t>
            </w:r>
            <w:proofErr w:type="spellEnd"/>
          </w:p>
        </w:tc>
        <w:tc>
          <w:tcPr>
            <w:tcW w:w="2126" w:type="dxa"/>
            <w:tcBorders>
              <w:bottom w:val="single" w:sz="8" w:space="0" w:color="FFFFFF"/>
            </w:tcBorders>
            <w:shd w:val="clear" w:color="auto" w:fill="auto"/>
            <w:tcMar>
              <w:top w:w="15" w:type="dxa"/>
              <w:left w:w="15" w:type="dxa"/>
              <w:bottom w:w="0" w:type="dxa"/>
              <w:right w:w="15" w:type="dxa"/>
            </w:tcMar>
            <w:vAlign w:val="center"/>
          </w:tcPr>
          <w:p w14:paraId="76C10F23" w14:textId="77777777" w:rsidR="002041C4" w:rsidRPr="002F3254" w:rsidRDefault="002041C4" w:rsidP="00C34CF8">
            <w:pPr>
              <w:keepLines/>
              <w:spacing w:before="0" w:line="240" w:lineRule="auto"/>
              <w:rPr>
                <w:rFonts w:eastAsiaTheme="minorEastAsia"/>
                <w:sz w:val="20"/>
              </w:rPr>
            </w:pPr>
          </w:p>
        </w:tc>
      </w:tr>
      <w:tr w:rsidR="002041C4" w:rsidRPr="002F3254" w14:paraId="6D4A13D5" w14:textId="77777777" w:rsidTr="002041C4">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1AFA4993"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36</w:t>
            </w:r>
          </w:p>
        </w:tc>
        <w:tc>
          <w:tcPr>
            <w:tcW w:w="3827" w:type="dxa"/>
            <w:tcBorders>
              <w:bottom w:val="single" w:sz="4" w:space="0" w:color="auto"/>
            </w:tcBorders>
            <w:shd w:val="clear" w:color="auto" w:fill="auto"/>
            <w:tcMar>
              <w:top w:w="15" w:type="dxa"/>
              <w:left w:w="15" w:type="dxa"/>
              <w:bottom w:w="0" w:type="dxa"/>
              <w:right w:w="15" w:type="dxa"/>
            </w:tcMar>
            <w:vAlign w:val="center"/>
          </w:tcPr>
          <w:p w14:paraId="0EE547E6" w14:textId="77777777" w:rsidR="002041C4" w:rsidRPr="002F3254" w:rsidRDefault="002041C4" w:rsidP="00C34CF8">
            <w:pPr>
              <w:keepLines/>
              <w:spacing w:before="0" w:line="240" w:lineRule="auto"/>
              <w:rPr>
                <w:rFonts w:eastAsiaTheme="minorEastAsia"/>
                <w:sz w:val="20"/>
              </w:rPr>
            </w:pPr>
            <w:proofErr w:type="spellStart"/>
            <w:r w:rsidRPr="002F3254">
              <w:rPr>
                <w:rFonts w:eastAsiaTheme="minorEastAsia"/>
                <w:sz w:val="20"/>
              </w:rPr>
              <w:t>Prunning</w:t>
            </w:r>
            <w:proofErr w:type="spellEnd"/>
          </w:p>
        </w:tc>
        <w:tc>
          <w:tcPr>
            <w:tcW w:w="2126" w:type="dxa"/>
            <w:tcBorders>
              <w:bottom w:val="single" w:sz="4" w:space="0" w:color="auto"/>
            </w:tcBorders>
            <w:shd w:val="clear" w:color="auto" w:fill="auto"/>
            <w:tcMar>
              <w:top w:w="15" w:type="dxa"/>
              <w:left w:w="15" w:type="dxa"/>
              <w:bottom w:w="0" w:type="dxa"/>
              <w:right w:w="15" w:type="dxa"/>
            </w:tcMar>
            <w:vAlign w:val="center"/>
          </w:tcPr>
          <w:p w14:paraId="0D03FE93" w14:textId="77777777" w:rsidR="002041C4" w:rsidRPr="002F3254" w:rsidRDefault="002041C4" w:rsidP="00C34CF8">
            <w:pPr>
              <w:keepLines/>
              <w:spacing w:before="0" w:line="240" w:lineRule="auto"/>
              <w:rPr>
                <w:rFonts w:eastAsiaTheme="minorEastAsia"/>
                <w:sz w:val="20"/>
              </w:rPr>
            </w:pPr>
          </w:p>
        </w:tc>
      </w:tr>
      <w:tr w:rsidR="002041C4" w:rsidRPr="002F3254" w14:paraId="3FF4CFA3" w14:textId="77777777" w:rsidTr="002041C4">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4DE7C8B1"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 xml:space="preserve">36, </w:t>
            </w:r>
            <w:r w:rsidRPr="002F3254">
              <w:rPr>
                <w:rFonts w:eastAsiaTheme="minorEastAsia"/>
              </w:rPr>
              <w:t>44, 52, 60, 68, 76, 84, 92, 100</w:t>
            </w:r>
          </w:p>
        </w:tc>
        <w:tc>
          <w:tcPr>
            <w:tcW w:w="3827" w:type="dxa"/>
            <w:tcBorders>
              <w:bottom w:val="single" w:sz="4" w:space="0" w:color="auto"/>
            </w:tcBorders>
            <w:shd w:val="clear" w:color="auto" w:fill="auto"/>
            <w:tcMar>
              <w:top w:w="15" w:type="dxa"/>
              <w:left w:w="15" w:type="dxa"/>
              <w:bottom w:w="0" w:type="dxa"/>
              <w:right w:w="15" w:type="dxa"/>
            </w:tcMar>
            <w:vAlign w:val="center"/>
          </w:tcPr>
          <w:p w14:paraId="500B00F2"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thinning</w:t>
            </w:r>
          </w:p>
        </w:tc>
        <w:tc>
          <w:tcPr>
            <w:tcW w:w="2126" w:type="dxa"/>
            <w:tcBorders>
              <w:bottom w:val="single" w:sz="4" w:space="0" w:color="auto"/>
            </w:tcBorders>
            <w:shd w:val="clear" w:color="auto" w:fill="auto"/>
            <w:tcMar>
              <w:top w:w="15" w:type="dxa"/>
              <w:left w:w="15" w:type="dxa"/>
              <w:bottom w:w="0" w:type="dxa"/>
              <w:right w:w="15" w:type="dxa"/>
            </w:tcMar>
            <w:vAlign w:val="center"/>
          </w:tcPr>
          <w:p w14:paraId="51302B2A" w14:textId="77777777" w:rsidR="002041C4" w:rsidRPr="002F3254" w:rsidRDefault="002041C4" w:rsidP="00C34CF8">
            <w:pPr>
              <w:keepLines/>
              <w:spacing w:before="0" w:line="240" w:lineRule="auto"/>
              <w:rPr>
                <w:rFonts w:eastAsiaTheme="minorEastAsia"/>
                <w:sz w:val="20"/>
              </w:rPr>
            </w:pPr>
            <w:r w:rsidRPr="002F3254">
              <w:rPr>
                <w:rFonts w:eastAsiaTheme="minorEastAsia"/>
                <w:sz w:val="20"/>
              </w:rPr>
              <w:t>Leaving a crown cover of 50%</w:t>
            </w:r>
          </w:p>
        </w:tc>
      </w:tr>
    </w:tbl>
    <w:p w14:paraId="2DCE70D7" w14:textId="77777777" w:rsidR="002041C4" w:rsidRDefault="002041C4" w:rsidP="00C34CF8">
      <w:pPr>
        <w:keepLines/>
        <w:rPr>
          <w:rFonts w:eastAsiaTheme="minorEastAsia"/>
        </w:rPr>
      </w:pPr>
    </w:p>
    <w:p w14:paraId="246F016F" w14:textId="3441D60E" w:rsidR="002138DC" w:rsidRDefault="002138DC" w:rsidP="00C34CF8">
      <w:pPr>
        <w:pStyle w:val="Heading1"/>
        <w:keepLines/>
        <w:rPr>
          <w:rFonts w:eastAsiaTheme="minorEastAsia"/>
        </w:rPr>
      </w:pPr>
      <w:bookmarkStart w:id="6" w:name="_Toc145494984"/>
      <w:r>
        <w:rPr>
          <w:rFonts w:eastAsiaTheme="minorEastAsia"/>
        </w:rPr>
        <w:t xml:space="preserve">The GLOBULUS model (implemented in </w:t>
      </w:r>
      <w:proofErr w:type="spellStart"/>
      <w:r>
        <w:rPr>
          <w:rFonts w:eastAsiaTheme="minorEastAsia"/>
        </w:rPr>
        <w:t>webGlobulus</w:t>
      </w:r>
      <w:proofErr w:type="spellEnd"/>
      <w:r>
        <w:rPr>
          <w:rFonts w:eastAsiaTheme="minorEastAsia"/>
        </w:rPr>
        <w:t>)</w:t>
      </w:r>
      <w:bookmarkEnd w:id="6"/>
    </w:p>
    <w:p w14:paraId="5CBDA53C" w14:textId="1AA902E1" w:rsidR="002138DC" w:rsidRDefault="002138DC" w:rsidP="006B2572">
      <w:pPr>
        <w:pStyle w:val="List3"/>
        <w:keepLines/>
        <w:numPr>
          <w:ilvl w:val="0"/>
          <w:numId w:val="28"/>
        </w:numPr>
      </w:pPr>
      <w:r>
        <w:t xml:space="preserve">Use the </w:t>
      </w:r>
      <w:proofErr w:type="spellStart"/>
      <w:r>
        <w:t>webGLOBULUS</w:t>
      </w:r>
      <w:proofErr w:type="spellEnd"/>
      <w:r>
        <w:t xml:space="preserve"> simulator to build yield tables for different site indices in two contrasting regions of Portugal (e.g. Minho and coastal </w:t>
      </w:r>
      <w:proofErr w:type="spellStart"/>
      <w:r>
        <w:t>Alentejo</w:t>
      </w:r>
      <w:proofErr w:type="spellEnd"/>
      <w:r>
        <w:t>) and comment the results</w:t>
      </w:r>
    </w:p>
    <w:p w14:paraId="60E0200B" w14:textId="33A31FAB" w:rsidR="002138DC" w:rsidRPr="002138DC" w:rsidRDefault="002138DC" w:rsidP="006B2572">
      <w:pPr>
        <w:pStyle w:val="List3"/>
        <w:keepLines/>
        <w:numPr>
          <w:ilvl w:val="0"/>
          <w:numId w:val="28"/>
        </w:numPr>
      </w:pPr>
      <w:r>
        <w:t xml:space="preserve">Can the </w:t>
      </w:r>
      <w:proofErr w:type="spellStart"/>
      <w:r>
        <w:t>webGLOBULUS</w:t>
      </w:r>
      <w:proofErr w:type="spellEnd"/>
      <w:r>
        <w:t xml:space="preserve"> simulator be used to </w:t>
      </w:r>
      <w:proofErr w:type="spellStart"/>
      <w:r>
        <w:t>projet</w:t>
      </w:r>
      <w:proofErr w:type="spellEnd"/>
      <w:r>
        <w:t xml:space="preserve"> and existing stand?</w:t>
      </w:r>
    </w:p>
    <w:p w14:paraId="63CBACAA" w14:textId="7776D24E" w:rsidR="002041C4" w:rsidRPr="002F3254" w:rsidRDefault="004E00ED" w:rsidP="00C34CF8">
      <w:pPr>
        <w:pStyle w:val="Heading1"/>
        <w:keepLines/>
        <w:rPr>
          <w:rFonts w:eastAsiaTheme="minorEastAsia"/>
        </w:rPr>
      </w:pPr>
      <w:bookmarkStart w:id="7" w:name="_Toc145494985"/>
      <w:r>
        <w:rPr>
          <w:rFonts w:eastAsiaTheme="minorEastAsia"/>
        </w:rPr>
        <w:t>The GLOBULUS model</w:t>
      </w:r>
      <w:r w:rsidR="002138DC">
        <w:rPr>
          <w:rFonts w:eastAsiaTheme="minorEastAsia"/>
        </w:rPr>
        <w:t xml:space="preserve"> (implemented in </w:t>
      </w:r>
      <w:proofErr w:type="spellStart"/>
      <w:r w:rsidR="002138DC">
        <w:rPr>
          <w:rFonts w:eastAsiaTheme="minorEastAsia"/>
        </w:rPr>
        <w:t>standsSIM</w:t>
      </w:r>
      <w:proofErr w:type="spellEnd"/>
      <w:r w:rsidR="002138DC">
        <w:rPr>
          <w:rFonts w:eastAsiaTheme="minorEastAsia"/>
        </w:rPr>
        <w:t>)</w:t>
      </w:r>
      <w:bookmarkEnd w:id="7"/>
    </w:p>
    <w:p w14:paraId="17ABD751" w14:textId="763192CD" w:rsidR="002041C4" w:rsidRPr="002041C4" w:rsidRDefault="002041C4" w:rsidP="00C34CF8">
      <w:pPr>
        <w:pStyle w:val="Heading2"/>
        <w:keepLines/>
      </w:pPr>
      <w:bookmarkStart w:id="8" w:name="_Toc145494986"/>
      <w:r w:rsidRPr="002041C4">
        <w:t>Simulating a new plantation</w:t>
      </w:r>
      <w:bookmarkEnd w:id="8"/>
    </w:p>
    <w:p w14:paraId="367004EF" w14:textId="493A7AF7" w:rsidR="002041C4" w:rsidRPr="002041C4" w:rsidRDefault="002041C4" w:rsidP="00C34CF8">
      <w:pPr>
        <w:keepLines/>
      </w:pPr>
      <w:r w:rsidRPr="002041C4">
        <w:t xml:space="preserve">A forest owner owns some land and wants to know how much standing volume of eucalyptus he will obtain over the next 30 years if he made a plantation in his property. Build a yield table considering the following information: </w:t>
      </w:r>
    </w:p>
    <w:p w14:paraId="027A1BBF" w14:textId="77777777" w:rsidR="002041C4" w:rsidRPr="002041C4" w:rsidRDefault="002041C4" w:rsidP="006B2572">
      <w:pPr>
        <w:pStyle w:val="ListParagraph"/>
        <w:keepLines/>
        <w:numPr>
          <w:ilvl w:val="0"/>
          <w:numId w:val="11"/>
        </w:numPr>
        <w:spacing w:before="120" w:line="259" w:lineRule="auto"/>
      </w:pPr>
      <w:r w:rsidRPr="002041C4">
        <w:t xml:space="preserve">Location: </w:t>
      </w:r>
      <w:proofErr w:type="spellStart"/>
      <w:r w:rsidRPr="002041C4">
        <w:t>Coruche</w:t>
      </w:r>
      <w:proofErr w:type="spellEnd"/>
      <w:r w:rsidRPr="002041C4">
        <w:t xml:space="preserve"> municipality</w:t>
      </w:r>
    </w:p>
    <w:p w14:paraId="2187167A" w14:textId="77777777" w:rsidR="002041C4" w:rsidRPr="002041C4" w:rsidRDefault="002041C4" w:rsidP="006B2572">
      <w:pPr>
        <w:pStyle w:val="ListParagraph"/>
        <w:keepLines/>
        <w:numPr>
          <w:ilvl w:val="0"/>
          <w:numId w:val="11"/>
        </w:numPr>
        <w:spacing w:before="120" w:line="259" w:lineRule="auto"/>
      </w:pPr>
      <w:r w:rsidRPr="002041C4">
        <w:t xml:space="preserve">Altitude: 14 m (if you don’t know the altitude you can use the </w:t>
      </w:r>
      <w:proofErr w:type="spellStart"/>
      <w:r w:rsidRPr="002041C4">
        <w:t>webGLOBULUS</w:t>
      </w:r>
      <w:proofErr w:type="spellEnd"/>
      <w:r w:rsidRPr="002041C4">
        <w:t xml:space="preserve"> stand simulator to obtain it)</w:t>
      </w:r>
    </w:p>
    <w:p w14:paraId="5676009E" w14:textId="77777777" w:rsidR="002041C4" w:rsidRPr="002041C4" w:rsidRDefault="002041C4" w:rsidP="006B2572">
      <w:pPr>
        <w:pStyle w:val="ListParagraph"/>
        <w:keepLines/>
        <w:numPr>
          <w:ilvl w:val="0"/>
          <w:numId w:val="11"/>
        </w:numPr>
        <w:spacing w:before="120" w:line="259" w:lineRule="auto"/>
      </w:pPr>
      <w:r w:rsidRPr="002041C4">
        <w:t>Site index: 15 m (base age 10 years)</w:t>
      </w:r>
    </w:p>
    <w:p w14:paraId="08028405" w14:textId="77777777" w:rsidR="002041C4" w:rsidRPr="002041C4" w:rsidRDefault="002041C4" w:rsidP="006B2572">
      <w:pPr>
        <w:pStyle w:val="ListParagraph"/>
        <w:keepLines/>
        <w:numPr>
          <w:ilvl w:val="0"/>
          <w:numId w:val="11"/>
        </w:numPr>
        <w:spacing w:before="120" w:line="259" w:lineRule="auto"/>
      </w:pPr>
      <w:r w:rsidRPr="002041C4">
        <w:t>Plantation spacing: 4 x 2.5 (the interface requires the number of trees per hectare)</w:t>
      </w:r>
    </w:p>
    <w:p w14:paraId="638F6664" w14:textId="77777777" w:rsidR="002041C4" w:rsidRPr="002041C4" w:rsidRDefault="002041C4" w:rsidP="006B2572">
      <w:pPr>
        <w:pStyle w:val="ListParagraph"/>
        <w:keepLines/>
        <w:numPr>
          <w:ilvl w:val="0"/>
          <w:numId w:val="13"/>
        </w:numPr>
      </w:pPr>
      <w:r w:rsidRPr="002041C4">
        <w:t xml:space="preserve">Define a suitable forest management approach (FMA) considering a prescription composed of 3 cycles with 10 years each (one plantation followed by two coppices). </w:t>
      </w:r>
    </w:p>
    <w:p w14:paraId="0F57FB79" w14:textId="77777777" w:rsidR="002041C4" w:rsidRPr="002041C4" w:rsidRDefault="002041C4" w:rsidP="006B2572">
      <w:pPr>
        <w:pStyle w:val="ListParagraph"/>
        <w:keepLines/>
        <w:numPr>
          <w:ilvl w:val="0"/>
          <w:numId w:val="13"/>
        </w:numPr>
      </w:pPr>
      <w:r w:rsidRPr="002041C4">
        <w:t>Suppose he reconsidered and wants you to repeat the simulation delaying the harvest age of the plantation to 12 years and anticipating the harvest age of the coppices to 9 years. Compare both simulations and discuss the results.</w:t>
      </w:r>
    </w:p>
    <w:p w14:paraId="3D570F13" w14:textId="2AA6D6D2" w:rsidR="002041C4" w:rsidRPr="002041C4" w:rsidRDefault="002041C4" w:rsidP="00C34CF8">
      <w:pPr>
        <w:pStyle w:val="Heading2"/>
        <w:keepLines/>
      </w:pPr>
      <w:bookmarkStart w:id="9" w:name="_Toc145494987"/>
      <w:r w:rsidRPr="002041C4">
        <w:t>Comparing alternative prescriptions</w:t>
      </w:r>
      <w:bookmarkEnd w:id="9"/>
    </w:p>
    <w:p w14:paraId="4FEA15A2" w14:textId="77777777" w:rsidR="002041C4" w:rsidRPr="002041C4" w:rsidRDefault="002041C4" w:rsidP="00C34CF8">
      <w:pPr>
        <w:keepLines/>
      </w:pPr>
      <w:r w:rsidRPr="002041C4">
        <w:t xml:space="preserve">For a planning horizon of 60 years compare the following prescriptions: </w:t>
      </w:r>
    </w:p>
    <w:p w14:paraId="624CB780" w14:textId="1EFE2739" w:rsidR="002041C4" w:rsidRPr="002041C4" w:rsidRDefault="002041C4" w:rsidP="006B2572">
      <w:pPr>
        <w:pStyle w:val="ListParagraph"/>
        <w:keepLines/>
        <w:numPr>
          <w:ilvl w:val="0"/>
          <w:numId w:val="14"/>
        </w:numPr>
      </w:pPr>
      <w:r w:rsidRPr="002041C4">
        <w:lastRenderedPageBreak/>
        <w:t>6 cycles</w:t>
      </w:r>
      <w:r w:rsidR="002A2B7F">
        <w:t>,</w:t>
      </w:r>
      <w:r w:rsidRPr="002041C4">
        <w:t xml:space="preserve"> the plantation is harvested at age 10, followed by 5 coppices always harvested at age 10</w:t>
      </w:r>
    </w:p>
    <w:p w14:paraId="34288690" w14:textId="7A8D6AEC" w:rsidR="002041C4" w:rsidRPr="002041C4" w:rsidRDefault="002041C4" w:rsidP="006B2572">
      <w:pPr>
        <w:pStyle w:val="ListParagraph"/>
        <w:keepLines/>
        <w:numPr>
          <w:ilvl w:val="0"/>
          <w:numId w:val="14"/>
        </w:numPr>
      </w:pPr>
      <w:r w:rsidRPr="002041C4">
        <w:t>6 c</w:t>
      </w:r>
      <w:r w:rsidR="002A2B7F">
        <w:t>ycles,</w:t>
      </w:r>
      <w:r w:rsidRPr="002041C4">
        <w:t xml:space="preserve"> all harvested at age 10 </w:t>
      </w:r>
      <w:r w:rsidR="002A2B7F">
        <w:t>years</w:t>
      </w:r>
      <w:r w:rsidRPr="002041C4">
        <w:t>, but considering a replantation in the 4</w:t>
      </w:r>
      <w:r w:rsidRPr="002041C4">
        <w:rPr>
          <w:vertAlign w:val="superscript"/>
        </w:rPr>
        <w:t>th</w:t>
      </w:r>
      <w:r w:rsidRPr="002041C4">
        <w:t xml:space="preserve"> cycle. Please note that soil preparation when replanting is different which implies the definition of 2 different FMAs. </w:t>
      </w:r>
    </w:p>
    <w:p w14:paraId="11BF0CB8" w14:textId="772967C5" w:rsidR="002041C4" w:rsidRPr="002041C4" w:rsidRDefault="002041C4" w:rsidP="00C34CF8">
      <w:pPr>
        <w:pStyle w:val="Heading2"/>
        <w:keepLines/>
      </w:pPr>
      <w:bookmarkStart w:id="10" w:name="_Toc145494988"/>
      <w:r w:rsidRPr="002041C4">
        <w:t>Simulating an existing stand</w:t>
      </w:r>
      <w:bookmarkEnd w:id="10"/>
    </w:p>
    <w:p w14:paraId="6957B07B" w14:textId="77777777" w:rsidR="002041C4" w:rsidRPr="002041C4" w:rsidRDefault="002041C4" w:rsidP="00C34CF8">
      <w:pPr>
        <w:keepLines/>
      </w:pPr>
      <w:r w:rsidRPr="002041C4">
        <w:t>Suppose that another landowner wants you to simulate his existing stand:</w:t>
      </w:r>
    </w:p>
    <w:p w14:paraId="641A3D04" w14:textId="77777777" w:rsidR="002041C4" w:rsidRPr="002041C4" w:rsidRDefault="002041C4" w:rsidP="006B2572">
      <w:pPr>
        <w:pStyle w:val="ListParagraph"/>
        <w:keepLines/>
        <w:numPr>
          <w:ilvl w:val="0"/>
          <w:numId w:val="11"/>
        </w:numPr>
        <w:spacing w:before="120" w:line="259" w:lineRule="auto"/>
      </w:pPr>
      <w:r w:rsidRPr="002041C4">
        <w:t xml:space="preserve">Location: </w:t>
      </w:r>
      <w:proofErr w:type="spellStart"/>
      <w:r w:rsidRPr="002041C4">
        <w:t>Coruche</w:t>
      </w:r>
      <w:proofErr w:type="spellEnd"/>
      <w:r w:rsidRPr="002041C4">
        <w:t xml:space="preserve"> municipality</w:t>
      </w:r>
    </w:p>
    <w:p w14:paraId="5DA3B697" w14:textId="77777777" w:rsidR="002041C4" w:rsidRPr="002041C4" w:rsidRDefault="002041C4" w:rsidP="006B2572">
      <w:pPr>
        <w:pStyle w:val="ListParagraph"/>
        <w:keepLines/>
        <w:numPr>
          <w:ilvl w:val="0"/>
          <w:numId w:val="11"/>
        </w:numPr>
        <w:spacing w:before="120" w:line="259" w:lineRule="auto"/>
      </w:pPr>
      <w:r w:rsidRPr="002041C4">
        <w:t xml:space="preserve">Age: 7 years </w:t>
      </w:r>
    </w:p>
    <w:p w14:paraId="6CA0AD86" w14:textId="77777777" w:rsidR="002041C4" w:rsidRPr="002041C4" w:rsidRDefault="002041C4" w:rsidP="006B2572">
      <w:pPr>
        <w:pStyle w:val="ListParagraph"/>
        <w:keepLines/>
        <w:numPr>
          <w:ilvl w:val="0"/>
          <w:numId w:val="11"/>
        </w:numPr>
        <w:spacing w:before="120" w:line="259" w:lineRule="auto"/>
      </w:pPr>
      <w:r w:rsidRPr="002041C4">
        <w:t>Dominant height: 12 m</w:t>
      </w:r>
    </w:p>
    <w:p w14:paraId="6B2DD262" w14:textId="77777777" w:rsidR="002041C4" w:rsidRPr="002041C4" w:rsidRDefault="002041C4" w:rsidP="006B2572">
      <w:pPr>
        <w:pStyle w:val="ListParagraph"/>
        <w:keepLines/>
        <w:numPr>
          <w:ilvl w:val="0"/>
          <w:numId w:val="11"/>
        </w:numPr>
        <w:spacing w:before="120" w:line="259" w:lineRule="auto"/>
      </w:pPr>
      <w:r w:rsidRPr="002041C4">
        <w:t>Stand density: 980 trees ha</w:t>
      </w:r>
      <w:r w:rsidRPr="002041C4">
        <w:rPr>
          <w:vertAlign w:val="superscript"/>
        </w:rPr>
        <w:t>-1</w:t>
      </w:r>
    </w:p>
    <w:p w14:paraId="57ECD83C" w14:textId="77777777" w:rsidR="002041C4" w:rsidRPr="002041C4" w:rsidRDefault="002041C4" w:rsidP="006B2572">
      <w:pPr>
        <w:pStyle w:val="ListParagraph"/>
        <w:keepLines/>
        <w:numPr>
          <w:ilvl w:val="0"/>
          <w:numId w:val="11"/>
        </w:numPr>
        <w:spacing w:before="120" w:line="259" w:lineRule="auto"/>
      </w:pPr>
      <w:r w:rsidRPr="002041C4">
        <w:t xml:space="preserve">Altitude: 14 m (if you don’t know the altitude you can use the </w:t>
      </w:r>
      <w:proofErr w:type="spellStart"/>
      <w:r w:rsidRPr="002041C4">
        <w:t>webGLOBULUS</w:t>
      </w:r>
      <w:proofErr w:type="spellEnd"/>
      <w:r w:rsidRPr="002041C4">
        <w:t xml:space="preserve"> stand simulator to obtain it)</w:t>
      </w:r>
    </w:p>
    <w:p w14:paraId="34305F86" w14:textId="5CA790DE" w:rsidR="002041C4" w:rsidRPr="002F3254" w:rsidRDefault="002041C4" w:rsidP="00C34CF8">
      <w:pPr>
        <w:keepLines/>
        <w:ind w:left="357"/>
      </w:pPr>
      <w:r w:rsidRPr="002041C4">
        <w:t>Define a suitable FMA and consider the same prescription as before: 3 cycles with 10 years each (one plantation followed by two coppices). You will likely get the message: “</w:t>
      </w:r>
      <w:r w:rsidRPr="002041C4">
        <w:rPr>
          <w:i/>
          <w:color w:val="7F7F7F" w:themeColor="text1" w:themeTint="80"/>
        </w:rPr>
        <w:t>terminated before the planning horizon – check prescriptions</w:t>
      </w:r>
      <w:r w:rsidRPr="002041C4">
        <w:t xml:space="preserve">” because the 3 cycles only cover 23 years (3 years for the plantation and 10+10 for coppice). Therefore, in order to run the simulation, you will have to define another cycle or change the planning horizon. Having more than the required number of cycles represents no problem for </w:t>
      </w:r>
      <w:proofErr w:type="spellStart"/>
      <w:r w:rsidR="002A2B7F">
        <w:t>s</w:t>
      </w:r>
      <w:r w:rsidRPr="002041C4">
        <w:t>tandsSIM</w:t>
      </w:r>
      <w:proofErr w:type="spellEnd"/>
      <w:r w:rsidRPr="002041C4">
        <w:t>.</w:t>
      </w:r>
      <w:r w:rsidRPr="002F3254">
        <w:t xml:space="preserve"> </w:t>
      </w:r>
    </w:p>
    <w:p w14:paraId="3ECD5678" w14:textId="5E794D6B" w:rsidR="002041C4" w:rsidRPr="002F3254" w:rsidRDefault="002041C4" w:rsidP="00C34CF8">
      <w:pPr>
        <w:pStyle w:val="Heading2"/>
        <w:keepLines/>
      </w:pPr>
      <w:bookmarkStart w:id="11" w:name="_Toc145494989"/>
      <w:r w:rsidRPr="002F3254">
        <w:t>Build yield tables for a range of site indices</w:t>
      </w:r>
      <w:bookmarkEnd w:id="11"/>
    </w:p>
    <w:p w14:paraId="667B1BAC" w14:textId="6E9BE66C" w:rsidR="002041C4" w:rsidRDefault="002041C4" w:rsidP="00C34CF8">
      <w:pPr>
        <w:keepLines/>
      </w:pPr>
      <w:r w:rsidRPr="002F3254">
        <w:t>For the same county (</w:t>
      </w:r>
      <w:proofErr w:type="spellStart"/>
      <w:r w:rsidRPr="002F3254">
        <w:t>Coruche</w:t>
      </w:r>
      <w:proofErr w:type="spellEnd"/>
      <w:r w:rsidRPr="002F3254">
        <w:t>) build a set of yield tables for site indices ranging from 15 to 25 m (base age 10 years), considering 3 cycles of 10 years. Select a forest management approach for all of them.</w:t>
      </w:r>
    </w:p>
    <w:p w14:paraId="6DE3B44B" w14:textId="427067EE" w:rsidR="002138DC" w:rsidRPr="002F3254" w:rsidRDefault="002138DC" w:rsidP="00C34CF8">
      <w:pPr>
        <w:pStyle w:val="Heading1"/>
        <w:keepLines/>
      </w:pPr>
      <w:bookmarkStart w:id="12" w:name="_Toc145494990"/>
      <w:r>
        <w:t>The PBRAVO model (</w:t>
      </w:r>
      <w:r w:rsidR="002A2B7F">
        <w:t>implemented in its own simulator</w:t>
      </w:r>
      <w:r>
        <w:t>)</w:t>
      </w:r>
      <w:bookmarkEnd w:id="12"/>
    </w:p>
    <w:p w14:paraId="1BE18CC6" w14:textId="51440F44" w:rsidR="002041C4" w:rsidRPr="002F3254" w:rsidRDefault="002041C4" w:rsidP="00C34CF8">
      <w:pPr>
        <w:pStyle w:val="Heading2"/>
        <w:keepLines/>
      </w:pPr>
      <w:bookmarkStart w:id="13" w:name="_Toc145494991"/>
      <w:r w:rsidRPr="002F3254">
        <w:t>Solving a simulation in EXCEL</w:t>
      </w:r>
      <w:bookmarkEnd w:id="13"/>
    </w:p>
    <w:p w14:paraId="36E24200" w14:textId="77777777" w:rsidR="002041C4" w:rsidRPr="002F3254" w:rsidRDefault="002041C4" w:rsidP="00C34CF8">
      <w:pPr>
        <w:keepLines/>
        <w:ind w:left="578"/>
      </w:pPr>
      <w:r w:rsidRPr="002F3254">
        <w:t>Using the equations that make up the model that are listed in the word file PBRAVO, program the model in EXCEL, with the exception of the estimation of the parameter c from the Weibull distribution. Using the observed data from stand nº 32 in the National Forest of Leiria (Figure 1) try to reproduce the results obtained with the PBRAVO stand simulator. Use, in each year, the estimates of the c parameter given by the PBRAVO.</w:t>
      </w:r>
    </w:p>
    <w:p w14:paraId="210ACB13" w14:textId="77777777" w:rsidR="002041C4" w:rsidRPr="002F3254" w:rsidRDefault="002041C4" w:rsidP="00C34CF8">
      <w:pPr>
        <w:keepLines/>
        <w:rPr>
          <w:rFonts w:eastAsiaTheme="minorEastAsia"/>
        </w:rPr>
      </w:pPr>
      <w:r w:rsidRPr="002F3254">
        <w:rPr>
          <w:rFonts w:eastAsiaTheme="minorEastAsia"/>
          <w:noProof/>
          <w:lang w:val="en-US"/>
        </w:rPr>
        <w:lastRenderedPageBreak/>
        <w:drawing>
          <wp:anchor distT="0" distB="0" distL="114300" distR="114300" simplePos="0" relativeHeight="251671552" behindDoc="0" locked="0" layoutInCell="1" allowOverlap="1" wp14:anchorId="3477A85C" wp14:editId="6D8294B4">
            <wp:simplePos x="0" y="0"/>
            <wp:positionH relativeFrom="column">
              <wp:posOffset>518160</wp:posOffset>
            </wp:positionH>
            <wp:positionV relativeFrom="paragraph">
              <wp:posOffset>336550</wp:posOffset>
            </wp:positionV>
            <wp:extent cx="5181600" cy="4241800"/>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0" cy="424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D5FE9" w14:textId="77777777" w:rsidR="002041C4" w:rsidRPr="002F3254" w:rsidRDefault="002041C4" w:rsidP="00C34CF8">
      <w:pPr>
        <w:keepLines/>
        <w:rPr>
          <w:rFonts w:eastAsiaTheme="minorEastAsia"/>
          <w:b/>
        </w:rPr>
      </w:pPr>
      <w:r w:rsidRPr="002F3254">
        <w:rPr>
          <w:rFonts w:eastAsiaTheme="minorEastAsia"/>
          <w:b/>
        </w:rPr>
        <w:t>Figure 1. Data from the continuous forest inventory of the National Forest of Leiria – stand nº 2</w:t>
      </w:r>
    </w:p>
    <w:p w14:paraId="1FF5367A" w14:textId="77777777" w:rsidR="002041C4" w:rsidRPr="002F3254" w:rsidRDefault="002041C4" w:rsidP="00C34CF8">
      <w:pPr>
        <w:keepLines/>
        <w:rPr>
          <w:rFonts w:eastAsiaTheme="minorEastAsia"/>
        </w:rPr>
      </w:pPr>
    </w:p>
    <w:p w14:paraId="1D37AF14" w14:textId="74A4E7E9" w:rsidR="002041C4" w:rsidRPr="002F3254" w:rsidRDefault="002041C4" w:rsidP="00C34CF8">
      <w:pPr>
        <w:pStyle w:val="Heading2"/>
        <w:keepLines/>
      </w:pPr>
      <w:bookmarkStart w:id="14" w:name="_Toc145494992"/>
      <w:r w:rsidRPr="002F3254">
        <w:t>Comparing two management alternatives</w:t>
      </w:r>
      <w:bookmarkEnd w:id="14"/>
    </w:p>
    <w:p w14:paraId="7C44540D" w14:textId="1D430EA6" w:rsidR="002041C4" w:rsidRPr="002F3254" w:rsidRDefault="002041C4" w:rsidP="00C34CF8">
      <w:pPr>
        <w:keepLines/>
        <w:ind w:left="567"/>
      </w:pPr>
      <w:r w:rsidRPr="002F3254">
        <w:t xml:space="preserve">Consider the stand nº 2 of the Mata Nacional de Leiria in the year 1970 and </w:t>
      </w:r>
      <w:r w:rsidR="001E50D1">
        <w:t>use the PBRAVO</w:t>
      </w:r>
      <w:r w:rsidR="001F2B0E">
        <w:t>-FPFP</w:t>
      </w:r>
      <w:bookmarkStart w:id="15" w:name="_GoBack"/>
      <w:bookmarkEnd w:id="15"/>
      <w:r w:rsidR="001E50D1">
        <w:t xml:space="preserve"> </w:t>
      </w:r>
      <w:r w:rsidR="001F2B0E">
        <w:t>simulator</w:t>
      </w:r>
      <w:r w:rsidR="001E50D1">
        <w:t xml:space="preserve"> to </w:t>
      </w:r>
      <w:r w:rsidRPr="002F3254">
        <w:t>simulate its growth and yield till the age of 82 years with the following management alternatives:</w:t>
      </w:r>
    </w:p>
    <w:p w14:paraId="645962FE" w14:textId="77777777" w:rsidR="002041C4" w:rsidRPr="002F3254" w:rsidRDefault="002041C4" w:rsidP="006B2572">
      <w:pPr>
        <w:pStyle w:val="ListParagraph"/>
        <w:keepLines/>
        <w:numPr>
          <w:ilvl w:val="0"/>
          <w:numId w:val="26"/>
        </w:numPr>
        <w:rPr>
          <w:rFonts w:eastAsiaTheme="minorEastAsia"/>
        </w:rPr>
      </w:pPr>
      <w:r w:rsidRPr="002F3254">
        <w:rPr>
          <w:rFonts w:eastAsiaTheme="minorEastAsia"/>
        </w:rPr>
        <w:t>Apply the first thinning at the age of 22 years and every 10 years after that until the age of 82 years. The residual basal area (after thinning) must be around 22 m2 ha-1</w:t>
      </w:r>
    </w:p>
    <w:p w14:paraId="5437963F" w14:textId="77777777" w:rsidR="002041C4" w:rsidRPr="002F3254" w:rsidRDefault="002041C4" w:rsidP="006B2572">
      <w:pPr>
        <w:pStyle w:val="ListParagraph"/>
        <w:keepLines/>
        <w:numPr>
          <w:ilvl w:val="0"/>
          <w:numId w:val="26"/>
        </w:numPr>
        <w:rPr>
          <w:rFonts w:eastAsiaTheme="minorEastAsia"/>
        </w:rPr>
      </w:pPr>
      <w:r w:rsidRPr="002F3254">
        <w:rPr>
          <w:rFonts w:eastAsiaTheme="minorEastAsia"/>
        </w:rPr>
        <w:t>Apply the first thinning at the age of 22 years and every time the basal area gets a value higher than 18 and try to maintain it close to 18 m2 ha-1. The last thinning should occur at the age of 62 years and final harvesting at 82 years</w:t>
      </w:r>
    </w:p>
    <w:p w14:paraId="738BBEE8" w14:textId="77777777" w:rsidR="002041C4" w:rsidRPr="002F3254" w:rsidRDefault="002041C4" w:rsidP="006B2572">
      <w:pPr>
        <w:pStyle w:val="ListParagraph"/>
        <w:keepLines/>
        <w:numPr>
          <w:ilvl w:val="0"/>
          <w:numId w:val="26"/>
        </w:numPr>
        <w:rPr>
          <w:rFonts w:eastAsiaTheme="minorEastAsia"/>
        </w:rPr>
      </w:pPr>
      <w:r w:rsidRPr="002F3254">
        <w:rPr>
          <w:rFonts w:eastAsiaTheme="minorEastAsia"/>
        </w:rPr>
        <w:t>Compare the two management alternatives above using the net present value. The prices are 40 Є for round wood, 15 Є for pulp and 5 Є for firewood. You don’t need to use costs for the comparison as they will be the same in both alternatives. Use a discount rate of 0.04.</w:t>
      </w:r>
    </w:p>
    <w:p w14:paraId="5327CA2F" w14:textId="77777777" w:rsidR="002041C4" w:rsidRPr="002F3254" w:rsidRDefault="002041C4" w:rsidP="006B2572">
      <w:pPr>
        <w:pStyle w:val="ListParagraph"/>
        <w:keepLines/>
        <w:numPr>
          <w:ilvl w:val="0"/>
          <w:numId w:val="26"/>
        </w:numPr>
        <w:rPr>
          <w:rFonts w:eastAsiaTheme="minorEastAsia"/>
        </w:rPr>
      </w:pPr>
      <w:r w:rsidRPr="002F3254">
        <w:rPr>
          <w:rFonts w:eastAsiaTheme="minorEastAsia"/>
        </w:rPr>
        <w:t>Suppose that you want to define a management alternative with the first thinning at the age of 20 years. Is it possible with this simulator?</w:t>
      </w:r>
    </w:p>
    <w:p w14:paraId="38844950" w14:textId="3EF141E1" w:rsidR="002041C4" w:rsidRPr="002F3254" w:rsidRDefault="002041C4" w:rsidP="00C34CF8">
      <w:pPr>
        <w:pStyle w:val="Heading2"/>
        <w:keepLines/>
      </w:pPr>
      <w:bookmarkStart w:id="16" w:name="_Toc145494993"/>
      <w:r w:rsidRPr="002F3254">
        <w:lastRenderedPageBreak/>
        <w:t>Simulating a new plantation</w:t>
      </w:r>
      <w:bookmarkEnd w:id="16"/>
    </w:p>
    <w:p w14:paraId="45FD4C8B" w14:textId="77777777" w:rsidR="002041C4" w:rsidRPr="002F3254" w:rsidRDefault="002041C4" w:rsidP="00C34CF8">
      <w:pPr>
        <w:keepLines/>
        <w:ind w:left="567"/>
      </w:pPr>
      <w:r w:rsidRPr="002F3254">
        <w:t xml:space="preserve">Suppose that a landowner is planning to plant a pine stand using 2500 plants per ha. In order to get support from the National Agriculture Services he needs to present a project including the proposed management and an estimate of the revenues. He estimates that the productivity of his site is representative of the average in the country. Use the PBRAVO model to support this landowner by comparing two alternatives for the </w:t>
      </w:r>
      <w:proofErr w:type="spellStart"/>
      <w:r w:rsidRPr="002F3254">
        <w:t>thinnings</w:t>
      </w:r>
      <w:proofErr w:type="spellEnd"/>
      <w:r w:rsidRPr="002F3254">
        <w:t xml:space="preserve"> (assume that other silvicultural operations are the ones presented in table 1)</w:t>
      </w:r>
    </w:p>
    <w:p w14:paraId="216E391B" w14:textId="77777777" w:rsidR="002041C4" w:rsidRPr="002F3254" w:rsidRDefault="002041C4" w:rsidP="006B2572">
      <w:pPr>
        <w:pStyle w:val="ListParagraph"/>
        <w:keepLines/>
        <w:numPr>
          <w:ilvl w:val="0"/>
          <w:numId w:val="27"/>
        </w:numPr>
        <w:rPr>
          <w:rFonts w:eastAsiaTheme="minorEastAsia"/>
        </w:rPr>
      </w:pPr>
      <w:r w:rsidRPr="002F3254">
        <w:rPr>
          <w:rFonts w:eastAsiaTheme="minorEastAsia"/>
        </w:rPr>
        <w:t>Apply the first thinning at the age of 20 years and every 10 years after that until the age of 80 years. The residual basal area (after thinning) must be around 22 m2 ha-1</w:t>
      </w:r>
    </w:p>
    <w:p w14:paraId="1C9174A9" w14:textId="77777777" w:rsidR="002041C4" w:rsidRPr="002F3254" w:rsidRDefault="002041C4" w:rsidP="006B2572">
      <w:pPr>
        <w:pStyle w:val="ListParagraph"/>
        <w:keepLines/>
        <w:numPr>
          <w:ilvl w:val="0"/>
          <w:numId w:val="27"/>
        </w:numPr>
        <w:rPr>
          <w:rFonts w:eastAsiaTheme="minorEastAsia"/>
        </w:rPr>
      </w:pPr>
      <w:r w:rsidRPr="002F3254">
        <w:rPr>
          <w:rFonts w:eastAsiaTheme="minorEastAsia"/>
        </w:rPr>
        <w:t>Apply the first thinning at the age of 20 years and every time the basal area gets a value higher than 18 and try to maintain it close to 18 m2 ha-1. The last thinning should occur at the age of 50 years and final harvesting at 60 years</w:t>
      </w:r>
    </w:p>
    <w:p w14:paraId="1335458C" w14:textId="35BD205B" w:rsidR="002041C4" w:rsidRPr="002F3254" w:rsidRDefault="002041C4" w:rsidP="00C34CF8">
      <w:pPr>
        <w:pStyle w:val="Heading2"/>
        <w:keepLines/>
      </w:pPr>
      <w:bookmarkStart w:id="17" w:name="_Toc145494994"/>
      <w:r w:rsidRPr="002F3254">
        <w:t>Analysis of weak points and proposal of improvements</w:t>
      </w:r>
      <w:bookmarkEnd w:id="17"/>
    </w:p>
    <w:p w14:paraId="7DB9D0A4" w14:textId="77777777" w:rsidR="002041C4" w:rsidRPr="002F3254" w:rsidRDefault="002041C4" w:rsidP="00C34CF8">
      <w:pPr>
        <w:keepLines/>
        <w:ind w:left="578"/>
      </w:pPr>
      <w:r w:rsidRPr="002F3254">
        <w:t>Are you able to propose some improvements to this simulator? And to the model?</w:t>
      </w:r>
    </w:p>
    <w:p w14:paraId="5C861A0A" w14:textId="11FC6B23" w:rsidR="002041C4" w:rsidRPr="002F3254" w:rsidRDefault="002138DC" w:rsidP="00C34CF8">
      <w:pPr>
        <w:pStyle w:val="Heading1"/>
        <w:keepLines/>
        <w:rPr>
          <w:rFonts w:eastAsiaTheme="minorEastAsia"/>
        </w:rPr>
      </w:pPr>
      <w:bookmarkStart w:id="18" w:name="_Toc145494995"/>
      <w:r>
        <w:rPr>
          <w:rFonts w:eastAsiaTheme="minorEastAsia"/>
        </w:rPr>
        <w:t xml:space="preserve">The PINASTER </w:t>
      </w:r>
      <w:r w:rsidR="002041C4" w:rsidRPr="002F3254">
        <w:rPr>
          <w:rFonts w:eastAsiaTheme="minorEastAsia"/>
        </w:rPr>
        <w:t>model</w:t>
      </w:r>
      <w:r w:rsidR="00C34CF8">
        <w:rPr>
          <w:rFonts w:eastAsiaTheme="minorEastAsia"/>
        </w:rPr>
        <w:t xml:space="preserve"> </w:t>
      </w:r>
      <w:bookmarkStart w:id="19" w:name="_Hlk145494810"/>
      <w:r w:rsidR="00C34CF8">
        <w:rPr>
          <w:rFonts w:eastAsiaTheme="minorEastAsia"/>
        </w:rPr>
        <w:t xml:space="preserve">(implemented in </w:t>
      </w:r>
      <w:proofErr w:type="spellStart"/>
      <w:r w:rsidR="00C34CF8">
        <w:rPr>
          <w:rFonts w:eastAsiaTheme="minorEastAsia"/>
        </w:rPr>
        <w:t>standsSIM</w:t>
      </w:r>
      <w:proofErr w:type="spellEnd"/>
      <w:r w:rsidR="00C34CF8">
        <w:rPr>
          <w:rFonts w:eastAsiaTheme="minorEastAsia"/>
        </w:rPr>
        <w:t>)</w:t>
      </w:r>
      <w:bookmarkEnd w:id="18"/>
      <w:bookmarkEnd w:id="19"/>
    </w:p>
    <w:p w14:paraId="1FA1D238" w14:textId="7DD924D7" w:rsidR="002041C4" w:rsidRPr="002F3254" w:rsidRDefault="002041C4" w:rsidP="00C34CF8">
      <w:pPr>
        <w:pStyle w:val="Heading2"/>
        <w:keepLines/>
      </w:pPr>
      <w:bookmarkStart w:id="20" w:name="_Toc145494996"/>
      <w:r w:rsidRPr="002F3254">
        <w:t>Simulating a new plantation</w:t>
      </w:r>
      <w:bookmarkEnd w:id="20"/>
    </w:p>
    <w:p w14:paraId="1E0A66FE" w14:textId="77777777" w:rsidR="002041C4" w:rsidRPr="002F3254" w:rsidRDefault="002041C4" w:rsidP="00C34CF8">
      <w:pPr>
        <w:keepLines/>
      </w:pPr>
      <w:r w:rsidRPr="002F3254">
        <w:t xml:space="preserve">Consider a planning horizon of 50 years and build a yield table for maritime pine using the following information: </w:t>
      </w:r>
    </w:p>
    <w:p w14:paraId="101DDE0A" w14:textId="77777777" w:rsidR="002041C4" w:rsidRPr="006B11FE" w:rsidRDefault="002041C4" w:rsidP="006B2572">
      <w:pPr>
        <w:pStyle w:val="ListParagraph"/>
        <w:keepLines/>
        <w:numPr>
          <w:ilvl w:val="0"/>
          <w:numId w:val="11"/>
        </w:numPr>
        <w:spacing w:before="120" w:line="259" w:lineRule="auto"/>
        <w:rPr>
          <w:lang w:val="pt-PT"/>
        </w:rPr>
      </w:pPr>
      <w:r w:rsidRPr="006B11FE">
        <w:rPr>
          <w:lang w:val="pt-PT"/>
        </w:rPr>
        <w:t xml:space="preserve">Location: São Pedro de Moel </w:t>
      </w:r>
      <w:proofErr w:type="spellStart"/>
      <w:r w:rsidRPr="006B11FE">
        <w:rPr>
          <w:lang w:val="pt-PT"/>
        </w:rPr>
        <w:t>municipality</w:t>
      </w:r>
      <w:proofErr w:type="spellEnd"/>
    </w:p>
    <w:p w14:paraId="64DBEF36" w14:textId="77777777" w:rsidR="002041C4" w:rsidRPr="002F3254" w:rsidRDefault="002041C4" w:rsidP="006B2572">
      <w:pPr>
        <w:pStyle w:val="ListParagraph"/>
        <w:keepLines/>
        <w:numPr>
          <w:ilvl w:val="0"/>
          <w:numId w:val="11"/>
        </w:numPr>
        <w:spacing w:before="120" w:line="259" w:lineRule="auto"/>
      </w:pPr>
      <w:r w:rsidRPr="002F3254">
        <w:t xml:space="preserve">Altitude: 31 m (if you don’t know the altitude you can use the </w:t>
      </w:r>
      <w:proofErr w:type="spellStart"/>
      <w:r w:rsidRPr="002F3254">
        <w:t>webGLOBULUS</w:t>
      </w:r>
      <w:proofErr w:type="spellEnd"/>
      <w:r w:rsidRPr="002F3254">
        <w:t xml:space="preserve"> stand simulator to obtain it)</w:t>
      </w:r>
    </w:p>
    <w:p w14:paraId="6474D2B1" w14:textId="77777777" w:rsidR="002041C4" w:rsidRPr="002F3254" w:rsidRDefault="002041C4" w:rsidP="006B2572">
      <w:pPr>
        <w:pStyle w:val="ListParagraph"/>
        <w:keepLines/>
        <w:numPr>
          <w:ilvl w:val="0"/>
          <w:numId w:val="11"/>
        </w:numPr>
        <w:spacing w:before="120" w:line="259" w:lineRule="auto"/>
      </w:pPr>
      <w:r w:rsidRPr="002F3254">
        <w:t>Site index: 18 m (50 years)</w:t>
      </w:r>
    </w:p>
    <w:p w14:paraId="70C3B59A" w14:textId="77777777" w:rsidR="002041C4" w:rsidRPr="002F3254" w:rsidRDefault="002041C4" w:rsidP="006B2572">
      <w:pPr>
        <w:pStyle w:val="ListParagraph"/>
        <w:keepLines/>
        <w:numPr>
          <w:ilvl w:val="0"/>
          <w:numId w:val="11"/>
        </w:numPr>
        <w:spacing w:before="120" w:line="259" w:lineRule="auto"/>
      </w:pPr>
      <w:r w:rsidRPr="002F3254">
        <w:t>Plantation spacing: 2 x 2 (the interface requires the number of trees per hectare)</w:t>
      </w:r>
    </w:p>
    <w:p w14:paraId="1F1AC4F7" w14:textId="77777777" w:rsidR="002041C4" w:rsidRPr="002F3254" w:rsidRDefault="002041C4" w:rsidP="006B2572">
      <w:pPr>
        <w:pStyle w:val="ListParagraph"/>
        <w:keepLines/>
        <w:numPr>
          <w:ilvl w:val="0"/>
          <w:numId w:val="22"/>
        </w:numPr>
      </w:pPr>
      <w:r w:rsidRPr="002F3254">
        <w:t xml:space="preserve">Define a suitable forest management approach (FMA) considering thinning from bellow to take place every 10 years based on a Wilson factor of 0.25 and final harvest at 50 years. Alternatively, import the FMA </w:t>
      </w:r>
      <w:bookmarkStart w:id="21" w:name="_Hlk54718895"/>
      <w:r w:rsidRPr="002F3254">
        <w:t xml:space="preserve">file </w:t>
      </w:r>
      <w:r w:rsidRPr="002F3254">
        <w:rPr>
          <w:i/>
        </w:rPr>
        <w:t>FMA41_Pb_025_REGular.csv</w:t>
      </w:r>
      <w:bookmarkEnd w:id="21"/>
      <w:r w:rsidRPr="002F3254">
        <w:t>.</w:t>
      </w:r>
    </w:p>
    <w:p w14:paraId="6103007C" w14:textId="77777777" w:rsidR="002041C4" w:rsidRPr="002F3254" w:rsidRDefault="002041C4" w:rsidP="006B2572">
      <w:pPr>
        <w:pStyle w:val="ListParagraph"/>
        <w:keepLines/>
        <w:numPr>
          <w:ilvl w:val="0"/>
          <w:numId w:val="22"/>
        </w:numPr>
      </w:pPr>
      <w:r w:rsidRPr="002F3254">
        <w:t>Repeat the previous exercise considering a residual basal area basal of 25 m</w:t>
      </w:r>
      <w:r w:rsidRPr="002F3254">
        <w:rPr>
          <w:vertAlign w:val="superscript"/>
        </w:rPr>
        <w:t>2</w:t>
      </w:r>
      <w:r w:rsidRPr="002F3254">
        <w:t xml:space="preserve"> ha</w:t>
      </w:r>
      <w:r w:rsidRPr="002F3254">
        <w:rPr>
          <w:vertAlign w:val="superscript"/>
        </w:rPr>
        <w:t>-1</w:t>
      </w:r>
      <w:r w:rsidRPr="002F3254">
        <w:t xml:space="preserve">. You can obtain the FMA file by editing the file </w:t>
      </w:r>
      <w:proofErr w:type="spellStart"/>
      <w:r w:rsidRPr="002F3254">
        <w:t>file</w:t>
      </w:r>
      <w:proofErr w:type="spellEnd"/>
      <w:r w:rsidRPr="002F3254">
        <w:t xml:space="preserve"> </w:t>
      </w:r>
      <w:r w:rsidRPr="002F3254">
        <w:rPr>
          <w:i/>
        </w:rPr>
        <w:t>FMA41_Pb_025_REGular.csvI</w:t>
      </w:r>
    </w:p>
    <w:p w14:paraId="4B367D32" w14:textId="29567CAB" w:rsidR="002041C4" w:rsidRPr="002F3254" w:rsidRDefault="002041C4" w:rsidP="00C34CF8">
      <w:pPr>
        <w:pStyle w:val="Heading2"/>
        <w:keepLines/>
      </w:pPr>
      <w:bookmarkStart w:id="22" w:name="_Toc145494997"/>
      <w:r w:rsidRPr="002F3254">
        <w:t>Simulating a new stand without thinning (self-thinning)</w:t>
      </w:r>
      <w:bookmarkEnd w:id="22"/>
    </w:p>
    <w:p w14:paraId="046DD370" w14:textId="77777777" w:rsidR="002041C4" w:rsidRPr="002F3254" w:rsidRDefault="002041C4" w:rsidP="00C34CF8">
      <w:pPr>
        <w:keepLines/>
      </w:pPr>
      <w:r w:rsidRPr="002F3254">
        <w:t xml:space="preserve">And now repeat the simulations delaying the final harvest age up to 80 years and not carrying out any thinning (the stand will reach self-thinning). You can </w:t>
      </w:r>
      <w:proofErr w:type="spellStart"/>
      <w:r w:rsidRPr="002F3254">
        <w:t>impor</w:t>
      </w:r>
      <w:proofErr w:type="spellEnd"/>
      <w:r w:rsidRPr="002F3254">
        <w:t xml:space="preserve"> the FMA file </w:t>
      </w:r>
      <w:r w:rsidRPr="002F3254">
        <w:rPr>
          <w:rFonts w:eastAsia="Calibri"/>
          <w:i/>
          <w:color w:val="000000" w:themeColor="text1"/>
          <w:szCs w:val="22"/>
        </w:rPr>
        <w:t>FMA41_Pb_SelfThin_REGular.csv</w:t>
      </w:r>
    </w:p>
    <w:p w14:paraId="0455353A" w14:textId="7FE90840" w:rsidR="002041C4" w:rsidRPr="002F3254" w:rsidRDefault="002041C4" w:rsidP="00C34CF8">
      <w:pPr>
        <w:pStyle w:val="Heading2"/>
        <w:keepLines/>
      </w:pPr>
      <w:bookmarkStart w:id="23" w:name="_Toc145494998"/>
      <w:r w:rsidRPr="002F3254">
        <w:t>Simulating an existing even-aged stand</w:t>
      </w:r>
      <w:bookmarkEnd w:id="23"/>
    </w:p>
    <w:p w14:paraId="53E794C3" w14:textId="77777777" w:rsidR="002041C4" w:rsidRPr="002F3254" w:rsidRDefault="002041C4" w:rsidP="00C34CF8">
      <w:pPr>
        <w:keepLines/>
      </w:pPr>
      <w:r w:rsidRPr="002F3254">
        <w:t>Simulate the growth of the following existing stand:</w:t>
      </w:r>
    </w:p>
    <w:p w14:paraId="7642DA7F" w14:textId="77777777" w:rsidR="002041C4" w:rsidRPr="006B11FE" w:rsidRDefault="002041C4" w:rsidP="006B2572">
      <w:pPr>
        <w:pStyle w:val="ListParagraph"/>
        <w:keepLines/>
        <w:numPr>
          <w:ilvl w:val="0"/>
          <w:numId w:val="11"/>
        </w:numPr>
        <w:spacing w:before="120" w:line="259" w:lineRule="auto"/>
        <w:rPr>
          <w:lang w:val="pt-PT"/>
        </w:rPr>
      </w:pPr>
      <w:r w:rsidRPr="006B11FE">
        <w:rPr>
          <w:lang w:val="pt-PT"/>
        </w:rPr>
        <w:t xml:space="preserve">Location: São Pedro de Moel </w:t>
      </w:r>
      <w:proofErr w:type="spellStart"/>
      <w:r w:rsidRPr="006B11FE">
        <w:rPr>
          <w:lang w:val="pt-PT"/>
        </w:rPr>
        <w:t>municipality</w:t>
      </w:r>
      <w:proofErr w:type="spellEnd"/>
    </w:p>
    <w:p w14:paraId="7DC53C49" w14:textId="77777777" w:rsidR="002041C4" w:rsidRPr="002F3254" w:rsidRDefault="002041C4" w:rsidP="006B2572">
      <w:pPr>
        <w:pStyle w:val="ListParagraph"/>
        <w:keepLines/>
        <w:numPr>
          <w:ilvl w:val="0"/>
          <w:numId w:val="11"/>
        </w:numPr>
        <w:spacing w:before="120" w:line="259" w:lineRule="auto"/>
      </w:pPr>
      <w:r w:rsidRPr="002F3254">
        <w:t>Stand structure: even-aged</w:t>
      </w:r>
    </w:p>
    <w:p w14:paraId="12A6A9FE" w14:textId="77777777" w:rsidR="002041C4" w:rsidRPr="002F3254" w:rsidRDefault="002041C4" w:rsidP="006B2572">
      <w:pPr>
        <w:pStyle w:val="ListParagraph"/>
        <w:keepLines/>
        <w:numPr>
          <w:ilvl w:val="0"/>
          <w:numId w:val="11"/>
        </w:numPr>
        <w:spacing w:before="120" w:line="259" w:lineRule="auto"/>
      </w:pPr>
      <w:r w:rsidRPr="002F3254">
        <w:lastRenderedPageBreak/>
        <w:t xml:space="preserve">Age: 15 years </w:t>
      </w:r>
    </w:p>
    <w:p w14:paraId="1ED4374A" w14:textId="77777777" w:rsidR="002041C4" w:rsidRPr="002F3254" w:rsidRDefault="002041C4" w:rsidP="006B2572">
      <w:pPr>
        <w:pStyle w:val="ListParagraph"/>
        <w:keepLines/>
        <w:numPr>
          <w:ilvl w:val="0"/>
          <w:numId w:val="11"/>
        </w:numPr>
        <w:spacing w:before="120" w:line="259" w:lineRule="auto"/>
      </w:pPr>
      <w:r w:rsidRPr="002F3254">
        <w:t xml:space="preserve">Dominant height: 12 m </w:t>
      </w:r>
    </w:p>
    <w:p w14:paraId="4E59C655" w14:textId="77777777" w:rsidR="002041C4" w:rsidRPr="002F3254" w:rsidRDefault="002041C4" w:rsidP="006B2572">
      <w:pPr>
        <w:pStyle w:val="ListParagraph"/>
        <w:keepLines/>
        <w:numPr>
          <w:ilvl w:val="0"/>
          <w:numId w:val="11"/>
        </w:numPr>
        <w:spacing w:before="120" w:line="259" w:lineRule="auto"/>
      </w:pPr>
      <w:r w:rsidRPr="002F3254">
        <w:t>Number of trees in the plot: 49 trees</w:t>
      </w:r>
    </w:p>
    <w:p w14:paraId="651A8A69" w14:textId="77777777" w:rsidR="002041C4" w:rsidRPr="002F3254" w:rsidRDefault="002041C4" w:rsidP="006B2572">
      <w:pPr>
        <w:pStyle w:val="ListParagraph"/>
        <w:keepLines/>
        <w:numPr>
          <w:ilvl w:val="0"/>
          <w:numId w:val="11"/>
        </w:numPr>
        <w:spacing w:before="120" w:line="259" w:lineRule="auto"/>
      </w:pPr>
      <w:r w:rsidRPr="002F3254">
        <w:t>Plot area: 500 m</w:t>
      </w:r>
      <w:r w:rsidRPr="002F3254">
        <w:rPr>
          <w:vertAlign w:val="superscript"/>
        </w:rPr>
        <w:t>2</w:t>
      </w:r>
    </w:p>
    <w:p w14:paraId="463CCEB0" w14:textId="77777777" w:rsidR="002041C4" w:rsidRPr="002F3254" w:rsidRDefault="002041C4" w:rsidP="006B2572">
      <w:pPr>
        <w:pStyle w:val="ListParagraph"/>
        <w:keepLines/>
        <w:numPr>
          <w:ilvl w:val="0"/>
          <w:numId w:val="11"/>
        </w:numPr>
        <w:spacing w:before="120" w:line="259" w:lineRule="auto"/>
      </w:pPr>
      <w:r w:rsidRPr="002F3254">
        <w:t xml:space="preserve">Altitude: 31 m (if you don’t know the altitude you can use the </w:t>
      </w:r>
      <w:proofErr w:type="spellStart"/>
      <w:r w:rsidRPr="002F3254">
        <w:t>webGLOBULUS</w:t>
      </w:r>
      <w:proofErr w:type="spellEnd"/>
      <w:r w:rsidRPr="002F3254">
        <w:t xml:space="preserve"> stand simulator to obtain it)</w:t>
      </w:r>
    </w:p>
    <w:p w14:paraId="25D20909" w14:textId="77777777" w:rsidR="002041C4" w:rsidRPr="002F3254" w:rsidRDefault="002041C4" w:rsidP="006B2572">
      <w:pPr>
        <w:pStyle w:val="ListParagraph"/>
        <w:keepLines/>
        <w:numPr>
          <w:ilvl w:val="0"/>
          <w:numId w:val="12"/>
        </w:numPr>
        <w:spacing w:before="120" w:line="259" w:lineRule="auto"/>
        <w:ind w:left="714" w:hanging="357"/>
      </w:pPr>
      <w:r w:rsidRPr="002F3254">
        <w:t>Tree data file: “Pb_inv_t15_arv.csv”</w:t>
      </w:r>
    </w:p>
    <w:p w14:paraId="05B1629C" w14:textId="77777777" w:rsidR="002041C4" w:rsidRPr="002F3254" w:rsidRDefault="002041C4" w:rsidP="00C34CF8">
      <w:pPr>
        <w:keepLines/>
        <w:ind w:left="357"/>
      </w:pPr>
      <w:r w:rsidRPr="002F3254">
        <w:t xml:space="preserve">Define a suitable FMA considering a </w:t>
      </w:r>
      <w:proofErr w:type="spellStart"/>
      <w:r w:rsidRPr="002F3254">
        <w:t>presciption</w:t>
      </w:r>
      <w:proofErr w:type="spellEnd"/>
      <w:r w:rsidRPr="002F3254">
        <w:t xml:space="preserve"> composed of 4 cycles of 50 years each. Consider a planning horizon of 80 years. You can use the FMA from file </w:t>
      </w:r>
      <w:r w:rsidRPr="002F3254">
        <w:rPr>
          <w:i/>
        </w:rPr>
        <w:t>FMA41_Pb_025_REGular.csv</w:t>
      </w:r>
      <w:r w:rsidRPr="002F3254">
        <w:t>.</w:t>
      </w:r>
    </w:p>
    <w:p w14:paraId="0120A0F7" w14:textId="37BBEAF7" w:rsidR="002041C4" w:rsidRPr="002F3254" w:rsidRDefault="002041C4" w:rsidP="00C34CF8">
      <w:pPr>
        <w:pStyle w:val="Heading2"/>
        <w:keepLines/>
      </w:pPr>
      <w:bookmarkStart w:id="24" w:name="_Toc145494999"/>
      <w:r w:rsidRPr="002F3254">
        <w:t>Simulating an existing uneven-aged stand – transition to even-aged</w:t>
      </w:r>
      <w:bookmarkEnd w:id="24"/>
    </w:p>
    <w:p w14:paraId="5BCBD03D" w14:textId="77777777" w:rsidR="002041C4" w:rsidRPr="002F3254" w:rsidRDefault="002041C4" w:rsidP="00C34CF8">
      <w:pPr>
        <w:keepLines/>
      </w:pPr>
      <w:r w:rsidRPr="002F3254">
        <w:t>Simulate the growth of the following existing uneven-aged maritime pine stand:</w:t>
      </w:r>
    </w:p>
    <w:p w14:paraId="350089F5" w14:textId="77777777" w:rsidR="002041C4" w:rsidRPr="002F3254" w:rsidRDefault="002041C4" w:rsidP="006B2572">
      <w:pPr>
        <w:pStyle w:val="ListParagraph"/>
        <w:keepLines/>
        <w:numPr>
          <w:ilvl w:val="0"/>
          <w:numId w:val="11"/>
        </w:numPr>
        <w:spacing w:before="120" w:line="259" w:lineRule="auto"/>
      </w:pPr>
      <w:r w:rsidRPr="002F3254">
        <w:t xml:space="preserve">Location: </w:t>
      </w:r>
      <w:proofErr w:type="spellStart"/>
      <w:r w:rsidRPr="002F3254">
        <w:t>Alcácer</w:t>
      </w:r>
      <w:proofErr w:type="spellEnd"/>
      <w:r w:rsidRPr="002F3254">
        <w:t xml:space="preserve"> do Sal municipality</w:t>
      </w:r>
    </w:p>
    <w:p w14:paraId="70B93A1E" w14:textId="77777777" w:rsidR="002041C4" w:rsidRPr="002F3254" w:rsidRDefault="002041C4" w:rsidP="006B2572">
      <w:pPr>
        <w:pStyle w:val="ListParagraph"/>
        <w:keepLines/>
        <w:numPr>
          <w:ilvl w:val="0"/>
          <w:numId w:val="11"/>
        </w:numPr>
        <w:spacing w:before="120" w:line="259" w:lineRule="auto"/>
      </w:pPr>
      <w:r w:rsidRPr="002F3254">
        <w:t>Stand structure: uneven-aged</w:t>
      </w:r>
    </w:p>
    <w:p w14:paraId="0CF780FF" w14:textId="77777777" w:rsidR="002041C4" w:rsidRPr="002F3254" w:rsidRDefault="002041C4" w:rsidP="006B2572">
      <w:pPr>
        <w:pStyle w:val="ListParagraph"/>
        <w:keepLines/>
        <w:numPr>
          <w:ilvl w:val="0"/>
          <w:numId w:val="11"/>
        </w:numPr>
        <w:spacing w:before="120" w:line="259" w:lineRule="auto"/>
      </w:pPr>
      <w:r w:rsidRPr="002F3254">
        <w:t xml:space="preserve">Age: NA </w:t>
      </w:r>
    </w:p>
    <w:p w14:paraId="0E1C5FED" w14:textId="77777777" w:rsidR="002041C4" w:rsidRPr="002F3254" w:rsidRDefault="002041C4" w:rsidP="006B2572">
      <w:pPr>
        <w:pStyle w:val="ListParagraph"/>
        <w:keepLines/>
        <w:numPr>
          <w:ilvl w:val="0"/>
          <w:numId w:val="11"/>
        </w:numPr>
        <w:spacing w:before="120" w:line="259" w:lineRule="auto"/>
      </w:pPr>
      <w:r w:rsidRPr="002F3254">
        <w:t>Dominant height: 12 m</w:t>
      </w:r>
    </w:p>
    <w:p w14:paraId="7198BDCB" w14:textId="77777777" w:rsidR="002041C4" w:rsidRPr="002F3254" w:rsidRDefault="002041C4" w:rsidP="006B2572">
      <w:pPr>
        <w:pStyle w:val="ListParagraph"/>
        <w:keepLines/>
        <w:numPr>
          <w:ilvl w:val="0"/>
          <w:numId w:val="11"/>
        </w:numPr>
        <w:spacing w:before="120" w:line="259" w:lineRule="auto"/>
      </w:pPr>
      <w:r w:rsidRPr="002F3254">
        <w:t>Number of trees in the plot: 23 trees</w:t>
      </w:r>
    </w:p>
    <w:p w14:paraId="0BB60584" w14:textId="77777777" w:rsidR="002041C4" w:rsidRPr="002F3254" w:rsidRDefault="002041C4" w:rsidP="006B2572">
      <w:pPr>
        <w:pStyle w:val="ListParagraph"/>
        <w:keepLines/>
        <w:numPr>
          <w:ilvl w:val="0"/>
          <w:numId w:val="11"/>
        </w:numPr>
        <w:spacing w:before="120" w:line="259" w:lineRule="auto"/>
      </w:pPr>
      <w:r w:rsidRPr="002F3254">
        <w:t>Plot area: 500 m</w:t>
      </w:r>
      <w:r w:rsidRPr="002F3254">
        <w:rPr>
          <w:vertAlign w:val="superscript"/>
        </w:rPr>
        <w:t>2</w:t>
      </w:r>
    </w:p>
    <w:p w14:paraId="60FE5AAA" w14:textId="77777777" w:rsidR="002041C4" w:rsidRPr="002F3254" w:rsidRDefault="002041C4" w:rsidP="006B2572">
      <w:pPr>
        <w:pStyle w:val="ListParagraph"/>
        <w:keepLines/>
        <w:numPr>
          <w:ilvl w:val="0"/>
          <w:numId w:val="11"/>
        </w:numPr>
        <w:spacing w:before="120" w:line="259" w:lineRule="auto"/>
      </w:pPr>
      <w:r w:rsidRPr="002F3254">
        <w:t xml:space="preserve">Altitude: 100 m (if you don’t know the altitude you can use the </w:t>
      </w:r>
      <w:proofErr w:type="spellStart"/>
      <w:r w:rsidRPr="002F3254">
        <w:t>webGLOBULUS</w:t>
      </w:r>
      <w:proofErr w:type="spellEnd"/>
      <w:r w:rsidRPr="002F3254">
        <w:t xml:space="preserve"> stand simulator to obtain it)</w:t>
      </w:r>
    </w:p>
    <w:p w14:paraId="18E91110" w14:textId="77777777" w:rsidR="002041C4" w:rsidRPr="002F3254" w:rsidRDefault="002041C4" w:rsidP="006B2572">
      <w:pPr>
        <w:pStyle w:val="ListParagraph"/>
        <w:keepLines/>
        <w:numPr>
          <w:ilvl w:val="0"/>
          <w:numId w:val="12"/>
        </w:numPr>
        <w:spacing w:before="120" w:line="259" w:lineRule="auto"/>
        <w:ind w:left="714" w:hanging="357"/>
      </w:pPr>
      <w:r w:rsidRPr="002F3254">
        <w:t xml:space="preserve">Tree data file: </w:t>
      </w:r>
      <w:r w:rsidRPr="002F3254">
        <w:rPr>
          <w:i/>
        </w:rPr>
        <w:t>Pb_inv_irreg_arv.csv</w:t>
      </w:r>
    </w:p>
    <w:p w14:paraId="40405C78" w14:textId="77777777" w:rsidR="002041C4" w:rsidRPr="002F3254" w:rsidRDefault="002041C4" w:rsidP="00C34CF8">
      <w:pPr>
        <w:keepLines/>
        <w:ind w:left="357"/>
      </w:pPr>
      <w:r w:rsidRPr="002F3254">
        <w:t>Build a prescription with 2 cycles as described below:</w:t>
      </w:r>
    </w:p>
    <w:p w14:paraId="00283047" w14:textId="77777777" w:rsidR="002041C4" w:rsidRPr="002F3254" w:rsidRDefault="002041C4" w:rsidP="006B2572">
      <w:pPr>
        <w:pStyle w:val="ListParagraph"/>
        <w:keepLines/>
        <w:numPr>
          <w:ilvl w:val="0"/>
          <w:numId w:val="16"/>
        </w:numPr>
        <w:spacing w:before="120" w:line="259" w:lineRule="auto"/>
      </w:pPr>
      <w:r w:rsidRPr="002F3254">
        <w:t>cycle 1: uneven-aged management for 35 years with final harvest in the end of the cycle;</w:t>
      </w:r>
    </w:p>
    <w:p w14:paraId="20D0CE9D" w14:textId="77777777" w:rsidR="002041C4" w:rsidRPr="002F3254" w:rsidRDefault="002041C4" w:rsidP="006B2572">
      <w:pPr>
        <w:pStyle w:val="ListParagraph"/>
        <w:keepLines/>
        <w:numPr>
          <w:ilvl w:val="0"/>
          <w:numId w:val="16"/>
        </w:numPr>
        <w:spacing w:before="120" w:line="259" w:lineRule="auto"/>
      </w:pPr>
      <w:r w:rsidRPr="002F3254">
        <w:t>cycle 2: planting (even-aged management) and final harvest at 35 years.</w:t>
      </w:r>
    </w:p>
    <w:p w14:paraId="05932712" w14:textId="77777777" w:rsidR="002041C4" w:rsidRPr="002F3254" w:rsidRDefault="002041C4" w:rsidP="00C34CF8">
      <w:pPr>
        <w:keepLines/>
        <w:ind w:left="357"/>
      </w:pPr>
      <w:r w:rsidRPr="002F3254">
        <w:t xml:space="preserve">A planning horizon of 70 years is required. Please not that 2 different FMAs need to be considered (suggestion: use “FMA31_Pb_Gres_Irreg.csv for the uneven-aged cycle and “FMA41_Pb_025_REGular.csv” for the plantation). </w:t>
      </w:r>
    </w:p>
    <w:p w14:paraId="552CA2FD" w14:textId="37FE553C" w:rsidR="002041C4" w:rsidRPr="002F3254" w:rsidRDefault="002041C4" w:rsidP="00C34CF8">
      <w:pPr>
        <w:pStyle w:val="Heading2"/>
        <w:keepLines/>
      </w:pPr>
      <w:bookmarkStart w:id="25" w:name="_Toc145495000"/>
      <w:r w:rsidRPr="002F3254">
        <w:t>Simulating an existing even-aged stand – transition to uneven-aged</w:t>
      </w:r>
      <w:r w:rsidR="00A770BC">
        <w:t xml:space="preserve"> over 100 years. </w:t>
      </w:r>
      <w:r w:rsidRPr="002F3254">
        <w:t>Simulate the growth of the following maritime pine even-aged stand:</w:t>
      </w:r>
      <w:bookmarkEnd w:id="25"/>
    </w:p>
    <w:p w14:paraId="2C759E5A" w14:textId="77777777" w:rsidR="002041C4" w:rsidRPr="006B11FE" w:rsidRDefault="002041C4" w:rsidP="006B2572">
      <w:pPr>
        <w:pStyle w:val="ListParagraph"/>
        <w:keepLines/>
        <w:numPr>
          <w:ilvl w:val="0"/>
          <w:numId w:val="17"/>
        </w:numPr>
        <w:spacing w:before="120" w:line="259" w:lineRule="auto"/>
        <w:rPr>
          <w:lang w:val="pt-PT"/>
        </w:rPr>
      </w:pPr>
      <w:r w:rsidRPr="006B11FE">
        <w:rPr>
          <w:lang w:val="pt-PT"/>
        </w:rPr>
        <w:t xml:space="preserve">Location: São Pedro de Moel </w:t>
      </w:r>
      <w:proofErr w:type="spellStart"/>
      <w:r w:rsidRPr="006B11FE">
        <w:rPr>
          <w:lang w:val="pt-PT"/>
        </w:rPr>
        <w:t>municipality</w:t>
      </w:r>
      <w:proofErr w:type="spellEnd"/>
    </w:p>
    <w:p w14:paraId="37489F63" w14:textId="77777777" w:rsidR="002041C4" w:rsidRPr="002F3254" w:rsidRDefault="002041C4" w:rsidP="006B2572">
      <w:pPr>
        <w:pStyle w:val="ListParagraph"/>
        <w:keepLines/>
        <w:numPr>
          <w:ilvl w:val="0"/>
          <w:numId w:val="17"/>
        </w:numPr>
        <w:spacing w:before="120" w:line="259" w:lineRule="auto"/>
      </w:pPr>
      <w:r w:rsidRPr="002F3254">
        <w:t>Stand structure: even-aged</w:t>
      </w:r>
    </w:p>
    <w:p w14:paraId="781777BF" w14:textId="77777777" w:rsidR="002041C4" w:rsidRPr="002F3254" w:rsidRDefault="002041C4" w:rsidP="006B2572">
      <w:pPr>
        <w:pStyle w:val="ListParagraph"/>
        <w:keepLines/>
        <w:numPr>
          <w:ilvl w:val="0"/>
          <w:numId w:val="17"/>
        </w:numPr>
        <w:spacing w:before="120" w:line="259" w:lineRule="auto"/>
      </w:pPr>
      <w:r w:rsidRPr="002F3254">
        <w:t xml:space="preserve">Age: 15 years </w:t>
      </w:r>
    </w:p>
    <w:p w14:paraId="3759D1F9" w14:textId="77777777" w:rsidR="002041C4" w:rsidRPr="002F3254" w:rsidRDefault="002041C4" w:rsidP="006B2572">
      <w:pPr>
        <w:pStyle w:val="ListParagraph"/>
        <w:keepLines/>
        <w:numPr>
          <w:ilvl w:val="0"/>
          <w:numId w:val="17"/>
        </w:numPr>
        <w:spacing w:before="120" w:line="259" w:lineRule="auto"/>
      </w:pPr>
      <w:r w:rsidRPr="002F3254">
        <w:t>Number of trees in the plot: 49 trees</w:t>
      </w:r>
    </w:p>
    <w:p w14:paraId="0BD91367" w14:textId="77777777" w:rsidR="002041C4" w:rsidRPr="002F3254" w:rsidRDefault="002041C4" w:rsidP="006B2572">
      <w:pPr>
        <w:pStyle w:val="ListParagraph"/>
        <w:keepLines/>
        <w:numPr>
          <w:ilvl w:val="0"/>
          <w:numId w:val="17"/>
        </w:numPr>
        <w:spacing w:before="120" w:line="259" w:lineRule="auto"/>
      </w:pPr>
      <w:r w:rsidRPr="002F3254">
        <w:t>Plot area: 500 m</w:t>
      </w:r>
      <w:r w:rsidRPr="002F3254">
        <w:rPr>
          <w:vertAlign w:val="superscript"/>
        </w:rPr>
        <w:t>2</w:t>
      </w:r>
    </w:p>
    <w:p w14:paraId="21CA1702" w14:textId="77777777" w:rsidR="002041C4" w:rsidRPr="002F3254" w:rsidRDefault="002041C4" w:rsidP="006B2572">
      <w:pPr>
        <w:pStyle w:val="ListParagraph"/>
        <w:keepLines/>
        <w:numPr>
          <w:ilvl w:val="0"/>
          <w:numId w:val="17"/>
        </w:numPr>
        <w:spacing w:before="120" w:line="259" w:lineRule="auto"/>
      </w:pPr>
      <w:r w:rsidRPr="002F3254">
        <w:t xml:space="preserve">Altitude: 31 m (if you don’t know the altitude you can use the </w:t>
      </w:r>
      <w:proofErr w:type="spellStart"/>
      <w:r w:rsidRPr="002F3254">
        <w:t>webGLOBULUS</w:t>
      </w:r>
      <w:proofErr w:type="spellEnd"/>
      <w:r w:rsidRPr="002F3254">
        <w:t xml:space="preserve"> stand simulator to obtain it)</w:t>
      </w:r>
    </w:p>
    <w:p w14:paraId="60E1713B" w14:textId="6C8E5806" w:rsidR="002041C4" w:rsidRPr="002F3254" w:rsidRDefault="002041C4" w:rsidP="006B2572">
      <w:pPr>
        <w:pStyle w:val="ListParagraph"/>
        <w:keepLines/>
        <w:numPr>
          <w:ilvl w:val="0"/>
          <w:numId w:val="17"/>
        </w:numPr>
        <w:spacing w:before="120" w:line="259" w:lineRule="auto"/>
      </w:pPr>
      <w:r w:rsidRPr="002F3254">
        <w:t xml:space="preserve">Tree data file: </w:t>
      </w:r>
      <w:r w:rsidRPr="002F3254">
        <w:rPr>
          <w:i/>
        </w:rPr>
        <w:t>Pb_inv_t15_arv.csv</w:t>
      </w:r>
      <w:r w:rsidR="003831E4">
        <w:rPr>
          <w:i/>
        </w:rPr>
        <w:t xml:space="preserve"> /</w:t>
      </w:r>
      <w:r w:rsidR="003831E4" w:rsidRPr="003831E4">
        <w:t xml:space="preserve"> </w:t>
      </w:r>
      <w:r w:rsidR="003831E4" w:rsidRPr="003831E4">
        <w:rPr>
          <w:i/>
        </w:rPr>
        <w:t>inv_Pb_Existing_arv_n49_t15</w:t>
      </w:r>
      <w:r w:rsidR="003831E4">
        <w:rPr>
          <w:i/>
        </w:rPr>
        <w:t>.csv</w:t>
      </w:r>
    </w:p>
    <w:p w14:paraId="43C1C58A" w14:textId="77777777" w:rsidR="002041C4" w:rsidRPr="002F3254" w:rsidRDefault="002041C4" w:rsidP="00C34CF8">
      <w:pPr>
        <w:pStyle w:val="ListParagraph"/>
        <w:keepLines/>
        <w:numPr>
          <w:ilvl w:val="0"/>
          <w:numId w:val="0"/>
        </w:numPr>
        <w:ind w:left="1077"/>
      </w:pPr>
    </w:p>
    <w:p w14:paraId="7BC4288E" w14:textId="77777777" w:rsidR="002041C4" w:rsidRPr="002F3254" w:rsidRDefault="002041C4" w:rsidP="00C34CF8">
      <w:pPr>
        <w:keepLines/>
        <w:ind w:left="357"/>
      </w:pPr>
      <w:r w:rsidRPr="002F3254">
        <w:t>Build a prescription with 2 cycles as described below:</w:t>
      </w:r>
    </w:p>
    <w:p w14:paraId="2F54BF3B" w14:textId="41E25877" w:rsidR="002041C4" w:rsidRPr="002F3254" w:rsidRDefault="002041C4" w:rsidP="006B2572">
      <w:pPr>
        <w:pStyle w:val="ListParagraph"/>
        <w:keepLines/>
        <w:numPr>
          <w:ilvl w:val="0"/>
          <w:numId w:val="18"/>
        </w:numPr>
        <w:spacing w:before="120" w:line="259" w:lineRule="auto"/>
      </w:pPr>
      <w:r w:rsidRPr="002F3254">
        <w:t xml:space="preserve">cycle 1: even-aged management for </w:t>
      </w:r>
      <w:r w:rsidR="00A770BC">
        <w:t>40</w:t>
      </w:r>
      <w:r w:rsidRPr="002F3254">
        <w:t xml:space="preserve"> years with final harvest in the end of the cycle;</w:t>
      </w:r>
    </w:p>
    <w:p w14:paraId="613906C9" w14:textId="2B3B595B" w:rsidR="002041C4" w:rsidRPr="002F3254" w:rsidRDefault="002041C4" w:rsidP="006B2572">
      <w:pPr>
        <w:pStyle w:val="ListParagraph"/>
        <w:keepLines/>
        <w:numPr>
          <w:ilvl w:val="0"/>
          <w:numId w:val="18"/>
        </w:numPr>
        <w:spacing w:before="120" w:line="259" w:lineRule="auto"/>
      </w:pPr>
      <w:r w:rsidRPr="002F3254">
        <w:t xml:space="preserve">cycle </w:t>
      </w:r>
      <w:r w:rsidR="00A770BC">
        <w:t>2: uneven-aged management for 60</w:t>
      </w:r>
      <w:r w:rsidRPr="002F3254">
        <w:t xml:space="preserve"> years.</w:t>
      </w:r>
    </w:p>
    <w:p w14:paraId="63C62A61" w14:textId="6EB56C6A" w:rsidR="002041C4" w:rsidRPr="002F3254" w:rsidRDefault="002041C4" w:rsidP="00C34CF8">
      <w:pPr>
        <w:keepLines/>
        <w:ind w:left="357"/>
      </w:pPr>
      <w:r w:rsidRPr="002F3254">
        <w:lastRenderedPageBreak/>
        <w:t>Please not</w:t>
      </w:r>
      <w:r w:rsidR="006417A8">
        <w:t>e</w:t>
      </w:r>
      <w:r w:rsidRPr="002F3254">
        <w:t xml:space="preserve"> that 2 different FMAs need to be considered (suggestion: use </w:t>
      </w:r>
      <w:r w:rsidR="00A770BC">
        <w:t xml:space="preserve">the FMA </w:t>
      </w:r>
      <w:r w:rsidR="00A770BC" w:rsidRPr="00A770BC">
        <w:rPr>
          <w:i/>
        </w:rPr>
        <w:t>FMA41_Pb_029_REG-IRREG_t65</w:t>
      </w:r>
      <w:r w:rsidRPr="002F3254">
        <w:rPr>
          <w:i/>
        </w:rPr>
        <w:t>.csv</w:t>
      </w:r>
      <w:r w:rsidRPr="002F3254">
        <w:t xml:space="preserve"> for the even-aged cycle and </w:t>
      </w:r>
      <w:r w:rsidR="00A770BC">
        <w:t>for the uneven-aged cycle use</w:t>
      </w:r>
      <w:r w:rsidR="00A770BC" w:rsidRPr="00A770BC">
        <w:rPr>
          <w:i/>
        </w:rPr>
        <w:t xml:space="preserve"> FMA31_Pb_Gres_reg_irreg_G1815</w:t>
      </w:r>
      <w:r w:rsidRPr="002F3254">
        <w:rPr>
          <w:i/>
        </w:rPr>
        <w:t>.csv</w:t>
      </w:r>
      <w:r w:rsidRPr="002F3254">
        <w:t>).</w:t>
      </w:r>
    </w:p>
    <w:p w14:paraId="4454B184" w14:textId="68F0CDFE" w:rsidR="002041C4" w:rsidRPr="002F3254" w:rsidRDefault="002041C4" w:rsidP="00C34CF8">
      <w:pPr>
        <w:pStyle w:val="Heading2"/>
        <w:keepLines/>
      </w:pPr>
      <w:bookmarkStart w:id="26" w:name="_Toc145495001"/>
      <w:r w:rsidRPr="002F3254">
        <w:t>Building a series of yield tables for a range of site indices</w:t>
      </w:r>
      <w:bookmarkEnd w:id="26"/>
    </w:p>
    <w:p w14:paraId="002AEC79" w14:textId="791B8294" w:rsidR="002041C4" w:rsidRDefault="002041C4" w:rsidP="00C34CF8">
      <w:pPr>
        <w:keepLines/>
      </w:pPr>
      <w:r w:rsidRPr="002F3254">
        <w:t xml:space="preserve">For the county of S. Pedro de </w:t>
      </w:r>
      <w:proofErr w:type="spellStart"/>
      <w:r w:rsidRPr="002F3254">
        <w:t>Moel</w:t>
      </w:r>
      <w:proofErr w:type="spellEnd"/>
      <w:r w:rsidRPr="002F3254">
        <w:t>, build a set of yield tables for site indices ranging from 15 to 25 m (base age 50 years), considering final harvest at 80 years. Consider the same FMA for all site indices.</w:t>
      </w:r>
    </w:p>
    <w:p w14:paraId="2F6D6AE4" w14:textId="4D1EE6F0" w:rsidR="00C34CF8" w:rsidRPr="002F3254" w:rsidRDefault="00C34CF8" w:rsidP="00C34CF8">
      <w:pPr>
        <w:pStyle w:val="Heading1"/>
        <w:keepLines/>
      </w:pPr>
      <w:bookmarkStart w:id="27" w:name="_Toc145495002"/>
      <w:r>
        <w:t xml:space="preserve">The PINEA.pt model </w:t>
      </w:r>
      <w:r>
        <w:rPr>
          <w:rFonts w:eastAsiaTheme="minorEastAsia"/>
        </w:rPr>
        <w:t xml:space="preserve">(implemented in </w:t>
      </w:r>
      <w:proofErr w:type="spellStart"/>
      <w:r>
        <w:rPr>
          <w:rFonts w:eastAsiaTheme="minorEastAsia"/>
        </w:rPr>
        <w:t>standsSIM</w:t>
      </w:r>
      <w:proofErr w:type="spellEnd"/>
      <w:r>
        <w:rPr>
          <w:rFonts w:eastAsiaTheme="minorEastAsia"/>
        </w:rPr>
        <w:t>)</w:t>
      </w:r>
      <w:bookmarkEnd w:id="27"/>
    </w:p>
    <w:p w14:paraId="09BE976E" w14:textId="140B234E" w:rsidR="002041C4" w:rsidRPr="002F3254" w:rsidRDefault="002041C4" w:rsidP="00C34CF8">
      <w:pPr>
        <w:pStyle w:val="Heading2"/>
        <w:keepLines/>
      </w:pPr>
      <w:bookmarkStart w:id="28" w:name="_Toc145495003"/>
      <w:r w:rsidRPr="002F3254">
        <w:t>Simulating an existing even-aged stand</w:t>
      </w:r>
      <w:bookmarkEnd w:id="28"/>
    </w:p>
    <w:p w14:paraId="6FC416A6" w14:textId="77777777" w:rsidR="002041C4" w:rsidRPr="002F3254" w:rsidRDefault="002041C4" w:rsidP="00C34CF8">
      <w:pPr>
        <w:keepLines/>
      </w:pPr>
      <w:r w:rsidRPr="002F3254">
        <w:t xml:space="preserve">Suppose that you were given the task of simulating the growth of the following existing stand: </w:t>
      </w:r>
    </w:p>
    <w:p w14:paraId="50A5D5A8" w14:textId="77777777" w:rsidR="002041C4" w:rsidRPr="002F3254" w:rsidRDefault="002041C4" w:rsidP="006B2572">
      <w:pPr>
        <w:pStyle w:val="ListParagraph"/>
        <w:keepLines/>
        <w:numPr>
          <w:ilvl w:val="0"/>
          <w:numId w:val="20"/>
        </w:numPr>
        <w:spacing w:before="120" w:line="259" w:lineRule="auto"/>
      </w:pPr>
      <w:r w:rsidRPr="002F3254">
        <w:t xml:space="preserve">Location: </w:t>
      </w:r>
      <w:proofErr w:type="spellStart"/>
      <w:r w:rsidRPr="002F3254">
        <w:t>Alcácer</w:t>
      </w:r>
      <w:proofErr w:type="spellEnd"/>
      <w:r w:rsidRPr="002F3254">
        <w:t xml:space="preserve"> do Sal municipality</w:t>
      </w:r>
    </w:p>
    <w:p w14:paraId="0502663A" w14:textId="77777777" w:rsidR="002041C4" w:rsidRPr="002F3254" w:rsidRDefault="002041C4" w:rsidP="006B2572">
      <w:pPr>
        <w:pStyle w:val="ListParagraph"/>
        <w:keepLines/>
        <w:numPr>
          <w:ilvl w:val="0"/>
          <w:numId w:val="20"/>
        </w:numPr>
        <w:spacing w:before="120" w:line="259" w:lineRule="auto"/>
      </w:pPr>
      <w:r w:rsidRPr="002F3254">
        <w:t>Stand structure: even-aged</w:t>
      </w:r>
    </w:p>
    <w:p w14:paraId="48186A87" w14:textId="77777777" w:rsidR="002041C4" w:rsidRPr="002F3254" w:rsidRDefault="002041C4" w:rsidP="006B2572">
      <w:pPr>
        <w:pStyle w:val="ListParagraph"/>
        <w:keepLines/>
        <w:numPr>
          <w:ilvl w:val="0"/>
          <w:numId w:val="20"/>
        </w:numPr>
        <w:spacing w:before="120" w:line="259" w:lineRule="auto"/>
      </w:pPr>
      <w:r w:rsidRPr="002F3254">
        <w:t>Age:</w:t>
      </w:r>
      <w:r w:rsidRPr="002F3254">
        <w:rPr>
          <w:color w:val="000000" w:themeColor="text1"/>
        </w:rPr>
        <w:t xml:space="preserve"> 10 years</w:t>
      </w:r>
    </w:p>
    <w:p w14:paraId="6BBBA45E" w14:textId="77777777" w:rsidR="002041C4" w:rsidRPr="002F3254" w:rsidRDefault="002041C4" w:rsidP="006B2572">
      <w:pPr>
        <w:pStyle w:val="ListParagraph"/>
        <w:keepLines/>
        <w:numPr>
          <w:ilvl w:val="0"/>
          <w:numId w:val="20"/>
        </w:numPr>
        <w:spacing w:before="120" w:line="259" w:lineRule="auto"/>
      </w:pPr>
      <w:r w:rsidRPr="002F3254">
        <w:t>Number of trees in the plot: 136 trees</w:t>
      </w:r>
    </w:p>
    <w:p w14:paraId="189D967F" w14:textId="77777777" w:rsidR="002041C4" w:rsidRPr="002F3254" w:rsidRDefault="002041C4" w:rsidP="006B2572">
      <w:pPr>
        <w:pStyle w:val="ListParagraph"/>
        <w:keepLines/>
        <w:numPr>
          <w:ilvl w:val="0"/>
          <w:numId w:val="20"/>
        </w:numPr>
        <w:spacing w:before="120" w:line="259" w:lineRule="auto"/>
      </w:pPr>
      <w:r w:rsidRPr="002F3254">
        <w:t>Plot area: 5000 m</w:t>
      </w:r>
      <w:r w:rsidRPr="002F3254">
        <w:rPr>
          <w:vertAlign w:val="superscript"/>
        </w:rPr>
        <w:t>2</w:t>
      </w:r>
    </w:p>
    <w:p w14:paraId="70A352C9" w14:textId="77777777" w:rsidR="002041C4" w:rsidRPr="002F3254" w:rsidRDefault="002041C4" w:rsidP="006B2572">
      <w:pPr>
        <w:pStyle w:val="ListParagraph"/>
        <w:keepLines/>
        <w:numPr>
          <w:ilvl w:val="0"/>
          <w:numId w:val="20"/>
        </w:numPr>
        <w:spacing w:before="120" w:line="259" w:lineRule="auto"/>
      </w:pPr>
      <w:r w:rsidRPr="002F3254">
        <w:t xml:space="preserve">Altitude: 100 m (if you don’t know the altitude you can use the </w:t>
      </w:r>
      <w:proofErr w:type="spellStart"/>
      <w:r w:rsidRPr="002F3254">
        <w:t>webGLOBULUS</w:t>
      </w:r>
      <w:proofErr w:type="spellEnd"/>
      <w:r w:rsidRPr="002F3254">
        <w:t xml:space="preserve"> stand simulator to obtain it)</w:t>
      </w:r>
    </w:p>
    <w:p w14:paraId="44ABE241" w14:textId="77777777" w:rsidR="002041C4" w:rsidRPr="002F3254" w:rsidRDefault="002041C4" w:rsidP="006B2572">
      <w:pPr>
        <w:pStyle w:val="ListParagraph"/>
        <w:keepLines/>
        <w:numPr>
          <w:ilvl w:val="0"/>
          <w:numId w:val="20"/>
        </w:numPr>
        <w:spacing w:before="120" w:line="259" w:lineRule="auto"/>
      </w:pPr>
      <w:r w:rsidRPr="002F3254">
        <w:t>Tree data file: “</w:t>
      </w:r>
      <w:r w:rsidRPr="002F3254">
        <w:rPr>
          <w:i/>
        </w:rPr>
        <w:t>inv_Pm_reg_arv.csv</w:t>
      </w:r>
      <w:r w:rsidRPr="002F3254">
        <w:t>”</w:t>
      </w:r>
    </w:p>
    <w:p w14:paraId="1113AD8F" w14:textId="77777777" w:rsidR="002041C4" w:rsidRPr="002F3254" w:rsidRDefault="002041C4" w:rsidP="00C34CF8">
      <w:pPr>
        <w:keepLines/>
        <w:ind w:left="720"/>
      </w:pPr>
      <w:r w:rsidRPr="002F3254">
        <w:t>Define a FMAs/prescriptions considering even-aged management corresponding to a thinning regime that maintains the basal area around 12 m</w:t>
      </w:r>
      <w:r w:rsidRPr="002F3254">
        <w:rPr>
          <w:vertAlign w:val="superscript"/>
        </w:rPr>
        <w:t>2</w:t>
      </w:r>
      <w:r w:rsidRPr="002F3254">
        <w:t xml:space="preserve"> ha</w:t>
      </w:r>
      <w:r w:rsidRPr="002F3254">
        <w:rPr>
          <w:vertAlign w:val="superscript"/>
        </w:rPr>
        <w:t>-1</w:t>
      </w:r>
      <w:r w:rsidRPr="002F3254">
        <w:t xml:space="preserve"> yr</w:t>
      </w:r>
      <w:r w:rsidRPr="002F3254">
        <w:rPr>
          <w:vertAlign w:val="superscript"/>
        </w:rPr>
        <w:t>-1</w:t>
      </w:r>
      <w:r w:rsidRPr="002F3254">
        <w:t>. Simulate for a planning horizon of 100 years.</w:t>
      </w:r>
    </w:p>
    <w:p w14:paraId="3AF6078A" w14:textId="4E48198E" w:rsidR="002041C4" w:rsidRPr="002F3254" w:rsidRDefault="002041C4" w:rsidP="00C34CF8">
      <w:pPr>
        <w:pStyle w:val="Heading2"/>
        <w:keepLines/>
      </w:pPr>
      <w:bookmarkStart w:id="29" w:name="_Toc145495004"/>
      <w:r w:rsidRPr="002F3254">
        <w:t>Comparing two alternative management approaches</w:t>
      </w:r>
      <w:bookmarkEnd w:id="29"/>
    </w:p>
    <w:p w14:paraId="0B8C02A4" w14:textId="77777777" w:rsidR="002041C4" w:rsidRPr="002F3254" w:rsidRDefault="002041C4" w:rsidP="00C34CF8">
      <w:pPr>
        <w:keepLines/>
      </w:pPr>
      <w:r w:rsidRPr="002F3254">
        <w:t xml:space="preserve">Simulate for a planning horizon of 100 years the following existing stone pine stand: </w:t>
      </w:r>
    </w:p>
    <w:p w14:paraId="154E0853" w14:textId="77777777" w:rsidR="002041C4" w:rsidRPr="002F3254" w:rsidRDefault="002041C4" w:rsidP="006B2572">
      <w:pPr>
        <w:pStyle w:val="ListParagraph"/>
        <w:keepLines/>
        <w:numPr>
          <w:ilvl w:val="0"/>
          <w:numId w:val="20"/>
        </w:numPr>
        <w:spacing w:before="120" w:line="259" w:lineRule="auto"/>
      </w:pPr>
      <w:r w:rsidRPr="002F3254">
        <w:t>Location: Évora municipality</w:t>
      </w:r>
    </w:p>
    <w:p w14:paraId="6DA21B36" w14:textId="77777777" w:rsidR="002041C4" w:rsidRPr="002F3254" w:rsidRDefault="002041C4" w:rsidP="006B2572">
      <w:pPr>
        <w:pStyle w:val="ListParagraph"/>
        <w:keepLines/>
        <w:numPr>
          <w:ilvl w:val="0"/>
          <w:numId w:val="20"/>
        </w:numPr>
        <w:spacing w:before="120" w:line="259" w:lineRule="auto"/>
      </w:pPr>
      <w:r w:rsidRPr="002F3254">
        <w:t>Stand structure: even-aged</w:t>
      </w:r>
    </w:p>
    <w:p w14:paraId="7EFAD642" w14:textId="77777777" w:rsidR="002041C4" w:rsidRPr="002F3254" w:rsidRDefault="002041C4" w:rsidP="006B2572">
      <w:pPr>
        <w:pStyle w:val="ListParagraph"/>
        <w:keepLines/>
        <w:numPr>
          <w:ilvl w:val="0"/>
          <w:numId w:val="20"/>
        </w:numPr>
        <w:spacing w:before="120" w:line="259" w:lineRule="auto"/>
      </w:pPr>
      <w:r w:rsidRPr="002F3254">
        <w:t>Age: 18 years</w:t>
      </w:r>
    </w:p>
    <w:p w14:paraId="77FA94B0" w14:textId="77777777" w:rsidR="002041C4" w:rsidRPr="002F3254" w:rsidRDefault="002041C4" w:rsidP="006B2572">
      <w:pPr>
        <w:pStyle w:val="ListParagraph"/>
        <w:keepLines/>
        <w:numPr>
          <w:ilvl w:val="0"/>
          <w:numId w:val="20"/>
        </w:numPr>
        <w:spacing w:before="120" w:line="259" w:lineRule="auto"/>
      </w:pPr>
      <w:r w:rsidRPr="002F3254">
        <w:t>Number of trees in the plot: 34 trees</w:t>
      </w:r>
    </w:p>
    <w:p w14:paraId="632727BC" w14:textId="77777777" w:rsidR="002041C4" w:rsidRPr="002F3254" w:rsidRDefault="002041C4" w:rsidP="006B2572">
      <w:pPr>
        <w:pStyle w:val="ListParagraph"/>
        <w:keepLines/>
        <w:numPr>
          <w:ilvl w:val="0"/>
          <w:numId w:val="20"/>
        </w:numPr>
        <w:spacing w:before="120" w:line="259" w:lineRule="auto"/>
      </w:pPr>
      <w:r w:rsidRPr="002F3254">
        <w:t>Plot area: 2000 m2</w:t>
      </w:r>
    </w:p>
    <w:p w14:paraId="702C449D" w14:textId="77777777" w:rsidR="002041C4" w:rsidRPr="002F3254" w:rsidRDefault="002041C4" w:rsidP="006B2572">
      <w:pPr>
        <w:pStyle w:val="ListParagraph"/>
        <w:keepLines/>
        <w:numPr>
          <w:ilvl w:val="0"/>
          <w:numId w:val="20"/>
        </w:numPr>
        <w:spacing w:before="120" w:line="259" w:lineRule="auto"/>
      </w:pPr>
      <w:r w:rsidRPr="002F3254">
        <w:t xml:space="preserve">Altitude: 275 m (if you don’t know the altitude you can use the </w:t>
      </w:r>
      <w:proofErr w:type="spellStart"/>
      <w:r w:rsidRPr="002F3254">
        <w:t>webGLOBULUS</w:t>
      </w:r>
      <w:proofErr w:type="spellEnd"/>
      <w:r w:rsidRPr="002F3254">
        <w:t xml:space="preserve"> stand simulator to obtain it)</w:t>
      </w:r>
    </w:p>
    <w:p w14:paraId="6D513BC2" w14:textId="77777777" w:rsidR="002041C4" w:rsidRPr="002F3254" w:rsidRDefault="002041C4" w:rsidP="006B2572">
      <w:pPr>
        <w:pStyle w:val="ListParagraph"/>
        <w:keepLines/>
        <w:numPr>
          <w:ilvl w:val="0"/>
          <w:numId w:val="20"/>
        </w:numPr>
        <w:spacing w:before="120" w:line="259" w:lineRule="auto"/>
      </w:pPr>
      <w:r w:rsidRPr="002F3254">
        <w:t>Tree data file: “</w:t>
      </w:r>
      <w:r w:rsidRPr="002F3254">
        <w:rPr>
          <w:i/>
        </w:rPr>
        <w:t>inv_Pm_arv_n34.csv”</w:t>
      </w:r>
    </w:p>
    <w:p w14:paraId="606E8413" w14:textId="3F092CFC" w:rsidR="002041C4" w:rsidRDefault="002041C4" w:rsidP="00C34CF8">
      <w:pPr>
        <w:keepLines/>
      </w:pPr>
      <w:r w:rsidRPr="002F3254">
        <w:t xml:space="preserve">Define 2 FMAs/prescriptions considering even-aged management considering 2 different regimes corresponding to two different stockings (thinning intensities) and compare the results (suggestion:  </w:t>
      </w:r>
      <w:r w:rsidRPr="002F3254">
        <w:rPr>
          <w:i/>
        </w:rPr>
        <w:t>FMA41_Pm_15_REGular.csv</w:t>
      </w:r>
      <w:r w:rsidRPr="002F3254">
        <w:t xml:space="preserve"> and </w:t>
      </w:r>
      <w:r w:rsidRPr="002F3254">
        <w:rPr>
          <w:i/>
        </w:rPr>
        <w:t>FMA41_Pm_25_REGular.csv</w:t>
      </w:r>
      <w:r w:rsidRPr="002F3254">
        <w:t xml:space="preserve">). </w:t>
      </w:r>
    </w:p>
    <w:p w14:paraId="5E0F9590" w14:textId="2909BA6B" w:rsidR="00C34CF8" w:rsidRPr="002F3254" w:rsidRDefault="00C34CF8" w:rsidP="00C34CF8">
      <w:pPr>
        <w:pStyle w:val="Heading1"/>
        <w:keepLines/>
      </w:pPr>
      <w:bookmarkStart w:id="30" w:name="_Toc145495005"/>
      <w:r>
        <w:t xml:space="preserve">The SUBER model </w:t>
      </w:r>
      <w:r>
        <w:rPr>
          <w:rFonts w:eastAsiaTheme="minorEastAsia"/>
        </w:rPr>
        <w:t>(</w:t>
      </w:r>
      <w:r>
        <w:rPr>
          <w:rFonts w:eastAsiaTheme="minorEastAsia"/>
        </w:rPr>
        <w:t>available</w:t>
      </w:r>
      <w:r>
        <w:rPr>
          <w:rFonts w:eastAsiaTheme="minorEastAsia"/>
        </w:rPr>
        <w:t xml:space="preserve"> in </w:t>
      </w:r>
      <w:r>
        <w:rPr>
          <w:rFonts w:eastAsiaTheme="minorEastAsia"/>
        </w:rPr>
        <w:t>sIMfLOR</w:t>
      </w:r>
      <w:r>
        <w:rPr>
          <w:rFonts w:eastAsiaTheme="minorEastAsia"/>
        </w:rPr>
        <w:t>)</w:t>
      </w:r>
      <w:bookmarkEnd w:id="30"/>
    </w:p>
    <w:p w14:paraId="0ACDBDD3" w14:textId="0EFE73ED" w:rsidR="002041C4" w:rsidRPr="002F3254" w:rsidRDefault="002041C4" w:rsidP="00C34CF8">
      <w:pPr>
        <w:pStyle w:val="Heading2"/>
        <w:keepLines/>
      </w:pPr>
      <w:bookmarkStart w:id="31" w:name="_Toc145495006"/>
      <w:r w:rsidRPr="002F3254">
        <w:t>Simulating a new plantation</w:t>
      </w:r>
      <w:bookmarkEnd w:id="31"/>
    </w:p>
    <w:p w14:paraId="11F7F0DE" w14:textId="77777777" w:rsidR="002041C4" w:rsidRPr="002F3254" w:rsidRDefault="002041C4" w:rsidP="00C34CF8">
      <w:pPr>
        <w:keepLines/>
      </w:pPr>
      <w:r w:rsidRPr="002F3254">
        <w:lastRenderedPageBreak/>
        <w:t xml:space="preserve">Suppose that you work in a Forest Owners Association and that you are addressed by a landowner to help him to prepare a forest management plan (PGF) for the cork oak stands in his property located in </w:t>
      </w:r>
      <w:proofErr w:type="spellStart"/>
      <w:r w:rsidRPr="002F3254">
        <w:t>Chamusca</w:t>
      </w:r>
      <w:proofErr w:type="spellEnd"/>
      <w:r w:rsidRPr="002F3254">
        <w:t xml:space="preserve">. There is no information regarding the soil type. To support his </w:t>
      </w:r>
      <w:proofErr w:type="gramStart"/>
      <w:r w:rsidRPr="002F3254">
        <w:t>decisions</w:t>
      </w:r>
      <w:proofErr w:type="gramEnd"/>
      <w:r w:rsidRPr="002F3254">
        <w:t xml:space="preserve"> you must run the SUBER model to build an yield table for the new stands, by using the available tools from sIMfLOR platform. Consider a planning horizon of </w:t>
      </w:r>
      <w:r w:rsidRPr="002F3254">
        <w:rPr>
          <w:u w:val="single"/>
        </w:rPr>
        <w:t xml:space="preserve">100 years </w:t>
      </w:r>
      <w:r w:rsidRPr="002F3254">
        <w:t xml:space="preserve">and build </w:t>
      </w:r>
      <w:proofErr w:type="gramStart"/>
      <w:r w:rsidRPr="002F3254">
        <w:t>an</w:t>
      </w:r>
      <w:proofErr w:type="gramEnd"/>
      <w:r w:rsidRPr="002F3254">
        <w:t xml:space="preserve"> yield table using the following forest management alternative (FMA):</w:t>
      </w:r>
    </w:p>
    <w:p w14:paraId="6FE02460" w14:textId="77777777" w:rsidR="002041C4" w:rsidRPr="002F3254" w:rsidRDefault="002041C4" w:rsidP="00C34CF8">
      <w:pPr>
        <w:keepLines/>
      </w:pPr>
    </w:p>
    <w:tbl>
      <w:tblPr>
        <w:tblW w:w="8720" w:type="dxa"/>
        <w:jc w:val="center"/>
        <w:tblBorders>
          <w:top w:val="single" w:sz="8" w:space="0" w:color="000000"/>
          <w:bottom w:val="single" w:sz="8" w:space="0" w:color="000000"/>
        </w:tblBorders>
        <w:tblLook w:val="04A0" w:firstRow="1" w:lastRow="0" w:firstColumn="1" w:lastColumn="0" w:noHBand="0" w:noVBand="1"/>
      </w:tblPr>
      <w:tblGrid>
        <w:gridCol w:w="5532"/>
        <w:gridCol w:w="1183"/>
        <w:gridCol w:w="2005"/>
      </w:tblGrid>
      <w:tr w:rsidR="002041C4" w:rsidRPr="002F3254" w14:paraId="6F0FE05F" w14:textId="77777777" w:rsidTr="002041C4">
        <w:trPr>
          <w:jc w:val="center"/>
        </w:trPr>
        <w:tc>
          <w:tcPr>
            <w:tcW w:w="5532" w:type="dxa"/>
            <w:tcBorders>
              <w:top w:val="single" w:sz="8" w:space="0" w:color="000000"/>
              <w:left w:val="nil"/>
              <w:bottom w:val="single" w:sz="8" w:space="0" w:color="000000"/>
              <w:right w:val="nil"/>
            </w:tcBorders>
            <w:shd w:val="clear" w:color="auto" w:fill="auto"/>
          </w:tcPr>
          <w:p w14:paraId="04E06BC4" w14:textId="77777777" w:rsidR="002041C4" w:rsidRPr="002F3254" w:rsidRDefault="002041C4" w:rsidP="00C34CF8">
            <w:pPr>
              <w:keepLines/>
              <w:rPr>
                <w:b/>
              </w:rPr>
            </w:pPr>
            <w:r w:rsidRPr="002F3254">
              <w:rPr>
                <w:b/>
              </w:rPr>
              <w:t>Silvicultural operations</w:t>
            </w:r>
          </w:p>
        </w:tc>
        <w:tc>
          <w:tcPr>
            <w:tcW w:w="1183" w:type="dxa"/>
            <w:tcBorders>
              <w:top w:val="single" w:sz="8" w:space="0" w:color="000000"/>
              <w:left w:val="nil"/>
              <w:bottom w:val="single" w:sz="8" w:space="0" w:color="000000"/>
              <w:right w:val="nil"/>
            </w:tcBorders>
            <w:shd w:val="clear" w:color="auto" w:fill="auto"/>
          </w:tcPr>
          <w:p w14:paraId="3092FF78" w14:textId="77777777" w:rsidR="002041C4" w:rsidRPr="002F3254" w:rsidRDefault="002041C4" w:rsidP="00C34CF8">
            <w:pPr>
              <w:keepLines/>
              <w:spacing w:after="60" w:line="240" w:lineRule="auto"/>
              <w:rPr>
                <w:b/>
                <w:bCs/>
                <w:color w:val="000000"/>
              </w:rPr>
            </w:pPr>
            <w:r w:rsidRPr="002F3254">
              <w:rPr>
                <w:b/>
                <w:bCs/>
                <w:color w:val="000000"/>
              </w:rPr>
              <w:t>Year</w:t>
            </w:r>
          </w:p>
        </w:tc>
        <w:tc>
          <w:tcPr>
            <w:tcW w:w="2005" w:type="dxa"/>
            <w:tcBorders>
              <w:top w:val="single" w:sz="8" w:space="0" w:color="000000"/>
              <w:left w:val="nil"/>
              <w:bottom w:val="single" w:sz="8" w:space="0" w:color="000000"/>
              <w:right w:val="nil"/>
            </w:tcBorders>
            <w:shd w:val="clear" w:color="auto" w:fill="auto"/>
          </w:tcPr>
          <w:p w14:paraId="125F5A17" w14:textId="77777777" w:rsidR="002041C4" w:rsidRPr="002F3254" w:rsidRDefault="002041C4" w:rsidP="00C34CF8">
            <w:pPr>
              <w:keepLines/>
              <w:spacing w:after="60" w:line="240" w:lineRule="auto"/>
              <w:rPr>
                <w:b/>
                <w:bCs/>
                <w:color w:val="000000"/>
              </w:rPr>
            </w:pPr>
            <w:r w:rsidRPr="002F3254">
              <w:rPr>
                <w:b/>
                <w:bCs/>
                <w:color w:val="000000"/>
              </w:rPr>
              <w:t>Details</w:t>
            </w:r>
          </w:p>
        </w:tc>
      </w:tr>
      <w:tr w:rsidR="002041C4" w:rsidRPr="002F3254" w14:paraId="7CDA1EA8" w14:textId="77777777" w:rsidTr="002041C4">
        <w:trPr>
          <w:jc w:val="center"/>
        </w:trPr>
        <w:tc>
          <w:tcPr>
            <w:tcW w:w="5532" w:type="dxa"/>
            <w:tcBorders>
              <w:left w:val="nil"/>
              <w:right w:val="nil"/>
            </w:tcBorders>
            <w:shd w:val="clear" w:color="auto" w:fill="auto"/>
          </w:tcPr>
          <w:p w14:paraId="4F1F894F" w14:textId="77777777" w:rsidR="002041C4" w:rsidRPr="002F3254" w:rsidRDefault="002041C4" w:rsidP="00C34CF8">
            <w:pPr>
              <w:keepLines/>
              <w:spacing w:after="60" w:line="240" w:lineRule="auto"/>
              <w:rPr>
                <w:bCs/>
                <w:color w:val="000000"/>
              </w:rPr>
            </w:pPr>
            <w:r w:rsidRPr="002F3254">
              <w:rPr>
                <w:bCs/>
                <w:color w:val="000000"/>
              </w:rPr>
              <w:t>Soil preparation: Mechanical operation for ripping (1</w:t>
            </w:r>
            <w:r w:rsidRPr="002F3254">
              <w:rPr>
                <w:bCs/>
                <w:color w:val="000000"/>
                <w:vertAlign w:val="superscript"/>
              </w:rPr>
              <w:t>st</w:t>
            </w:r>
            <w:r w:rsidRPr="002F3254">
              <w:rPr>
                <w:bCs/>
                <w:color w:val="000000"/>
              </w:rPr>
              <w:t xml:space="preserve"> line)</w:t>
            </w:r>
          </w:p>
        </w:tc>
        <w:tc>
          <w:tcPr>
            <w:tcW w:w="1183" w:type="dxa"/>
            <w:tcBorders>
              <w:left w:val="nil"/>
              <w:right w:val="nil"/>
            </w:tcBorders>
            <w:shd w:val="clear" w:color="auto" w:fill="auto"/>
          </w:tcPr>
          <w:p w14:paraId="07E36BA7" w14:textId="77777777" w:rsidR="002041C4" w:rsidRPr="002F3254" w:rsidRDefault="002041C4" w:rsidP="00C34CF8">
            <w:pPr>
              <w:keepLines/>
              <w:spacing w:after="60" w:line="240" w:lineRule="auto"/>
              <w:rPr>
                <w:bCs/>
                <w:color w:val="000000"/>
              </w:rPr>
            </w:pPr>
            <w:r w:rsidRPr="002F3254">
              <w:rPr>
                <w:bCs/>
                <w:color w:val="000000"/>
              </w:rPr>
              <w:t>1</w:t>
            </w:r>
          </w:p>
        </w:tc>
        <w:tc>
          <w:tcPr>
            <w:tcW w:w="2005" w:type="dxa"/>
            <w:tcBorders>
              <w:left w:val="nil"/>
              <w:right w:val="nil"/>
            </w:tcBorders>
            <w:shd w:val="clear" w:color="auto" w:fill="auto"/>
          </w:tcPr>
          <w:p w14:paraId="3AA591E0" w14:textId="77777777" w:rsidR="002041C4" w:rsidRPr="002F3254" w:rsidRDefault="002041C4" w:rsidP="00C34CF8">
            <w:pPr>
              <w:keepLines/>
              <w:spacing w:after="60" w:line="240" w:lineRule="auto"/>
              <w:rPr>
                <w:bCs/>
                <w:color w:val="000000"/>
              </w:rPr>
            </w:pPr>
            <w:r w:rsidRPr="002F3254">
              <w:rPr>
                <w:bCs/>
                <w:color w:val="000000"/>
              </w:rPr>
              <w:t>-</w:t>
            </w:r>
          </w:p>
        </w:tc>
      </w:tr>
      <w:tr w:rsidR="002041C4" w:rsidRPr="002F3254" w14:paraId="52888E55" w14:textId="77777777" w:rsidTr="002041C4">
        <w:trPr>
          <w:jc w:val="center"/>
        </w:trPr>
        <w:tc>
          <w:tcPr>
            <w:tcW w:w="5532" w:type="dxa"/>
            <w:shd w:val="clear" w:color="auto" w:fill="auto"/>
          </w:tcPr>
          <w:p w14:paraId="56D6FC87" w14:textId="77777777" w:rsidR="002041C4" w:rsidRPr="002F3254" w:rsidRDefault="002041C4" w:rsidP="00C34CF8">
            <w:pPr>
              <w:keepLines/>
              <w:spacing w:after="60" w:line="240" w:lineRule="auto"/>
              <w:rPr>
                <w:bCs/>
                <w:color w:val="000000"/>
              </w:rPr>
            </w:pPr>
            <w:r w:rsidRPr="002F3254">
              <w:rPr>
                <w:bCs/>
                <w:color w:val="000000"/>
              </w:rPr>
              <w:t>Plantation (plants in container)</w:t>
            </w:r>
          </w:p>
        </w:tc>
        <w:tc>
          <w:tcPr>
            <w:tcW w:w="1183" w:type="dxa"/>
            <w:shd w:val="clear" w:color="auto" w:fill="auto"/>
          </w:tcPr>
          <w:p w14:paraId="10A2BDA8" w14:textId="77777777" w:rsidR="002041C4" w:rsidRPr="002F3254" w:rsidRDefault="002041C4" w:rsidP="00C34CF8">
            <w:pPr>
              <w:keepLines/>
              <w:spacing w:after="60" w:line="240" w:lineRule="auto"/>
              <w:rPr>
                <w:bCs/>
                <w:color w:val="000000"/>
              </w:rPr>
            </w:pPr>
            <w:r w:rsidRPr="002F3254">
              <w:rPr>
                <w:bCs/>
                <w:color w:val="000000"/>
              </w:rPr>
              <w:t>1</w:t>
            </w:r>
          </w:p>
        </w:tc>
        <w:tc>
          <w:tcPr>
            <w:tcW w:w="2005" w:type="dxa"/>
            <w:shd w:val="clear" w:color="auto" w:fill="auto"/>
          </w:tcPr>
          <w:p w14:paraId="4E529E1D" w14:textId="77777777" w:rsidR="002041C4" w:rsidRPr="002F3254" w:rsidRDefault="002041C4" w:rsidP="00C34CF8">
            <w:pPr>
              <w:keepLines/>
              <w:spacing w:after="60" w:line="240" w:lineRule="auto"/>
              <w:rPr>
                <w:bCs/>
                <w:color w:val="000000"/>
              </w:rPr>
            </w:pPr>
            <w:r w:rsidRPr="002F3254">
              <w:rPr>
                <w:bCs/>
                <w:color w:val="000000"/>
              </w:rPr>
              <w:t>666 trees/ha</w:t>
            </w:r>
          </w:p>
        </w:tc>
      </w:tr>
      <w:tr w:rsidR="002041C4" w:rsidRPr="002F3254" w14:paraId="3AF699A1" w14:textId="77777777" w:rsidTr="002041C4">
        <w:trPr>
          <w:jc w:val="center"/>
        </w:trPr>
        <w:tc>
          <w:tcPr>
            <w:tcW w:w="5532" w:type="dxa"/>
            <w:tcBorders>
              <w:left w:val="nil"/>
              <w:right w:val="nil"/>
            </w:tcBorders>
            <w:shd w:val="clear" w:color="auto" w:fill="auto"/>
          </w:tcPr>
          <w:p w14:paraId="5BC93DE0" w14:textId="77777777" w:rsidR="002041C4" w:rsidRPr="002F3254" w:rsidRDefault="002041C4" w:rsidP="00C34CF8">
            <w:pPr>
              <w:keepLines/>
              <w:spacing w:after="60" w:line="240" w:lineRule="auto"/>
              <w:rPr>
                <w:bCs/>
                <w:color w:val="000000"/>
              </w:rPr>
            </w:pPr>
            <w:r w:rsidRPr="002F3254">
              <w:rPr>
                <w:bCs/>
                <w:color w:val="000000"/>
              </w:rPr>
              <w:t>Weed control for young stands (Manual operation)</w:t>
            </w:r>
          </w:p>
        </w:tc>
        <w:tc>
          <w:tcPr>
            <w:tcW w:w="1183" w:type="dxa"/>
            <w:tcBorders>
              <w:left w:val="nil"/>
              <w:right w:val="nil"/>
            </w:tcBorders>
            <w:shd w:val="clear" w:color="auto" w:fill="auto"/>
          </w:tcPr>
          <w:p w14:paraId="5257A2E6" w14:textId="77777777" w:rsidR="002041C4" w:rsidRPr="002F3254" w:rsidRDefault="002041C4" w:rsidP="00C34CF8">
            <w:pPr>
              <w:keepLines/>
              <w:spacing w:after="60" w:line="240" w:lineRule="auto"/>
              <w:rPr>
                <w:bCs/>
                <w:color w:val="000000"/>
              </w:rPr>
            </w:pPr>
            <w:r w:rsidRPr="002F3254">
              <w:rPr>
                <w:bCs/>
                <w:color w:val="000000"/>
              </w:rPr>
              <w:t>5</w:t>
            </w:r>
          </w:p>
        </w:tc>
        <w:tc>
          <w:tcPr>
            <w:tcW w:w="2005" w:type="dxa"/>
            <w:tcBorders>
              <w:left w:val="nil"/>
              <w:right w:val="nil"/>
            </w:tcBorders>
            <w:shd w:val="clear" w:color="auto" w:fill="auto"/>
          </w:tcPr>
          <w:p w14:paraId="07113A4F" w14:textId="77777777" w:rsidR="002041C4" w:rsidRPr="002F3254" w:rsidRDefault="002041C4" w:rsidP="00C34CF8">
            <w:pPr>
              <w:keepLines/>
              <w:spacing w:after="60" w:line="240" w:lineRule="auto"/>
              <w:rPr>
                <w:bCs/>
                <w:color w:val="000000"/>
              </w:rPr>
            </w:pPr>
          </w:p>
        </w:tc>
      </w:tr>
      <w:tr w:rsidR="002041C4" w:rsidRPr="002F3254" w14:paraId="6F43500A" w14:textId="77777777" w:rsidTr="002041C4">
        <w:trPr>
          <w:jc w:val="center"/>
        </w:trPr>
        <w:tc>
          <w:tcPr>
            <w:tcW w:w="5532" w:type="dxa"/>
            <w:tcBorders>
              <w:left w:val="nil"/>
              <w:right w:val="nil"/>
            </w:tcBorders>
            <w:shd w:val="clear" w:color="auto" w:fill="auto"/>
          </w:tcPr>
          <w:p w14:paraId="2170806B" w14:textId="77777777" w:rsidR="002041C4" w:rsidRPr="002F3254" w:rsidRDefault="002041C4" w:rsidP="00C34CF8">
            <w:pPr>
              <w:keepLines/>
              <w:spacing w:after="60" w:line="240" w:lineRule="auto"/>
              <w:rPr>
                <w:bCs/>
                <w:color w:val="000000"/>
              </w:rPr>
            </w:pPr>
            <w:r w:rsidRPr="002F3254">
              <w:rPr>
                <w:bCs/>
                <w:color w:val="000000"/>
              </w:rPr>
              <w:t>Weed control with harrowing (Mechanical operation)</w:t>
            </w:r>
          </w:p>
        </w:tc>
        <w:tc>
          <w:tcPr>
            <w:tcW w:w="1183" w:type="dxa"/>
            <w:tcBorders>
              <w:left w:val="nil"/>
              <w:right w:val="nil"/>
            </w:tcBorders>
            <w:shd w:val="clear" w:color="auto" w:fill="auto"/>
          </w:tcPr>
          <w:p w14:paraId="73FB54EC" w14:textId="77777777" w:rsidR="002041C4" w:rsidRPr="002F3254" w:rsidRDefault="002041C4" w:rsidP="00C34CF8">
            <w:pPr>
              <w:keepLines/>
              <w:spacing w:after="60" w:line="240" w:lineRule="auto"/>
              <w:rPr>
                <w:bCs/>
                <w:color w:val="000000"/>
              </w:rPr>
            </w:pPr>
            <w:r w:rsidRPr="002F3254">
              <w:rPr>
                <w:bCs/>
                <w:color w:val="000000"/>
              </w:rPr>
              <w:t>18</w:t>
            </w:r>
          </w:p>
        </w:tc>
        <w:tc>
          <w:tcPr>
            <w:tcW w:w="2005" w:type="dxa"/>
            <w:tcBorders>
              <w:left w:val="nil"/>
              <w:right w:val="nil"/>
            </w:tcBorders>
            <w:shd w:val="clear" w:color="auto" w:fill="auto"/>
          </w:tcPr>
          <w:p w14:paraId="0BF5C997" w14:textId="77777777" w:rsidR="002041C4" w:rsidRPr="002F3254" w:rsidRDefault="002041C4" w:rsidP="00C34CF8">
            <w:pPr>
              <w:keepLines/>
              <w:spacing w:after="60" w:line="240" w:lineRule="auto"/>
              <w:rPr>
                <w:bCs/>
                <w:color w:val="000000"/>
              </w:rPr>
            </w:pPr>
          </w:p>
        </w:tc>
      </w:tr>
      <w:tr w:rsidR="002041C4" w:rsidRPr="002F3254" w14:paraId="0305F21F" w14:textId="77777777" w:rsidTr="002041C4">
        <w:trPr>
          <w:jc w:val="center"/>
        </w:trPr>
        <w:tc>
          <w:tcPr>
            <w:tcW w:w="5532" w:type="dxa"/>
            <w:shd w:val="clear" w:color="auto" w:fill="auto"/>
          </w:tcPr>
          <w:p w14:paraId="04627397" w14:textId="77777777" w:rsidR="002041C4" w:rsidRPr="002F3254" w:rsidRDefault="002041C4" w:rsidP="00C34CF8">
            <w:pPr>
              <w:keepLines/>
              <w:spacing w:after="60" w:line="240" w:lineRule="auto"/>
              <w:rPr>
                <w:bCs/>
                <w:color w:val="000000"/>
              </w:rPr>
            </w:pPr>
            <w:r w:rsidRPr="002F3254">
              <w:rPr>
                <w:bCs/>
                <w:color w:val="000000"/>
              </w:rPr>
              <w:t>Thinning using the crown cover as parameter</w:t>
            </w:r>
          </w:p>
        </w:tc>
        <w:tc>
          <w:tcPr>
            <w:tcW w:w="1183" w:type="dxa"/>
            <w:shd w:val="clear" w:color="auto" w:fill="auto"/>
          </w:tcPr>
          <w:p w14:paraId="4FF92752" w14:textId="77777777" w:rsidR="002041C4" w:rsidRPr="002F3254" w:rsidRDefault="002041C4" w:rsidP="00C34CF8">
            <w:pPr>
              <w:keepLines/>
              <w:spacing w:after="60" w:line="240" w:lineRule="auto"/>
              <w:rPr>
                <w:bCs/>
                <w:color w:val="000000"/>
              </w:rPr>
            </w:pPr>
            <w:r w:rsidRPr="002F3254">
              <w:rPr>
                <w:bCs/>
                <w:color w:val="000000"/>
              </w:rPr>
              <w:t>When debarking</w:t>
            </w:r>
          </w:p>
        </w:tc>
        <w:tc>
          <w:tcPr>
            <w:tcW w:w="2005" w:type="dxa"/>
            <w:shd w:val="clear" w:color="auto" w:fill="auto"/>
          </w:tcPr>
          <w:p w14:paraId="246648DC" w14:textId="77777777" w:rsidR="002041C4" w:rsidRPr="002F3254" w:rsidRDefault="002041C4" w:rsidP="00C34CF8">
            <w:pPr>
              <w:keepLines/>
              <w:spacing w:after="60" w:line="240" w:lineRule="auto"/>
              <w:rPr>
                <w:bCs/>
                <w:color w:val="000000"/>
              </w:rPr>
            </w:pPr>
            <w:r w:rsidRPr="002F3254">
              <w:rPr>
                <w:bCs/>
                <w:color w:val="000000"/>
              </w:rPr>
              <w:t>50%</w:t>
            </w:r>
          </w:p>
        </w:tc>
      </w:tr>
      <w:tr w:rsidR="002041C4" w:rsidRPr="002F3254" w14:paraId="40EF548F" w14:textId="77777777" w:rsidTr="002041C4">
        <w:trPr>
          <w:jc w:val="center"/>
        </w:trPr>
        <w:tc>
          <w:tcPr>
            <w:tcW w:w="5532" w:type="dxa"/>
            <w:shd w:val="clear" w:color="auto" w:fill="auto"/>
          </w:tcPr>
          <w:p w14:paraId="16264CB5" w14:textId="77777777" w:rsidR="002041C4" w:rsidRPr="002F3254" w:rsidRDefault="002041C4" w:rsidP="00C34CF8">
            <w:pPr>
              <w:keepLines/>
              <w:spacing w:after="60" w:line="240" w:lineRule="auto"/>
              <w:rPr>
                <w:bCs/>
                <w:color w:val="000000"/>
              </w:rPr>
            </w:pPr>
            <w:r w:rsidRPr="002F3254">
              <w:rPr>
                <w:bCs/>
                <w:color w:val="000000"/>
              </w:rPr>
              <w:t>1</w:t>
            </w:r>
            <w:r w:rsidRPr="002F3254">
              <w:rPr>
                <w:bCs/>
                <w:color w:val="000000"/>
                <w:vertAlign w:val="superscript"/>
              </w:rPr>
              <w:t>st</w:t>
            </w:r>
            <w:r w:rsidRPr="002F3254">
              <w:rPr>
                <w:bCs/>
                <w:color w:val="000000"/>
              </w:rPr>
              <w:t xml:space="preserve"> Debarking (Manual operation – virgin cork)</w:t>
            </w:r>
          </w:p>
        </w:tc>
        <w:tc>
          <w:tcPr>
            <w:tcW w:w="1183" w:type="dxa"/>
            <w:shd w:val="clear" w:color="auto" w:fill="auto"/>
          </w:tcPr>
          <w:p w14:paraId="56596D22" w14:textId="77777777" w:rsidR="002041C4" w:rsidRPr="002F3254" w:rsidRDefault="002041C4" w:rsidP="00C34CF8">
            <w:pPr>
              <w:keepLines/>
              <w:spacing w:after="60" w:line="240" w:lineRule="auto"/>
              <w:rPr>
                <w:bCs/>
                <w:color w:val="000000"/>
              </w:rPr>
            </w:pPr>
            <w:r w:rsidRPr="002F3254">
              <w:rPr>
                <w:bCs/>
                <w:color w:val="000000"/>
              </w:rPr>
              <w:t>18</w:t>
            </w:r>
          </w:p>
        </w:tc>
        <w:tc>
          <w:tcPr>
            <w:tcW w:w="2005" w:type="dxa"/>
            <w:shd w:val="clear" w:color="auto" w:fill="auto"/>
          </w:tcPr>
          <w:p w14:paraId="3FBC96BB" w14:textId="77777777" w:rsidR="002041C4" w:rsidRPr="002F3254" w:rsidRDefault="002041C4" w:rsidP="00C34CF8">
            <w:pPr>
              <w:keepLines/>
              <w:spacing w:after="60" w:line="240" w:lineRule="auto"/>
              <w:rPr>
                <w:bCs/>
                <w:color w:val="000000"/>
              </w:rPr>
            </w:pPr>
          </w:p>
        </w:tc>
      </w:tr>
      <w:tr w:rsidR="002041C4" w:rsidRPr="002F3254" w14:paraId="6EF30CF5" w14:textId="77777777" w:rsidTr="002041C4">
        <w:trPr>
          <w:jc w:val="center"/>
        </w:trPr>
        <w:tc>
          <w:tcPr>
            <w:tcW w:w="5532" w:type="dxa"/>
            <w:tcBorders>
              <w:bottom w:val="single" w:sz="8" w:space="0" w:color="000000"/>
            </w:tcBorders>
            <w:shd w:val="clear" w:color="auto" w:fill="auto"/>
          </w:tcPr>
          <w:p w14:paraId="388BB682" w14:textId="77777777" w:rsidR="002041C4" w:rsidRPr="002F3254" w:rsidRDefault="002041C4" w:rsidP="00C34CF8">
            <w:pPr>
              <w:keepLines/>
              <w:spacing w:after="60" w:line="240" w:lineRule="auto"/>
              <w:rPr>
                <w:bCs/>
                <w:color w:val="000000"/>
              </w:rPr>
            </w:pPr>
            <w:r w:rsidRPr="002F3254">
              <w:rPr>
                <w:bCs/>
                <w:color w:val="000000"/>
              </w:rPr>
              <w:t>Debarking rotation (Manual operation – virgin and mature cork)</w:t>
            </w:r>
          </w:p>
        </w:tc>
        <w:tc>
          <w:tcPr>
            <w:tcW w:w="1183" w:type="dxa"/>
            <w:tcBorders>
              <w:bottom w:val="single" w:sz="8" w:space="0" w:color="000000"/>
            </w:tcBorders>
            <w:shd w:val="clear" w:color="auto" w:fill="auto"/>
          </w:tcPr>
          <w:p w14:paraId="62E57AC8" w14:textId="77777777" w:rsidR="002041C4" w:rsidRPr="002F3254" w:rsidRDefault="002041C4" w:rsidP="00C34CF8">
            <w:pPr>
              <w:keepLines/>
              <w:spacing w:after="60" w:line="240" w:lineRule="auto"/>
              <w:rPr>
                <w:bCs/>
                <w:color w:val="000000"/>
              </w:rPr>
            </w:pPr>
          </w:p>
        </w:tc>
        <w:tc>
          <w:tcPr>
            <w:tcW w:w="2005" w:type="dxa"/>
            <w:tcBorders>
              <w:bottom w:val="single" w:sz="8" w:space="0" w:color="000000"/>
            </w:tcBorders>
            <w:shd w:val="clear" w:color="auto" w:fill="auto"/>
          </w:tcPr>
          <w:p w14:paraId="18A43788" w14:textId="77777777" w:rsidR="002041C4" w:rsidRPr="002F3254" w:rsidRDefault="002041C4" w:rsidP="00C34CF8">
            <w:pPr>
              <w:keepLines/>
              <w:spacing w:after="60" w:line="240" w:lineRule="auto"/>
              <w:rPr>
                <w:bCs/>
                <w:color w:val="000000"/>
              </w:rPr>
            </w:pPr>
            <w:r w:rsidRPr="002F3254">
              <w:rPr>
                <w:bCs/>
                <w:color w:val="000000"/>
              </w:rPr>
              <w:t>9 years</w:t>
            </w:r>
          </w:p>
        </w:tc>
      </w:tr>
    </w:tbl>
    <w:p w14:paraId="7D4507D0" w14:textId="77777777" w:rsidR="002041C4" w:rsidRPr="002F3254" w:rsidRDefault="002041C4" w:rsidP="00C34CF8">
      <w:pPr>
        <w:keepLines/>
      </w:pPr>
    </w:p>
    <w:tbl>
      <w:tblPr>
        <w:tblW w:w="6804" w:type="dxa"/>
        <w:tblInd w:w="567" w:type="dxa"/>
        <w:tblBorders>
          <w:top w:val="single" w:sz="8" w:space="0" w:color="000000"/>
          <w:bottom w:val="single" w:sz="8" w:space="0" w:color="000000"/>
          <w:insideH w:val="single" w:sz="8" w:space="0" w:color="000000"/>
        </w:tblBorders>
        <w:tblLook w:val="04A0" w:firstRow="1" w:lastRow="0" w:firstColumn="1" w:lastColumn="0" w:noHBand="0" w:noVBand="1"/>
      </w:tblPr>
      <w:tblGrid>
        <w:gridCol w:w="5387"/>
        <w:gridCol w:w="1417"/>
      </w:tblGrid>
      <w:tr w:rsidR="002041C4" w:rsidRPr="002F3254" w14:paraId="0930AE94" w14:textId="77777777" w:rsidTr="002041C4">
        <w:tc>
          <w:tcPr>
            <w:tcW w:w="5387" w:type="dxa"/>
            <w:shd w:val="clear" w:color="auto" w:fill="auto"/>
          </w:tcPr>
          <w:p w14:paraId="5C49BDA8" w14:textId="77777777" w:rsidR="002041C4" w:rsidRPr="002F3254" w:rsidRDefault="002041C4" w:rsidP="00C34CF8">
            <w:pPr>
              <w:keepLines/>
              <w:spacing w:after="60" w:line="240" w:lineRule="auto"/>
              <w:rPr>
                <w:b/>
                <w:bCs/>
                <w:color w:val="000000"/>
              </w:rPr>
            </w:pPr>
            <w:r w:rsidRPr="002F3254">
              <w:rPr>
                <w:b/>
                <w:color w:val="000000"/>
              </w:rPr>
              <w:t>Silvicultural</w:t>
            </w:r>
            <w:r w:rsidRPr="002F3254">
              <w:rPr>
                <w:b/>
                <w:bCs/>
                <w:color w:val="000000"/>
              </w:rPr>
              <w:t xml:space="preserve"> details</w:t>
            </w:r>
          </w:p>
        </w:tc>
        <w:tc>
          <w:tcPr>
            <w:tcW w:w="1417" w:type="dxa"/>
            <w:shd w:val="clear" w:color="auto" w:fill="auto"/>
          </w:tcPr>
          <w:p w14:paraId="13FDC30E" w14:textId="77777777" w:rsidR="002041C4" w:rsidRPr="002F3254" w:rsidRDefault="002041C4" w:rsidP="00C34CF8">
            <w:pPr>
              <w:keepLines/>
              <w:spacing w:after="60" w:line="240" w:lineRule="auto"/>
              <w:rPr>
                <w:b/>
                <w:bCs/>
                <w:color w:val="000000"/>
              </w:rPr>
            </w:pPr>
          </w:p>
        </w:tc>
      </w:tr>
      <w:tr w:rsidR="002041C4" w:rsidRPr="002F3254" w14:paraId="3B347281" w14:textId="77777777" w:rsidTr="002041C4">
        <w:tc>
          <w:tcPr>
            <w:tcW w:w="5387" w:type="dxa"/>
            <w:shd w:val="clear" w:color="auto" w:fill="auto"/>
          </w:tcPr>
          <w:p w14:paraId="2BA629FA" w14:textId="77777777" w:rsidR="002041C4" w:rsidRPr="002F3254" w:rsidRDefault="002041C4" w:rsidP="00C34CF8">
            <w:pPr>
              <w:keepLines/>
              <w:spacing w:after="60" w:line="240" w:lineRule="auto"/>
              <w:rPr>
                <w:bCs/>
                <w:color w:val="000000"/>
              </w:rPr>
            </w:pPr>
            <w:r w:rsidRPr="002F3254">
              <w:rPr>
                <w:bCs/>
                <w:color w:val="000000"/>
              </w:rPr>
              <w:t xml:space="preserve">The debarking coefficients: </w:t>
            </w:r>
          </w:p>
          <w:p w14:paraId="20A516DE" w14:textId="77777777" w:rsidR="002041C4" w:rsidRPr="002F3254" w:rsidRDefault="002041C4" w:rsidP="00C34CF8">
            <w:pPr>
              <w:keepLines/>
              <w:spacing w:after="60" w:line="240" w:lineRule="auto"/>
              <w:rPr>
                <w:bCs/>
                <w:color w:val="000000"/>
              </w:rPr>
            </w:pPr>
            <w:r w:rsidRPr="002F3254">
              <w:rPr>
                <w:bCs/>
                <w:color w:val="000000"/>
              </w:rPr>
              <w:t>1</w:t>
            </w:r>
            <w:r w:rsidRPr="002F3254">
              <w:rPr>
                <w:bCs/>
                <w:color w:val="000000"/>
                <w:vertAlign w:val="superscript"/>
              </w:rPr>
              <w:t>st</w:t>
            </w:r>
            <w:r w:rsidRPr="002F3254">
              <w:rPr>
                <w:bCs/>
                <w:color w:val="000000"/>
              </w:rPr>
              <w:t xml:space="preserve"> extraction, 2</w:t>
            </w:r>
            <w:r w:rsidRPr="002F3254">
              <w:rPr>
                <w:bCs/>
                <w:color w:val="000000"/>
                <w:vertAlign w:val="superscript"/>
              </w:rPr>
              <w:t>nd</w:t>
            </w:r>
            <w:r w:rsidRPr="002F3254">
              <w:rPr>
                <w:bCs/>
                <w:color w:val="000000"/>
              </w:rPr>
              <w:t xml:space="preserve"> extraction and mature extraction</w:t>
            </w:r>
          </w:p>
        </w:tc>
        <w:tc>
          <w:tcPr>
            <w:tcW w:w="1417" w:type="dxa"/>
            <w:shd w:val="clear" w:color="auto" w:fill="auto"/>
            <w:vAlign w:val="bottom"/>
          </w:tcPr>
          <w:p w14:paraId="786AFB37" w14:textId="77777777" w:rsidR="002041C4" w:rsidRPr="002F3254" w:rsidRDefault="002041C4" w:rsidP="00C34CF8">
            <w:pPr>
              <w:keepLines/>
              <w:spacing w:after="60" w:line="240" w:lineRule="auto"/>
              <w:jc w:val="left"/>
              <w:rPr>
                <w:bCs/>
                <w:color w:val="000000"/>
              </w:rPr>
            </w:pPr>
            <w:r w:rsidRPr="002F3254">
              <w:rPr>
                <w:bCs/>
                <w:color w:val="000000"/>
              </w:rPr>
              <w:t>2; 2.5; 3</w:t>
            </w:r>
          </w:p>
        </w:tc>
      </w:tr>
    </w:tbl>
    <w:p w14:paraId="6727308A" w14:textId="77777777" w:rsidR="00C34CF8" w:rsidRPr="00C34CF8" w:rsidRDefault="00C34CF8" w:rsidP="00C34CF8">
      <w:pPr>
        <w:keepLines/>
      </w:pPr>
    </w:p>
    <w:p w14:paraId="66198CB6" w14:textId="1E48BA7E" w:rsidR="002041C4" w:rsidRPr="002F3254" w:rsidRDefault="002041C4" w:rsidP="00C34CF8">
      <w:pPr>
        <w:pStyle w:val="Heading2"/>
        <w:keepLines/>
      </w:pPr>
      <w:bookmarkStart w:id="32" w:name="_Toc145495007"/>
      <w:r w:rsidRPr="002F3254">
        <w:t>Simulating an existing even-aged stand</w:t>
      </w:r>
      <w:bookmarkEnd w:id="32"/>
    </w:p>
    <w:p w14:paraId="7D3817C0" w14:textId="77777777" w:rsidR="002041C4" w:rsidRPr="002F3254" w:rsidRDefault="002041C4" w:rsidP="00C34CF8">
      <w:pPr>
        <w:keepLines/>
      </w:pPr>
      <w:r w:rsidRPr="002F3254">
        <w:t xml:space="preserve">Use now the SUBER model to predict the evolution of an existing stand in the same property located in the </w:t>
      </w:r>
      <w:proofErr w:type="spellStart"/>
      <w:r w:rsidRPr="002F3254">
        <w:t>Chamusca</w:t>
      </w:r>
      <w:proofErr w:type="spellEnd"/>
      <w:r w:rsidRPr="002F3254">
        <w:t xml:space="preserve"> region. The stands are mainly cork oak characterized as </w:t>
      </w:r>
      <w:r w:rsidRPr="002F3254">
        <w:rPr>
          <w:u w:val="single"/>
        </w:rPr>
        <w:t>pure and even-aged</w:t>
      </w:r>
      <w:r w:rsidRPr="002F3254">
        <w:t xml:space="preserve"> stands, but age is unknown. </w:t>
      </w:r>
      <w:bookmarkStart w:id="33" w:name="_Hlk55242376"/>
      <w:r w:rsidRPr="002F3254">
        <w:t>There is no information regarding the soil type.</w:t>
      </w:r>
      <w:bookmarkEnd w:id="33"/>
      <w:r w:rsidRPr="002F3254">
        <w:t xml:space="preserve"> The last forest inventory took place in </w:t>
      </w:r>
      <w:r w:rsidRPr="002F3254">
        <w:rPr>
          <w:u w:val="single"/>
        </w:rPr>
        <w:t>2002</w:t>
      </w:r>
      <w:r w:rsidRPr="002F3254">
        <w:t xml:space="preserve"> and used 30 circular plots with an area of </w:t>
      </w:r>
      <w:r w:rsidRPr="002F3254">
        <w:rPr>
          <w:u w:val="single"/>
        </w:rPr>
        <w:t>2827,43 m</w:t>
      </w:r>
      <w:r w:rsidRPr="002F3254">
        <w:rPr>
          <w:u w:val="single"/>
          <w:vertAlign w:val="superscript"/>
        </w:rPr>
        <w:t>2</w:t>
      </w:r>
      <w:r w:rsidRPr="002F3254">
        <w:t xml:space="preserve">. In each plot the following variables were measured in every tree: </w:t>
      </w:r>
      <w:r w:rsidRPr="002F3254">
        <w:rPr>
          <w:i/>
        </w:rPr>
        <w:t>d</w:t>
      </w:r>
      <w:r w:rsidRPr="002F3254">
        <w:t xml:space="preserve">, </w:t>
      </w:r>
      <w:proofErr w:type="spellStart"/>
      <w:r w:rsidRPr="002F3254">
        <w:rPr>
          <w:i/>
        </w:rPr>
        <w:t>ct</w:t>
      </w:r>
      <w:proofErr w:type="spellEnd"/>
      <w:r w:rsidRPr="002F3254">
        <w:t xml:space="preserve">, </w:t>
      </w:r>
      <w:r w:rsidRPr="002F3254">
        <w:rPr>
          <w:i/>
        </w:rPr>
        <w:t>h</w:t>
      </w:r>
      <w:r w:rsidRPr="002F3254">
        <w:t xml:space="preserve">, </w:t>
      </w:r>
      <w:proofErr w:type="spellStart"/>
      <w:r w:rsidRPr="002F3254">
        <w:rPr>
          <w:i/>
        </w:rPr>
        <w:t>hs</w:t>
      </w:r>
      <w:proofErr w:type="spellEnd"/>
      <w:r w:rsidRPr="002F3254">
        <w:t xml:space="preserve">, </w:t>
      </w:r>
      <w:proofErr w:type="spellStart"/>
      <w:r w:rsidRPr="002F3254">
        <w:rPr>
          <w:i/>
        </w:rPr>
        <w:t>hdv</w:t>
      </w:r>
      <w:proofErr w:type="spellEnd"/>
      <w:r w:rsidRPr="002F3254">
        <w:t xml:space="preserve">, </w:t>
      </w:r>
      <w:r w:rsidRPr="002F3254">
        <w:rPr>
          <w:i/>
        </w:rPr>
        <w:t>nbru1</w:t>
      </w:r>
      <w:r w:rsidRPr="002F3254">
        <w:t>, debarking year and debarking type (virgin, second cork or mature cork).</w:t>
      </w:r>
    </w:p>
    <w:p w14:paraId="6BF427B2" w14:textId="77777777" w:rsidR="002041C4" w:rsidRPr="002F3254" w:rsidRDefault="002041C4" w:rsidP="00C34CF8">
      <w:pPr>
        <w:keepLines/>
      </w:pPr>
      <w:r w:rsidRPr="002F3254">
        <w:t xml:space="preserve">The tree data is provided, organized as required by the SUBER simulator interface, in the EXCEL file </w:t>
      </w:r>
      <w:r w:rsidRPr="002F3254">
        <w:rPr>
          <w:i/>
        </w:rPr>
        <w:t>inv_Sb_Chamusca_arv.xlsx</w:t>
      </w:r>
    </w:p>
    <w:p w14:paraId="10A3B6C0" w14:textId="7356D6C8" w:rsidR="002041C4" w:rsidRPr="002F3254" w:rsidRDefault="002041C4" w:rsidP="00C34CF8">
      <w:pPr>
        <w:pStyle w:val="Heading2"/>
        <w:keepLines/>
      </w:pPr>
      <w:bookmarkStart w:id="34" w:name="_Toc145495008"/>
      <w:r w:rsidRPr="002F3254">
        <w:t>Comparing different</w:t>
      </w:r>
      <w:r w:rsidR="00C34CF8">
        <w:t xml:space="preserve"> </w:t>
      </w:r>
      <w:r w:rsidRPr="002F3254">
        <w:t>ages to start the debarking in a new plantation</w:t>
      </w:r>
      <w:bookmarkEnd w:id="34"/>
    </w:p>
    <w:p w14:paraId="73A6AA8E" w14:textId="77777777" w:rsidR="002041C4" w:rsidRPr="002F3254" w:rsidRDefault="002041C4" w:rsidP="00C34CF8">
      <w:pPr>
        <w:keepLines/>
      </w:pPr>
      <w:r w:rsidRPr="002F3254">
        <w:t>Consider a planning horizon of 100 years and build a yield table with the SUBER simulator using the following information:</w:t>
      </w:r>
    </w:p>
    <w:p w14:paraId="5BE9FC60" w14:textId="77777777" w:rsidR="002041C4" w:rsidRPr="002F3254" w:rsidRDefault="002041C4" w:rsidP="006B2572">
      <w:pPr>
        <w:pStyle w:val="ListParagraph"/>
        <w:keepLines/>
        <w:numPr>
          <w:ilvl w:val="0"/>
          <w:numId w:val="11"/>
        </w:numPr>
        <w:spacing w:before="120" w:line="259" w:lineRule="auto"/>
      </w:pPr>
      <w:r w:rsidRPr="002F3254">
        <w:t>Location: Mora municipality</w:t>
      </w:r>
    </w:p>
    <w:p w14:paraId="3A83D334" w14:textId="77777777" w:rsidR="002041C4" w:rsidRPr="002F3254" w:rsidRDefault="002041C4" w:rsidP="006B2572">
      <w:pPr>
        <w:pStyle w:val="ListParagraph"/>
        <w:keepLines/>
        <w:numPr>
          <w:ilvl w:val="0"/>
          <w:numId w:val="11"/>
        </w:numPr>
        <w:spacing w:before="120" w:line="259" w:lineRule="auto"/>
      </w:pPr>
      <w:r w:rsidRPr="002F3254">
        <w:t>Site index: average for the county</w:t>
      </w:r>
    </w:p>
    <w:p w14:paraId="6E4A540B" w14:textId="77777777" w:rsidR="002041C4" w:rsidRPr="002F3254" w:rsidRDefault="002041C4" w:rsidP="006B2572">
      <w:pPr>
        <w:pStyle w:val="ListParagraph"/>
        <w:keepLines/>
        <w:numPr>
          <w:ilvl w:val="0"/>
          <w:numId w:val="11"/>
        </w:numPr>
        <w:spacing w:before="120" w:line="259" w:lineRule="auto"/>
      </w:pPr>
      <w:r w:rsidRPr="002F3254">
        <w:lastRenderedPageBreak/>
        <w:t xml:space="preserve">FMA: use the Generator to build the </w:t>
      </w:r>
      <w:r w:rsidRPr="002F3254">
        <w:rPr>
          <w:rFonts w:cstheme="minorHAnsi"/>
        </w:rPr>
        <w:t xml:space="preserve">forest management approach described in the table below (suggestion </w:t>
      </w:r>
      <w:r w:rsidRPr="002F3254">
        <w:rPr>
          <w:rFonts w:cstheme="minorHAnsi"/>
          <w:i/>
          <w:color w:val="0070C0"/>
        </w:rPr>
        <w:t>FMA_Sb_YieldTable_CC35_R9.csv</w:t>
      </w:r>
      <w:r w:rsidRPr="002F3254">
        <w:rPr>
          <w:rFonts w:cstheme="minorHAnsi"/>
        </w:rPr>
        <w:t>)</w:t>
      </w:r>
    </w:p>
    <w:p w14:paraId="34872840" w14:textId="77777777" w:rsidR="002041C4" w:rsidRPr="002F3254" w:rsidRDefault="002041C4" w:rsidP="00C34CF8">
      <w:pPr>
        <w:pStyle w:val="ListParagraph"/>
        <w:keepLines/>
        <w:numPr>
          <w:ilvl w:val="0"/>
          <w:numId w:val="0"/>
        </w:numPr>
        <w:spacing w:line="240" w:lineRule="auto"/>
        <w:ind w:left="425"/>
        <w:rPr>
          <w:rFonts w:cstheme="minorHAnsi"/>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701"/>
        <w:gridCol w:w="1668"/>
        <w:gridCol w:w="3859"/>
      </w:tblGrid>
      <w:tr w:rsidR="002041C4" w:rsidRPr="002F3254" w14:paraId="0F638606" w14:textId="77777777" w:rsidTr="002041C4">
        <w:tc>
          <w:tcPr>
            <w:tcW w:w="1417" w:type="dxa"/>
            <w:tcBorders>
              <w:bottom w:val="single" w:sz="4" w:space="0" w:color="auto"/>
            </w:tcBorders>
          </w:tcPr>
          <w:p w14:paraId="401FFBA3" w14:textId="77777777" w:rsidR="002041C4" w:rsidRPr="002F3254" w:rsidRDefault="002041C4" w:rsidP="00C34CF8">
            <w:pPr>
              <w:keepLines/>
              <w:jc w:val="center"/>
              <w:rPr>
                <w:rFonts w:cstheme="minorHAnsi"/>
                <w:b/>
              </w:rPr>
            </w:pPr>
            <w:r w:rsidRPr="002F3254">
              <w:rPr>
                <w:rFonts w:cstheme="minorHAnsi"/>
                <w:b/>
              </w:rPr>
              <w:t>Year of 1</w:t>
            </w:r>
            <w:r w:rsidRPr="002F3254">
              <w:rPr>
                <w:rFonts w:cstheme="minorHAnsi"/>
                <w:b/>
                <w:vertAlign w:val="superscript"/>
              </w:rPr>
              <w:t>st</w:t>
            </w:r>
            <w:r w:rsidRPr="002F3254">
              <w:rPr>
                <w:rFonts w:cstheme="minorHAnsi"/>
                <w:b/>
              </w:rPr>
              <w:t xml:space="preserve"> occurrence</w:t>
            </w:r>
          </w:p>
        </w:tc>
        <w:tc>
          <w:tcPr>
            <w:tcW w:w="1701" w:type="dxa"/>
            <w:tcBorders>
              <w:bottom w:val="single" w:sz="4" w:space="0" w:color="auto"/>
            </w:tcBorders>
          </w:tcPr>
          <w:p w14:paraId="260574A2" w14:textId="77777777" w:rsidR="002041C4" w:rsidRPr="009216CF" w:rsidRDefault="002041C4" w:rsidP="00C34CF8">
            <w:pPr>
              <w:keepLines/>
              <w:jc w:val="center"/>
              <w:rPr>
                <w:rFonts w:cstheme="minorHAnsi"/>
                <w:b/>
                <w:lang w:val="es-ES"/>
              </w:rPr>
            </w:pPr>
            <w:r w:rsidRPr="009216CF">
              <w:rPr>
                <w:rFonts w:cstheme="minorHAnsi"/>
                <w:b/>
                <w:lang w:val="es-ES"/>
              </w:rPr>
              <w:t xml:space="preserve">Periodic          </w:t>
            </w:r>
            <w:proofErr w:type="gramStart"/>
            <w:r w:rsidRPr="009216CF">
              <w:rPr>
                <w:rFonts w:cstheme="minorHAnsi"/>
                <w:b/>
                <w:lang w:val="es-ES"/>
              </w:rPr>
              <w:t xml:space="preserve">   (</w:t>
            </w:r>
            <w:proofErr w:type="gramEnd"/>
            <w:r w:rsidRPr="009216CF">
              <w:rPr>
                <w:rFonts w:cstheme="minorHAnsi"/>
                <w:b/>
                <w:lang w:val="es-ES"/>
              </w:rPr>
              <w:t>Y-yes; N-no)</w:t>
            </w:r>
          </w:p>
        </w:tc>
        <w:tc>
          <w:tcPr>
            <w:tcW w:w="1668" w:type="dxa"/>
            <w:tcBorders>
              <w:bottom w:val="single" w:sz="4" w:space="0" w:color="auto"/>
            </w:tcBorders>
            <w:vAlign w:val="center"/>
          </w:tcPr>
          <w:p w14:paraId="3A582B37" w14:textId="77777777" w:rsidR="002041C4" w:rsidRPr="002F3254" w:rsidRDefault="002041C4" w:rsidP="00C34CF8">
            <w:pPr>
              <w:keepLines/>
              <w:jc w:val="center"/>
              <w:rPr>
                <w:rFonts w:cstheme="minorHAnsi"/>
                <w:b/>
              </w:rPr>
            </w:pPr>
            <w:r w:rsidRPr="002F3254">
              <w:rPr>
                <w:rFonts w:cstheme="minorHAnsi"/>
                <w:b/>
              </w:rPr>
              <w:t>Periodicity</w:t>
            </w:r>
          </w:p>
        </w:tc>
        <w:tc>
          <w:tcPr>
            <w:tcW w:w="3859" w:type="dxa"/>
            <w:tcBorders>
              <w:bottom w:val="single" w:sz="4" w:space="0" w:color="auto"/>
            </w:tcBorders>
            <w:vAlign w:val="center"/>
          </w:tcPr>
          <w:p w14:paraId="637EB7F1" w14:textId="77777777" w:rsidR="002041C4" w:rsidRPr="002F3254" w:rsidRDefault="002041C4" w:rsidP="00C34CF8">
            <w:pPr>
              <w:keepLines/>
              <w:jc w:val="left"/>
              <w:rPr>
                <w:rFonts w:cstheme="minorHAnsi"/>
                <w:b/>
              </w:rPr>
            </w:pPr>
            <w:r w:rsidRPr="002F3254">
              <w:rPr>
                <w:rFonts w:cstheme="minorHAnsi"/>
                <w:b/>
              </w:rPr>
              <w:t>Operation</w:t>
            </w:r>
          </w:p>
        </w:tc>
      </w:tr>
      <w:tr w:rsidR="002041C4" w:rsidRPr="002F3254" w14:paraId="4F580ED5" w14:textId="77777777" w:rsidTr="002041C4">
        <w:tc>
          <w:tcPr>
            <w:tcW w:w="1417" w:type="dxa"/>
            <w:tcBorders>
              <w:top w:val="single" w:sz="4" w:space="0" w:color="auto"/>
              <w:bottom w:val="single" w:sz="4" w:space="0" w:color="auto"/>
            </w:tcBorders>
          </w:tcPr>
          <w:p w14:paraId="7819561D" w14:textId="77777777" w:rsidR="002041C4" w:rsidRPr="002F3254" w:rsidRDefault="002041C4" w:rsidP="00C34CF8">
            <w:pPr>
              <w:keepLines/>
              <w:jc w:val="center"/>
              <w:rPr>
                <w:rFonts w:cstheme="minorHAnsi"/>
              </w:rPr>
            </w:pPr>
            <w:r w:rsidRPr="002F3254">
              <w:rPr>
                <w:rFonts w:cstheme="minorHAnsi"/>
              </w:rPr>
              <w:t>0</w:t>
            </w:r>
          </w:p>
        </w:tc>
        <w:tc>
          <w:tcPr>
            <w:tcW w:w="1701" w:type="dxa"/>
            <w:tcBorders>
              <w:top w:val="single" w:sz="4" w:space="0" w:color="auto"/>
              <w:bottom w:val="single" w:sz="4" w:space="0" w:color="auto"/>
            </w:tcBorders>
          </w:tcPr>
          <w:p w14:paraId="7F0990BD" w14:textId="77777777" w:rsidR="002041C4" w:rsidRPr="002F3254" w:rsidRDefault="002041C4" w:rsidP="00C34CF8">
            <w:pPr>
              <w:keepLines/>
              <w:jc w:val="center"/>
              <w:rPr>
                <w:rFonts w:cstheme="minorHAnsi"/>
              </w:rPr>
            </w:pPr>
          </w:p>
        </w:tc>
        <w:tc>
          <w:tcPr>
            <w:tcW w:w="1668" w:type="dxa"/>
            <w:tcBorders>
              <w:top w:val="single" w:sz="4" w:space="0" w:color="auto"/>
              <w:bottom w:val="single" w:sz="4" w:space="0" w:color="auto"/>
            </w:tcBorders>
          </w:tcPr>
          <w:p w14:paraId="2D02ACC1" w14:textId="77777777" w:rsidR="002041C4" w:rsidRPr="002F3254" w:rsidRDefault="002041C4" w:rsidP="00C34CF8">
            <w:pPr>
              <w:keepLines/>
              <w:jc w:val="center"/>
              <w:rPr>
                <w:rFonts w:cstheme="minorHAnsi"/>
              </w:rPr>
            </w:pPr>
          </w:p>
        </w:tc>
        <w:tc>
          <w:tcPr>
            <w:tcW w:w="3859" w:type="dxa"/>
            <w:tcBorders>
              <w:top w:val="single" w:sz="4" w:space="0" w:color="auto"/>
              <w:bottom w:val="single" w:sz="4" w:space="0" w:color="auto"/>
            </w:tcBorders>
          </w:tcPr>
          <w:p w14:paraId="5AAA38F6" w14:textId="77777777" w:rsidR="002041C4" w:rsidRPr="002F3254" w:rsidRDefault="002041C4" w:rsidP="00C34CF8">
            <w:pPr>
              <w:keepLines/>
              <w:jc w:val="left"/>
              <w:rPr>
                <w:rFonts w:cstheme="minorHAnsi"/>
              </w:rPr>
            </w:pPr>
            <w:r w:rsidRPr="002F3254">
              <w:rPr>
                <w:rFonts w:cstheme="minorHAnsi"/>
              </w:rPr>
              <w:t>Plantation (spacing 8x4)</w:t>
            </w:r>
          </w:p>
        </w:tc>
      </w:tr>
      <w:tr w:rsidR="002041C4" w:rsidRPr="002F3254" w14:paraId="603B8DB5" w14:textId="77777777" w:rsidTr="002041C4">
        <w:tc>
          <w:tcPr>
            <w:tcW w:w="1417" w:type="dxa"/>
            <w:tcBorders>
              <w:top w:val="single" w:sz="4" w:space="0" w:color="auto"/>
              <w:bottom w:val="single" w:sz="4" w:space="0" w:color="auto"/>
            </w:tcBorders>
          </w:tcPr>
          <w:p w14:paraId="003DD694" w14:textId="77777777" w:rsidR="002041C4" w:rsidRPr="002F3254" w:rsidRDefault="002041C4" w:rsidP="00C34CF8">
            <w:pPr>
              <w:keepLines/>
              <w:jc w:val="center"/>
              <w:rPr>
                <w:rFonts w:cstheme="minorHAnsi"/>
              </w:rPr>
            </w:pPr>
            <w:r w:rsidRPr="002F3254">
              <w:rPr>
                <w:rFonts w:cstheme="minorHAnsi"/>
              </w:rPr>
              <w:t>1</w:t>
            </w:r>
          </w:p>
        </w:tc>
        <w:tc>
          <w:tcPr>
            <w:tcW w:w="1701" w:type="dxa"/>
            <w:tcBorders>
              <w:top w:val="single" w:sz="4" w:space="0" w:color="auto"/>
              <w:bottom w:val="single" w:sz="4" w:space="0" w:color="auto"/>
            </w:tcBorders>
          </w:tcPr>
          <w:p w14:paraId="5F5D8D08" w14:textId="77777777" w:rsidR="002041C4" w:rsidRPr="002F3254" w:rsidRDefault="002041C4" w:rsidP="00C34CF8">
            <w:pPr>
              <w:keepLines/>
              <w:jc w:val="center"/>
              <w:rPr>
                <w:rFonts w:cstheme="minorHAnsi"/>
              </w:rPr>
            </w:pPr>
            <w:r w:rsidRPr="002F3254">
              <w:rPr>
                <w:rFonts w:cstheme="minorHAnsi"/>
              </w:rPr>
              <w:t>Y</w:t>
            </w:r>
          </w:p>
        </w:tc>
        <w:tc>
          <w:tcPr>
            <w:tcW w:w="1668" w:type="dxa"/>
            <w:tcBorders>
              <w:top w:val="single" w:sz="4" w:space="0" w:color="auto"/>
              <w:bottom w:val="single" w:sz="4" w:space="0" w:color="auto"/>
            </w:tcBorders>
          </w:tcPr>
          <w:p w14:paraId="22F85EA0" w14:textId="77777777" w:rsidR="002041C4" w:rsidRPr="002F3254" w:rsidRDefault="002041C4" w:rsidP="00C34CF8">
            <w:pPr>
              <w:keepLines/>
              <w:jc w:val="center"/>
              <w:rPr>
                <w:rFonts w:cstheme="minorHAnsi"/>
              </w:rPr>
            </w:pPr>
            <w:r w:rsidRPr="002F3254">
              <w:rPr>
                <w:rFonts w:cstheme="minorHAnsi"/>
              </w:rPr>
              <w:t>4</w:t>
            </w:r>
          </w:p>
        </w:tc>
        <w:tc>
          <w:tcPr>
            <w:tcW w:w="3859" w:type="dxa"/>
            <w:tcBorders>
              <w:top w:val="single" w:sz="4" w:space="0" w:color="auto"/>
              <w:bottom w:val="single" w:sz="4" w:space="0" w:color="auto"/>
            </w:tcBorders>
          </w:tcPr>
          <w:p w14:paraId="2D52E583" w14:textId="77777777" w:rsidR="002041C4" w:rsidRPr="002F3254" w:rsidRDefault="002041C4" w:rsidP="00C34CF8">
            <w:pPr>
              <w:keepLines/>
              <w:jc w:val="left"/>
              <w:rPr>
                <w:rFonts w:cstheme="minorHAnsi"/>
              </w:rPr>
            </w:pPr>
            <w:r w:rsidRPr="002F3254">
              <w:rPr>
                <w:rFonts w:cstheme="minorHAnsi"/>
              </w:rPr>
              <w:t>Manual weed control</w:t>
            </w:r>
          </w:p>
        </w:tc>
      </w:tr>
      <w:tr w:rsidR="002041C4" w:rsidRPr="002F3254" w14:paraId="74383732" w14:textId="77777777" w:rsidTr="002041C4">
        <w:tc>
          <w:tcPr>
            <w:tcW w:w="1417" w:type="dxa"/>
            <w:tcBorders>
              <w:top w:val="single" w:sz="4" w:space="0" w:color="auto"/>
              <w:bottom w:val="single" w:sz="4" w:space="0" w:color="auto"/>
            </w:tcBorders>
          </w:tcPr>
          <w:p w14:paraId="67B83EA7" w14:textId="77777777" w:rsidR="002041C4" w:rsidRPr="002F3254" w:rsidRDefault="002041C4" w:rsidP="00C34CF8">
            <w:pPr>
              <w:keepLines/>
              <w:jc w:val="center"/>
              <w:rPr>
                <w:rFonts w:cstheme="minorHAnsi"/>
              </w:rPr>
            </w:pPr>
            <w:r w:rsidRPr="002F3254">
              <w:rPr>
                <w:rFonts w:cstheme="minorHAnsi"/>
              </w:rPr>
              <w:t>1</w:t>
            </w:r>
          </w:p>
        </w:tc>
        <w:tc>
          <w:tcPr>
            <w:tcW w:w="1701" w:type="dxa"/>
            <w:tcBorders>
              <w:top w:val="single" w:sz="4" w:space="0" w:color="auto"/>
              <w:bottom w:val="single" w:sz="4" w:space="0" w:color="auto"/>
            </w:tcBorders>
          </w:tcPr>
          <w:p w14:paraId="22488E12" w14:textId="77777777" w:rsidR="002041C4" w:rsidRPr="002F3254" w:rsidRDefault="002041C4" w:rsidP="00C34CF8">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547F169D" w14:textId="77777777" w:rsidR="002041C4" w:rsidRPr="002F3254" w:rsidRDefault="002041C4" w:rsidP="00C34CF8">
            <w:pPr>
              <w:keepLines/>
              <w:jc w:val="center"/>
              <w:rPr>
                <w:rFonts w:cstheme="minorHAnsi"/>
              </w:rPr>
            </w:pPr>
          </w:p>
        </w:tc>
        <w:tc>
          <w:tcPr>
            <w:tcW w:w="3859" w:type="dxa"/>
            <w:tcBorders>
              <w:top w:val="single" w:sz="4" w:space="0" w:color="auto"/>
              <w:bottom w:val="single" w:sz="4" w:space="0" w:color="auto"/>
            </w:tcBorders>
          </w:tcPr>
          <w:p w14:paraId="2A936937" w14:textId="77777777" w:rsidR="002041C4" w:rsidRPr="002F3254" w:rsidRDefault="002041C4" w:rsidP="00C34CF8">
            <w:pPr>
              <w:keepLines/>
              <w:jc w:val="left"/>
              <w:rPr>
                <w:rFonts w:cstheme="minorHAnsi"/>
              </w:rPr>
            </w:pPr>
            <w:r w:rsidRPr="002F3254">
              <w:rPr>
                <w:rFonts w:cstheme="minorHAnsi"/>
              </w:rPr>
              <w:t>Beating-up (20% of the trees)</w:t>
            </w:r>
          </w:p>
        </w:tc>
      </w:tr>
      <w:tr w:rsidR="002041C4" w:rsidRPr="002F3254" w14:paraId="382931A4" w14:textId="77777777" w:rsidTr="002041C4">
        <w:tc>
          <w:tcPr>
            <w:tcW w:w="1417" w:type="dxa"/>
            <w:tcBorders>
              <w:top w:val="single" w:sz="4" w:space="0" w:color="auto"/>
              <w:bottom w:val="single" w:sz="4" w:space="0" w:color="auto"/>
            </w:tcBorders>
          </w:tcPr>
          <w:p w14:paraId="2BAA7FA9" w14:textId="77777777" w:rsidR="002041C4" w:rsidRPr="002F3254" w:rsidRDefault="002041C4" w:rsidP="00C34CF8">
            <w:pPr>
              <w:keepLines/>
              <w:jc w:val="center"/>
              <w:rPr>
                <w:rFonts w:cstheme="minorHAnsi"/>
              </w:rPr>
            </w:pPr>
            <w:r w:rsidRPr="002F3254">
              <w:rPr>
                <w:rFonts w:cstheme="minorHAnsi"/>
              </w:rPr>
              <w:t>4</w:t>
            </w:r>
          </w:p>
        </w:tc>
        <w:tc>
          <w:tcPr>
            <w:tcW w:w="1701" w:type="dxa"/>
            <w:tcBorders>
              <w:top w:val="single" w:sz="4" w:space="0" w:color="auto"/>
              <w:bottom w:val="single" w:sz="4" w:space="0" w:color="auto"/>
            </w:tcBorders>
          </w:tcPr>
          <w:p w14:paraId="46F05208" w14:textId="77777777" w:rsidR="002041C4" w:rsidRPr="002F3254" w:rsidRDefault="002041C4" w:rsidP="00C34CF8">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0C87DC5E" w14:textId="77777777" w:rsidR="002041C4" w:rsidRPr="002F3254" w:rsidRDefault="002041C4" w:rsidP="00C34CF8">
            <w:pPr>
              <w:keepLines/>
              <w:jc w:val="center"/>
              <w:rPr>
                <w:rFonts w:cstheme="minorHAnsi"/>
              </w:rPr>
            </w:pPr>
          </w:p>
        </w:tc>
        <w:tc>
          <w:tcPr>
            <w:tcW w:w="3859" w:type="dxa"/>
            <w:tcBorders>
              <w:top w:val="single" w:sz="4" w:space="0" w:color="auto"/>
              <w:bottom w:val="single" w:sz="4" w:space="0" w:color="auto"/>
            </w:tcBorders>
          </w:tcPr>
          <w:p w14:paraId="531DC55C" w14:textId="77777777" w:rsidR="002041C4" w:rsidRPr="002F3254" w:rsidRDefault="002041C4" w:rsidP="00C34CF8">
            <w:pPr>
              <w:keepLines/>
              <w:jc w:val="left"/>
              <w:rPr>
                <w:rFonts w:cstheme="minorHAnsi"/>
              </w:rPr>
            </w:pPr>
            <w:r w:rsidRPr="002F3254">
              <w:rPr>
                <w:rFonts w:cstheme="minorHAnsi"/>
              </w:rPr>
              <w:t>Formation pruning (80% of the trees)</w:t>
            </w:r>
          </w:p>
        </w:tc>
      </w:tr>
      <w:tr w:rsidR="002041C4" w:rsidRPr="002F3254" w14:paraId="4071654F" w14:textId="77777777" w:rsidTr="002041C4">
        <w:tc>
          <w:tcPr>
            <w:tcW w:w="1417" w:type="dxa"/>
            <w:tcBorders>
              <w:top w:val="single" w:sz="4" w:space="0" w:color="auto"/>
              <w:bottom w:val="single" w:sz="4" w:space="0" w:color="auto"/>
            </w:tcBorders>
          </w:tcPr>
          <w:p w14:paraId="1F62248A" w14:textId="77777777" w:rsidR="002041C4" w:rsidRPr="002F3254" w:rsidRDefault="002041C4" w:rsidP="00C34CF8">
            <w:pPr>
              <w:keepLines/>
              <w:jc w:val="center"/>
              <w:rPr>
                <w:rFonts w:cstheme="minorHAnsi"/>
              </w:rPr>
            </w:pPr>
            <w:r w:rsidRPr="002F3254">
              <w:rPr>
                <w:rFonts w:cstheme="minorHAnsi"/>
              </w:rPr>
              <w:t>5</w:t>
            </w:r>
          </w:p>
        </w:tc>
        <w:tc>
          <w:tcPr>
            <w:tcW w:w="1701" w:type="dxa"/>
            <w:tcBorders>
              <w:top w:val="single" w:sz="4" w:space="0" w:color="auto"/>
              <w:bottom w:val="single" w:sz="4" w:space="0" w:color="auto"/>
            </w:tcBorders>
          </w:tcPr>
          <w:p w14:paraId="1320924F" w14:textId="77777777" w:rsidR="002041C4" w:rsidRPr="002F3254" w:rsidRDefault="002041C4" w:rsidP="00C34CF8">
            <w:pPr>
              <w:keepLines/>
              <w:jc w:val="center"/>
              <w:rPr>
                <w:rFonts w:cstheme="minorHAnsi"/>
              </w:rPr>
            </w:pPr>
            <w:r w:rsidRPr="002F3254">
              <w:rPr>
                <w:rFonts w:cstheme="minorHAnsi"/>
              </w:rPr>
              <w:t>Y</w:t>
            </w:r>
          </w:p>
        </w:tc>
        <w:tc>
          <w:tcPr>
            <w:tcW w:w="1668" w:type="dxa"/>
            <w:tcBorders>
              <w:top w:val="single" w:sz="4" w:space="0" w:color="auto"/>
              <w:bottom w:val="single" w:sz="4" w:space="0" w:color="auto"/>
            </w:tcBorders>
          </w:tcPr>
          <w:p w14:paraId="6399A1CF" w14:textId="77777777" w:rsidR="002041C4" w:rsidRPr="002F3254" w:rsidRDefault="002041C4" w:rsidP="00C34CF8">
            <w:pPr>
              <w:keepLines/>
              <w:jc w:val="center"/>
              <w:rPr>
                <w:rFonts w:cstheme="minorHAnsi"/>
              </w:rPr>
            </w:pPr>
            <w:r w:rsidRPr="002F3254">
              <w:rPr>
                <w:rFonts w:cstheme="minorHAnsi"/>
              </w:rPr>
              <w:t>4</w:t>
            </w:r>
          </w:p>
        </w:tc>
        <w:tc>
          <w:tcPr>
            <w:tcW w:w="3859" w:type="dxa"/>
            <w:tcBorders>
              <w:top w:val="single" w:sz="4" w:space="0" w:color="auto"/>
              <w:bottom w:val="single" w:sz="4" w:space="0" w:color="auto"/>
            </w:tcBorders>
          </w:tcPr>
          <w:p w14:paraId="17E17C7C" w14:textId="77777777" w:rsidR="002041C4" w:rsidRPr="002F3254" w:rsidRDefault="002041C4" w:rsidP="00C34CF8">
            <w:pPr>
              <w:keepLines/>
              <w:jc w:val="left"/>
              <w:rPr>
                <w:rFonts w:cstheme="minorHAnsi"/>
              </w:rPr>
            </w:pPr>
            <w:r w:rsidRPr="002F3254">
              <w:rPr>
                <w:rFonts w:cstheme="minorHAnsi"/>
              </w:rPr>
              <w:t>Application of fertilizer (manual)</w:t>
            </w:r>
          </w:p>
        </w:tc>
      </w:tr>
      <w:tr w:rsidR="002041C4" w:rsidRPr="002F3254" w14:paraId="12E8282E" w14:textId="77777777" w:rsidTr="002041C4">
        <w:tc>
          <w:tcPr>
            <w:tcW w:w="1417" w:type="dxa"/>
            <w:tcBorders>
              <w:top w:val="single" w:sz="4" w:space="0" w:color="auto"/>
              <w:bottom w:val="single" w:sz="4" w:space="0" w:color="auto"/>
            </w:tcBorders>
          </w:tcPr>
          <w:p w14:paraId="59484D62" w14:textId="77777777" w:rsidR="002041C4" w:rsidRPr="002F3254" w:rsidRDefault="002041C4" w:rsidP="00C34CF8">
            <w:pPr>
              <w:keepLines/>
              <w:jc w:val="center"/>
              <w:rPr>
                <w:rFonts w:cstheme="minorHAnsi"/>
              </w:rPr>
            </w:pPr>
            <w:r w:rsidRPr="002F3254">
              <w:rPr>
                <w:rFonts w:cstheme="minorHAnsi"/>
              </w:rPr>
              <w:t>8</w:t>
            </w:r>
          </w:p>
        </w:tc>
        <w:tc>
          <w:tcPr>
            <w:tcW w:w="1701" w:type="dxa"/>
            <w:tcBorders>
              <w:top w:val="single" w:sz="4" w:space="0" w:color="auto"/>
              <w:bottom w:val="single" w:sz="4" w:space="0" w:color="auto"/>
            </w:tcBorders>
          </w:tcPr>
          <w:p w14:paraId="45CD7F98" w14:textId="77777777" w:rsidR="002041C4" w:rsidRPr="002F3254" w:rsidRDefault="002041C4" w:rsidP="00C34CF8">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77A4BFA2" w14:textId="77777777" w:rsidR="002041C4" w:rsidRPr="002F3254" w:rsidRDefault="002041C4" w:rsidP="00C34CF8">
            <w:pPr>
              <w:keepLines/>
              <w:jc w:val="center"/>
              <w:rPr>
                <w:rFonts w:cstheme="minorHAnsi"/>
              </w:rPr>
            </w:pPr>
          </w:p>
        </w:tc>
        <w:tc>
          <w:tcPr>
            <w:tcW w:w="3859" w:type="dxa"/>
            <w:tcBorders>
              <w:top w:val="single" w:sz="4" w:space="0" w:color="auto"/>
              <w:bottom w:val="single" w:sz="4" w:space="0" w:color="auto"/>
            </w:tcBorders>
          </w:tcPr>
          <w:p w14:paraId="0658ACC1" w14:textId="77777777" w:rsidR="002041C4" w:rsidRPr="002F3254" w:rsidRDefault="002041C4" w:rsidP="00C34CF8">
            <w:pPr>
              <w:keepLines/>
              <w:jc w:val="left"/>
              <w:rPr>
                <w:rFonts w:cstheme="minorHAnsi"/>
              </w:rPr>
            </w:pPr>
            <w:r w:rsidRPr="002F3254">
              <w:rPr>
                <w:rFonts w:cstheme="minorHAnsi"/>
              </w:rPr>
              <w:t>Formation pruning (30% of the trees)</w:t>
            </w:r>
          </w:p>
        </w:tc>
      </w:tr>
      <w:tr w:rsidR="002041C4" w:rsidRPr="002F3254" w14:paraId="5B8795D7" w14:textId="77777777" w:rsidTr="002041C4">
        <w:tc>
          <w:tcPr>
            <w:tcW w:w="1417" w:type="dxa"/>
            <w:tcBorders>
              <w:top w:val="single" w:sz="4" w:space="0" w:color="auto"/>
              <w:bottom w:val="single" w:sz="4" w:space="0" w:color="auto"/>
            </w:tcBorders>
          </w:tcPr>
          <w:p w14:paraId="6F5A2BCC" w14:textId="77777777" w:rsidR="002041C4" w:rsidRPr="002F3254" w:rsidRDefault="002041C4" w:rsidP="00C34CF8">
            <w:pPr>
              <w:keepLines/>
              <w:jc w:val="center"/>
              <w:rPr>
                <w:rFonts w:cstheme="minorHAnsi"/>
              </w:rPr>
            </w:pPr>
            <w:r w:rsidRPr="002F3254">
              <w:rPr>
                <w:rFonts w:cstheme="minorHAnsi"/>
              </w:rPr>
              <w:t>10</w:t>
            </w:r>
          </w:p>
        </w:tc>
        <w:tc>
          <w:tcPr>
            <w:tcW w:w="1701" w:type="dxa"/>
            <w:tcBorders>
              <w:top w:val="single" w:sz="4" w:space="0" w:color="auto"/>
              <w:bottom w:val="single" w:sz="4" w:space="0" w:color="auto"/>
            </w:tcBorders>
          </w:tcPr>
          <w:p w14:paraId="714F2F10" w14:textId="77777777" w:rsidR="002041C4" w:rsidRPr="002F3254" w:rsidRDefault="002041C4" w:rsidP="00C34CF8">
            <w:pPr>
              <w:keepLines/>
              <w:jc w:val="center"/>
              <w:rPr>
                <w:rFonts w:cstheme="minorHAnsi"/>
              </w:rPr>
            </w:pPr>
          </w:p>
        </w:tc>
        <w:tc>
          <w:tcPr>
            <w:tcW w:w="1668" w:type="dxa"/>
            <w:tcBorders>
              <w:top w:val="single" w:sz="4" w:space="0" w:color="auto"/>
              <w:bottom w:val="single" w:sz="4" w:space="0" w:color="auto"/>
            </w:tcBorders>
          </w:tcPr>
          <w:p w14:paraId="05CD5FB1" w14:textId="77777777" w:rsidR="002041C4" w:rsidRPr="002F3254" w:rsidRDefault="002041C4" w:rsidP="00C34CF8">
            <w:pPr>
              <w:keepLines/>
              <w:jc w:val="center"/>
              <w:rPr>
                <w:rFonts w:cstheme="minorHAnsi"/>
              </w:rPr>
            </w:pPr>
          </w:p>
        </w:tc>
        <w:tc>
          <w:tcPr>
            <w:tcW w:w="3859" w:type="dxa"/>
            <w:tcBorders>
              <w:top w:val="single" w:sz="4" w:space="0" w:color="auto"/>
              <w:bottom w:val="single" w:sz="4" w:space="0" w:color="auto"/>
            </w:tcBorders>
          </w:tcPr>
          <w:p w14:paraId="32DCCBEA" w14:textId="77777777" w:rsidR="002041C4" w:rsidRPr="002F3254" w:rsidRDefault="002041C4" w:rsidP="00C34CF8">
            <w:pPr>
              <w:keepLines/>
              <w:jc w:val="left"/>
              <w:rPr>
                <w:rFonts w:cstheme="minorHAnsi"/>
              </w:rPr>
            </w:pPr>
            <w:r w:rsidRPr="002F3254">
              <w:rPr>
                <w:rFonts w:cstheme="minorHAnsi"/>
              </w:rPr>
              <w:t>Thinning (% crown cover = 35)</w:t>
            </w:r>
          </w:p>
        </w:tc>
      </w:tr>
      <w:tr w:rsidR="002041C4" w:rsidRPr="002F3254" w14:paraId="1F129AAA" w14:textId="77777777" w:rsidTr="002041C4">
        <w:tc>
          <w:tcPr>
            <w:tcW w:w="1417" w:type="dxa"/>
            <w:tcBorders>
              <w:top w:val="single" w:sz="4" w:space="0" w:color="auto"/>
              <w:bottom w:val="single" w:sz="4" w:space="0" w:color="auto"/>
            </w:tcBorders>
          </w:tcPr>
          <w:p w14:paraId="7B8C3E08" w14:textId="77777777" w:rsidR="002041C4" w:rsidRPr="002F3254" w:rsidRDefault="002041C4" w:rsidP="00C34CF8">
            <w:pPr>
              <w:keepLines/>
              <w:jc w:val="center"/>
              <w:rPr>
                <w:rFonts w:cstheme="minorHAnsi"/>
              </w:rPr>
            </w:pPr>
            <w:r w:rsidRPr="002F3254">
              <w:rPr>
                <w:rFonts w:cstheme="minorHAnsi"/>
              </w:rPr>
              <w:t>12</w:t>
            </w:r>
          </w:p>
        </w:tc>
        <w:tc>
          <w:tcPr>
            <w:tcW w:w="1701" w:type="dxa"/>
            <w:tcBorders>
              <w:top w:val="single" w:sz="4" w:space="0" w:color="auto"/>
              <w:bottom w:val="single" w:sz="4" w:space="0" w:color="auto"/>
            </w:tcBorders>
          </w:tcPr>
          <w:p w14:paraId="4E34AC72" w14:textId="77777777" w:rsidR="002041C4" w:rsidRPr="002F3254" w:rsidRDefault="002041C4" w:rsidP="00C34CF8">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55C86ED9" w14:textId="77777777" w:rsidR="002041C4" w:rsidRPr="002F3254" w:rsidRDefault="002041C4" w:rsidP="00C34CF8">
            <w:pPr>
              <w:keepLines/>
              <w:jc w:val="center"/>
              <w:rPr>
                <w:rFonts w:cstheme="minorHAnsi"/>
              </w:rPr>
            </w:pPr>
          </w:p>
        </w:tc>
        <w:tc>
          <w:tcPr>
            <w:tcW w:w="3859" w:type="dxa"/>
            <w:tcBorders>
              <w:top w:val="single" w:sz="4" w:space="0" w:color="auto"/>
              <w:bottom w:val="single" w:sz="4" w:space="0" w:color="auto"/>
            </w:tcBorders>
          </w:tcPr>
          <w:p w14:paraId="05516815" w14:textId="77777777" w:rsidR="002041C4" w:rsidRPr="002F3254" w:rsidRDefault="002041C4" w:rsidP="00C34CF8">
            <w:pPr>
              <w:keepLines/>
              <w:jc w:val="left"/>
              <w:rPr>
                <w:rFonts w:cstheme="minorHAnsi"/>
              </w:rPr>
            </w:pPr>
            <w:r w:rsidRPr="002F3254">
              <w:rPr>
                <w:rFonts w:cstheme="minorHAnsi"/>
              </w:rPr>
              <w:t>Formation pruning (10% of the trees)</w:t>
            </w:r>
          </w:p>
        </w:tc>
      </w:tr>
      <w:tr w:rsidR="002041C4" w:rsidRPr="002F3254" w14:paraId="58EA751F" w14:textId="77777777" w:rsidTr="002041C4">
        <w:tc>
          <w:tcPr>
            <w:tcW w:w="1417" w:type="dxa"/>
            <w:tcBorders>
              <w:top w:val="single" w:sz="4" w:space="0" w:color="auto"/>
              <w:bottom w:val="single" w:sz="4" w:space="0" w:color="auto"/>
            </w:tcBorders>
          </w:tcPr>
          <w:p w14:paraId="27C4259B" w14:textId="77777777" w:rsidR="002041C4" w:rsidRPr="002F3254" w:rsidRDefault="002041C4" w:rsidP="00C34CF8">
            <w:pPr>
              <w:keepLines/>
              <w:jc w:val="center"/>
              <w:rPr>
                <w:rFonts w:cstheme="minorHAnsi"/>
              </w:rPr>
            </w:pPr>
            <w:r w:rsidRPr="002F3254">
              <w:rPr>
                <w:rFonts w:cstheme="minorHAnsi"/>
              </w:rPr>
              <w:t>15</w:t>
            </w:r>
          </w:p>
        </w:tc>
        <w:tc>
          <w:tcPr>
            <w:tcW w:w="1701" w:type="dxa"/>
            <w:tcBorders>
              <w:top w:val="single" w:sz="4" w:space="0" w:color="auto"/>
              <w:bottom w:val="single" w:sz="4" w:space="0" w:color="auto"/>
            </w:tcBorders>
          </w:tcPr>
          <w:p w14:paraId="2AE3677A" w14:textId="77777777" w:rsidR="002041C4" w:rsidRPr="002F3254" w:rsidRDefault="002041C4" w:rsidP="00C34CF8">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710587B0" w14:textId="77777777" w:rsidR="002041C4" w:rsidRPr="002F3254" w:rsidRDefault="002041C4" w:rsidP="00C34CF8">
            <w:pPr>
              <w:keepLines/>
              <w:jc w:val="center"/>
              <w:rPr>
                <w:rFonts w:cstheme="minorHAnsi"/>
              </w:rPr>
            </w:pPr>
          </w:p>
        </w:tc>
        <w:tc>
          <w:tcPr>
            <w:tcW w:w="3859" w:type="dxa"/>
            <w:tcBorders>
              <w:top w:val="single" w:sz="4" w:space="0" w:color="auto"/>
              <w:bottom w:val="single" w:sz="4" w:space="0" w:color="auto"/>
            </w:tcBorders>
          </w:tcPr>
          <w:p w14:paraId="7C335901" w14:textId="77777777" w:rsidR="002041C4" w:rsidRPr="002F3254" w:rsidRDefault="002041C4" w:rsidP="00C34CF8">
            <w:pPr>
              <w:keepLines/>
              <w:jc w:val="left"/>
              <w:rPr>
                <w:rFonts w:cstheme="minorHAnsi"/>
              </w:rPr>
            </w:pPr>
            <w:r w:rsidRPr="002F3254">
              <w:rPr>
                <w:rFonts w:cstheme="minorHAnsi"/>
              </w:rPr>
              <w:t>Thinning (% crown cover = 35)</w:t>
            </w:r>
          </w:p>
        </w:tc>
      </w:tr>
      <w:tr w:rsidR="002041C4" w:rsidRPr="002F3254" w14:paraId="630333A8" w14:textId="77777777" w:rsidTr="002041C4">
        <w:tc>
          <w:tcPr>
            <w:tcW w:w="1417" w:type="dxa"/>
            <w:tcBorders>
              <w:top w:val="single" w:sz="4" w:space="0" w:color="auto"/>
              <w:bottom w:val="single" w:sz="4" w:space="0" w:color="auto"/>
            </w:tcBorders>
          </w:tcPr>
          <w:p w14:paraId="359C068C" w14:textId="77777777" w:rsidR="002041C4" w:rsidRPr="002F3254" w:rsidRDefault="002041C4" w:rsidP="00C34CF8">
            <w:pPr>
              <w:keepLines/>
              <w:jc w:val="center"/>
              <w:rPr>
                <w:rFonts w:cstheme="minorHAnsi"/>
              </w:rPr>
            </w:pPr>
            <w:r w:rsidRPr="002F3254">
              <w:rPr>
                <w:rFonts w:cstheme="minorHAnsi"/>
              </w:rPr>
              <w:t xml:space="preserve"> t</w:t>
            </w:r>
            <w:r w:rsidRPr="002F3254">
              <w:rPr>
                <w:rFonts w:cstheme="minorHAnsi"/>
                <w:vertAlign w:val="subscript"/>
              </w:rPr>
              <w:t>d</w:t>
            </w:r>
            <w:r w:rsidRPr="002F3254">
              <w:rPr>
                <w:rFonts w:cstheme="minorHAnsi"/>
              </w:rPr>
              <w:t xml:space="preserve"> </w:t>
            </w:r>
            <w:r w:rsidRPr="002F3254">
              <w:rPr>
                <w:rFonts w:cstheme="minorHAnsi"/>
              </w:rPr>
              <w:sym w:font="Symbol MT" w:char="F0CE"/>
            </w:r>
            <w:r w:rsidRPr="002F3254">
              <w:rPr>
                <w:rFonts w:cstheme="minorHAnsi"/>
              </w:rPr>
              <w:t>[19;40]</w:t>
            </w:r>
          </w:p>
        </w:tc>
        <w:tc>
          <w:tcPr>
            <w:tcW w:w="1701" w:type="dxa"/>
            <w:tcBorders>
              <w:top w:val="single" w:sz="4" w:space="0" w:color="auto"/>
              <w:bottom w:val="single" w:sz="4" w:space="0" w:color="auto"/>
            </w:tcBorders>
          </w:tcPr>
          <w:p w14:paraId="3DB3EBFF" w14:textId="77777777" w:rsidR="002041C4" w:rsidRPr="002F3254" w:rsidRDefault="002041C4" w:rsidP="00C34CF8">
            <w:pPr>
              <w:keepLines/>
              <w:jc w:val="center"/>
              <w:rPr>
                <w:rFonts w:cstheme="minorHAnsi"/>
              </w:rPr>
            </w:pPr>
            <w:r w:rsidRPr="002F3254">
              <w:rPr>
                <w:rFonts w:cstheme="minorHAnsi"/>
              </w:rPr>
              <w:t>Y</w:t>
            </w:r>
          </w:p>
        </w:tc>
        <w:tc>
          <w:tcPr>
            <w:tcW w:w="1668" w:type="dxa"/>
            <w:tcBorders>
              <w:top w:val="single" w:sz="4" w:space="0" w:color="auto"/>
              <w:bottom w:val="single" w:sz="4" w:space="0" w:color="auto"/>
            </w:tcBorders>
          </w:tcPr>
          <w:p w14:paraId="3A7165E3" w14:textId="77777777" w:rsidR="002041C4" w:rsidRPr="002F3254" w:rsidRDefault="002041C4" w:rsidP="00C34CF8">
            <w:pPr>
              <w:keepLines/>
              <w:jc w:val="center"/>
              <w:rPr>
                <w:rFonts w:cstheme="minorHAnsi"/>
              </w:rPr>
            </w:pPr>
            <w:r w:rsidRPr="002F3254">
              <w:rPr>
                <w:rFonts w:cstheme="minorHAnsi"/>
              </w:rPr>
              <w:t>9</w:t>
            </w:r>
          </w:p>
        </w:tc>
        <w:tc>
          <w:tcPr>
            <w:tcW w:w="3859" w:type="dxa"/>
            <w:tcBorders>
              <w:top w:val="single" w:sz="4" w:space="0" w:color="auto"/>
              <w:bottom w:val="single" w:sz="4" w:space="0" w:color="auto"/>
            </w:tcBorders>
          </w:tcPr>
          <w:p w14:paraId="2B5E7D8C" w14:textId="77777777" w:rsidR="002041C4" w:rsidRPr="002F3254" w:rsidRDefault="002041C4" w:rsidP="00C34CF8">
            <w:pPr>
              <w:keepLines/>
              <w:jc w:val="left"/>
              <w:rPr>
                <w:rFonts w:cstheme="minorHAnsi"/>
              </w:rPr>
            </w:pPr>
            <w:r w:rsidRPr="002F3254">
              <w:rPr>
                <w:rFonts w:cstheme="minorHAnsi"/>
              </w:rPr>
              <w:t>First debarking</w:t>
            </w:r>
          </w:p>
        </w:tc>
      </w:tr>
      <w:tr w:rsidR="002041C4" w:rsidRPr="002F3254" w14:paraId="65CE8241" w14:textId="77777777" w:rsidTr="002041C4">
        <w:tc>
          <w:tcPr>
            <w:tcW w:w="1417" w:type="dxa"/>
            <w:tcBorders>
              <w:top w:val="single" w:sz="4" w:space="0" w:color="auto"/>
              <w:bottom w:val="single" w:sz="4" w:space="0" w:color="auto"/>
            </w:tcBorders>
          </w:tcPr>
          <w:p w14:paraId="0CE19F08" w14:textId="77777777" w:rsidR="002041C4" w:rsidRPr="002F3254" w:rsidRDefault="002041C4" w:rsidP="00C34CF8">
            <w:pPr>
              <w:keepLines/>
              <w:jc w:val="center"/>
              <w:rPr>
                <w:rFonts w:cstheme="minorHAnsi"/>
              </w:rPr>
            </w:pPr>
            <w:r w:rsidRPr="002F3254">
              <w:rPr>
                <w:rFonts w:cstheme="minorHAnsi"/>
              </w:rPr>
              <w:t>t</w:t>
            </w:r>
            <w:r w:rsidRPr="002F3254">
              <w:rPr>
                <w:rFonts w:cstheme="minorHAnsi"/>
                <w:vertAlign w:val="subscript"/>
              </w:rPr>
              <w:t>d</w:t>
            </w:r>
          </w:p>
        </w:tc>
        <w:tc>
          <w:tcPr>
            <w:tcW w:w="1701" w:type="dxa"/>
            <w:tcBorders>
              <w:top w:val="single" w:sz="4" w:space="0" w:color="auto"/>
              <w:bottom w:val="single" w:sz="4" w:space="0" w:color="auto"/>
            </w:tcBorders>
          </w:tcPr>
          <w:p w14:paraId="469EB811" w14:textId="77777777" w:rsidR="002041C4" w:rsidRPr="002F3254" w:rsidRDefault="002041C4" w:rsidP="00C34CF8">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52084CED" w14:textId="77777777" w:rsidR="002041C4" w:rsidRPr="002F3254" w:rsidRDefault="002041C4" w:rsidP="00C34CF8">
            <w:pPr>
              <w:keepLines/>
              <w:jc w:val="center"/>
              <w:rPr>
                <w:rFonts w:cstheme="minorHAnsi"/>
              </w:rPr>
            </w:pPr>
          </w:p>
        </w:tc>
        <w:tc>
          <w:tcPr>
            <w:tcW w:w="3859" w:type="dxa"/>
            <w:tcBorders>
              <w:top w:val="single" w:sz="4" w:space="0" w:color="auto"/>
              <w:bottom w:val="single" w:sz="4" w:space="0" w:color="auto"/>
            </w:tcBorders>
          </w:tcPr>
          <w:p w14:paraId="237BF764" w14:textId="77777777" w:rsidR="002041C4" w:rsidRPr="002F3254" w:rsidRDefault="002041C4" w:rsidP="00C34CF8">
            <w:pPr>
              <w:keepLines/>
              <w:jc w:val="left"/>
              <w:rPr>
                <w:rFonts w:cstheme="minorHAnsi"/>
              </w:rPr>
            </w:pPr>
            <w:r w:rsidRPr="002F3254">
              <w:rPr>
                <w:rFonts w:cstheme="minorHAnsi"/>
              </w:rPr>
              <w:t>Formation pruning (10% of the trees)</w:t>
            </w:r>
          </w:p>
        </w:tc>
      </w:tr>
      <w:tr w:rsidR="002041C4" w:rsidRPr="002F3254" w14:paraId="1EEFEB6F" w14:textId="77777777" w:rsidTr="002041C4">
        <w:tc>
          <w:tcPr>
            <w:tcW w:w="1417" w:type="dxa"/>
            <w:tcBorders>
              <w:top w:val="single" w:sz="4" w:space="0" w:color="auto"/>
              <w:bottom w:val="single" w:sz="4" w:space="0" w:color="auto"/>
            </w:tcBorders>
          </w:tcPr>
          <w:p w14:paraId="3E67EA07" w14:textId="77777777" w:rsidR="002041C4" w:rsidRPr="002F3254" w:rsidRDefault="002041C4" w:rsidP="00C34CF8">
            <w:pPr>
              <w:keepLines/>
              <w:jc w:val="center"/>
              <w:rPr>
                <w:rFonts w:cstheme="minorHAnsi"/>
              </w:rPr>
            </w:pPr>
            <w:r w:rsidRPr="002F3254">
              <w:rPr>
                <w:rFonts w:cstheme="minorHAnsi"/>
              </w:rPr>
              <w:t>t</w:t>
            </w:r>
            <w:r w:rsidRPr="002F3254">
              <w:rPr>
                <w:rFonts w:cstheme="minorHAnsi"/>
                <w:vertAlign w:val="subscript"/>
              </w:rPr>
              <w:t>d</w:t>
            </w:r>
          </w:p>
        </w:tc>
        <w:tc>
          <w:tcPr>
            <w:tcW w:w="1701" w:type="dxa"/>
            <w:tcBorders>
              <w:top w:val="single" w:sz="4" w:space="0" w:color="auto"/>
              <w:bottom w:val="single" w:sz="4" w:space="0" w:color="auto"/>
            </w:tcBorders>
          </w:tcPr>
          <w:p w14:paraId="3389F665" w14:textId="77777777" w:rsidR="002041C4" w:rsidRPr="002F3254" w:rsidRDefault="002041C4" w:rsidP="00C34CF8">
            <w:pPr>
              <w:keepLines/>
              <w:jc w:val="center"/>
              <w:rPr>
                <w:rFonts w:cstheme="minorHAnsi"/>
              </w:rPr>
            </w:pPr>
            <w:r w:rsidRPr="002F3254">
              <w:rPr>
                <w:rFonts w:cstheme="minorHAnsi"/>
              </w:rPr>
              <w:t>Y</w:t>
            </w:r>
          </w:p>
        </w:tc>
        <w:tc>
          <w:tcPr>
            <w:tcW w:w="1668" w:type="dxa"/>
            <w:tcBorders>
              <w:top w:val="single" w:sz="4" w:space="0" w:color="auto"/>
              <w:bottom w:val="single" w:sz="4" w:space="0" w:color="auto"/>
            </w:tcBorders>
          </w:tcPr>
          <w:p w14:paraId="4EBE5117" w14:textId="77777777" w:rsidR="002041C4" w:rsidRPr="002F3254" w:rsidRDefault="002041C4" w:rsidP="00C34CF8">
            <w:pPr>
              <w:keepLines/>
              <w:jc w:val="center"/>
              <w:rPr>
                <w:rFonts w:cstheme="minorHAnsi"/>
              </w:rPr>
            </w:pPr>
            <w:r w:rsidRPr="002F3254">
              <w:rPr>
                <w:rFonts w:cstheme="minorHAnsi"/>
              </w:rPr>
              <w:t>9</w:t>
            </w:r>
          </w:p>
        </w:tc>
        <w:tc>
          <w:tcPr>
            <w:tcW w:w="3859" w:type="dxa"/>
            <w:tcBorders>
              <w:top w:val="single" w:sz="4" w:space="0" w:color="auto"/>
              <w:bottom w:val="single" w:sz="4" w:space="0" w:color="auto"/>
            </w:tcBorders>
          </w:tcPr>
          <w:p w14:paraId="7639B55F" w14:textId="77777777" w:rsidR="002041C4" w:rsidRPr="002F3254" w:rsidRDefault="002041C4" w:rsidP="00C34CF8">
            <w:pPr>
              <w:keepLines/>
              <w:jc w:val="left"/>
              <w:rPr>
                <w:rFonts w:cstheme="minorHAnsi"/>
              </w:rPr>
            </w:pPr>
            <w:r w:rsidRPr="002F3254">
              <w:rPr>
                <w:rFonts w:cstheme="minorHAnsi"/>
              </w:rPr>
              <w:t>Thinning (% crown cover=35)</w:t>
            </w:r>
          </w:p>
        </w:tc>
      </w:tr>
      <w:tr w:rsidR="002041C4" w:rsidRPr="002F3254" w14:paraId="0AF42168" w14:textId="77777777" w:rsidTr="002041C4">
        <w:tc>
          <w:tcPr>
            <w:tcW w:w="1417" w:type="dxa"/>
            <w:tcBorders>
              <w:top w:val="single" w:sz="4" w:space="0" w:color="auto"/>
            </w:tcBorders>
          </w:tcPr>
          <w:p w14:paraId="7527C6C8" w14:textId="77777777" w:rsidR="002041C4" w:rsidRPr="002F3254" w:rsidRDefault="002041C4" w:rsidP="00C34CF8">
            <w:pPr>
              <w:keepLines/>
              <w:jc w:val="center"/>
              <w:rPr>
                <w:rFonts w:cstheme="minorHAnsi"/>
              </w:rPr>
            </w:pPr>
          </w:p>
        </w:tc>
        <w:tc>
          <w:tcPr>
            <w:tcW w:w="1701" w:type="dxa"/>
            <w:tcBorders>
              <w:top w:val="single" w:sz="4" w:space="0" w:color="auto"/>
            </w:tcBorders>
          </w:tcPr>
          <w:p w14:paraId="1201CF1C" w14:textId="77777777" w:rsidR="002041C4" w:rsidRPr="002F3254" w:rsidRDefault="002041C4" w:rsidP="00C34CF8">
            <w:pPr>
              <w:keepLines/>
              <w:jc w:val="center"/>
              <w:rPr>
                <w:rFonts w:cstheme="minorHAnsi"/>
              </w:rPr>
            </w:pPr>
          </w:p>
        </w:tc>
        <w:tc>
          <w:tcPr>
            <w:tcW w:w="1668" w:type="dxa"/>
            <w:tcBorders>
              <w:top w:val="single" w:sz="4" w:space="0" w:color="auto"/>
            </w:tcBorders>
          </w:tcPr>
          <w:p w14:paraId="6A7320BD" w14:textId="77777777" w:rsidR="002041C4" w:rsidRPr="002F3254" w:rsidRDefault="002041C4" w:rsidP="00C34CF8">
            <w:pPr>
              <w:keepLines/>
              <w:jc w:val="center"/>
              <w:rPr>
                <w:rFonts w:cstheme="minorHAnsi"/>
              </w:rPr>
            </w:pPr>
          </w:p>
        </w:tc>
        <w:tc>
          <w:tcPr>
            <w:tcW w:w="3859" w:type="dxa"/>
            <w:tcBorders>
              <w:top w:val="single" w:sz="4" w:space="0" w:color="auto"/>
            </w:tcBorders>
          </w:tcPr>
          <w:p w14:paraId="5DBBDC02" w14:textId="77777777" w:rsidR="002041C4" w:rsidRPr="002F3254" w:rsidRDefault="002041C4" w:rsidP="00C34CF8">
            <w:pPr>
              <w:keepLines/>
              <w:jc w:val="left"/>
              <w:rPr>
                <w:rFonts w:cstheme="minorHAnsi"/>
              </w:rPr>
            </w:pPr>
          </w:p>
        </w:tc>
      </w:tr>
    </w:tbl>
    <w:p w14:paraId="52B23CBE" w14:textId="77777777" w:rsidR="002041C4" w:rsidRPr="002F3254" w:rsidRDefault="002041C4" w:rsidP="00C34CF8">
      <w:pPr>
        <w:keepLines/>
        <w:spacing w:line="240" w:lineRule="auto"/>
        <w:ind w:left="284"/>
        <w:rPr>
          <w:rFonts w:cstheme="minorHAnsi"/>
        </w:rPr>
      </w:pPr>
      <w:r w:rsidRPr="002F3254">
        <w:rPr>
          <w:rFonts w:cstheme="minorHAnsi"/>
        </w:rPr>
        <w:t xml:space="preserve">Start by running SUBER without selecting the debarking operation to find the age at which the dug is close to 17 cm and use it as one possible age to start cork debarking. </w:t>
      </w:r>
    </w:p>
    <w:p w14:paraId="1AD11413" w14:textId="77777777" w:rsidR="002041C4" w:rsidRPr="002F3254" w:rsidRDefault="002041C4" w:rsidP="00C34CF8">
      <w:pPr>
        <w:keepLines/>
        <w:spacing w:line="240" w:lineRule="auto"/>
        <w:ind w:left="284"/>
        <w:rPr>
          <w:rFonts w:cstheme="minorHAnsi"/>
        </w:rPr>
      </w:pPr>
      <w:r w:rsidRPr="002F3254">
        <w:rPr>
          <w:rFonts w:cstheme="minorHAnsi"/>
        </w:rPr>
        <w:t>Run the SUBER for several alternative FMAs that differ among them by the age of the first debarking (t</w:t>
      </w:r>
      <w:r w:rsidRPr="002F3254">
        <w:rPr>
          <w:rFonts w:cstheme="minorHAnsi"/>
          <w:vertAlign w:val="subscript"/>
        </w:rPr>
        <w:t>d</w:t>
      </w:r>
      <w:r w:rsidRPr="002F3254">
        <w:rPr>
          <w:rFonts w:cstheme="minorHAnsi"/>
        </w:rPr>
        <w:t>) and compare the results.</w:t>
      </w:r>
    </w:p>
    <w:p w14:paraId="61FBE894" w14:textId="21492966" w:rsidR="002041C4" w:rsidRPr="002F3254" w:rsidRDefault="002041C4" w:rsidP="00C34CF8">
      <w:pPr>
        <w:pStyle w:val="Heading2"/>
        <w:keepLines/>
      </w:pPr>
      <w:bookmarkStart w:id="35" w:name="_Toc145495009"/>
      <w:r w:rsidRPr="002F3254">
        <w:t>Comparing different periodicities of debarking in an existing cork oak stand</w:t>
      </w:r>
      <w:bookmarkEnd w:id="35"/>
    </w:p>
    <w:p w14:paraId="18166124" w14:textId="77777777" w:rsidR="002041C4" w:rsidRPr="002F3254" w:rsidRDefault="002041C4" w:rsidP="00C34CF8">
      <w:pPr>
        <w:keepLines/>
      </w:pPr>
      <w:r w:rsidRPr="002F3254">
        <w:t xml:space="preserve">Consider a planning horizon of 100 years and use the SUBER to simulate the growth of the following existing stand: </w:t>
      </w:r>
    </w:p>
    <w:p w14:paraId="2D9960B8" w14:textId="77777777" w:rsidR="002041C4" w:rsidRPr="006B11FE" w:rsidRDefault="002041C4" w:rsidP="006B2572">
      <w:pPr>
        <w:pStyle w:val="ListParagraph"/>
        <w:keepLines/>
        <w:numPr>
          <w:ilvl w:val="0"/>
          <w:numId w:val="11"/>
        </w:numPr>
        <w:spacing w:before="120" w:line="259" w:lineRule="auto"/>
        <w:rPr>
          <w:lang w:val="pt-PT"/>
        </w:rPr>
      </w:pPr>
      <w:r w:rsidRPr="006B11FE">
        <w:rPr>
          <w:lang w:val="pt-PT"/>
        </w:rPr>
        <w:t xml:space="preserve">Location: Herdade da Bolota, Coruche </w:t>
      </w:r>
      <w:proofErr w:type="spellStart"/>
      <w:r w:rsidRPr="006B11FE">
        <w:rPr>
          <w:lang w:val="pt-PT"/>
        </w:rPr>
        <w:t>municipality</w:t>
      </w:r>
      <w:proofErr w:type="spellEnd"/>
    </w:p>
    <w:p w14:paraId="702046FC" w14:textId="77777777" w:rsidR="002041C4" w:rsidRPr="002F3254" w:rsidRDefault="002041C4" w:rsidP="006B2572">
      <w:pPr>
        <w:pStyle w:val="ListParagraph"/>
        <w:keepLines/>
        <w:numPr>
          <w:ilvl w:val="0"/>
          <w:numId w:val="11"/>
        </w:numPr>
        <w:spacing w:before="120" w:line="259" w:lineRule="auto"/>
      </w:pPr>
      <w:r w:rsidRPr="002F3254">
        <w:t>Age: 10 years</w:t>
      </w:r>
    </w:p>
    <w:p w14:paraId="21503114" w14:textId="77777777" w:rsidR="002041C4" w:rsidRPr="002F3254" w:rsidRDefault="002041C4" w:rsidP="006B2572">
      <w:pPr>
        <w:pStyle w:val="ListParagraph"/>
        <w:keepLines/>
        <w:numPr>
          <w:ilvl w:val="0"/>
          <w:numId w:val="11"/>
        </w:numPr>
        <w:spacing w:before="120" w:line="259" w:lineRule="auto"/>
      </w:pPr>
      <w:r w:rsidRPr="002F3254">
        <w:t>Plot area: 2000 m</w:t>
      </w:r>
      <w:r w:rsidRPr="002F3254">
        <w:rPr>
          <w:vertAlign w:val="superscript"/>
        </w:rPr>
        <w:t>2</w:t>
      </w:r>
    </w:p>
    <w:p w14:paraId="1C7785BD" w14:textId="77777777" w:rsidR="002041C4" w:rsidRPr="002F3254" w:rsidRDefault="002041C4" w:rsidP="006B2572">
      <w:pPr>
        <w:pStyle w:val="ListParagraph"/>
        <w:keepLines/>
        <w:numPr>
          <w:ilvl w:val="0"/>
          <w:numId w:val="11"/>
        </w:numPr>
        <w:spacing w:before="120" w:line="259" w:lineRule="auto"/>
      </w:pPr>
      <w:r w:rsidRPr="002F3254">
        <w:t xml:space="preserve">Tree data file: </w:t>
      </w:r>
      <w:r w:rsidRPr="002F3254">
        <w:rPr>
          <w:i/>
          <w:color w:val="0070C0"/>
        </w:rPr>
        <w:t xml:space="preserve">inv_Sb_HBolota_t10_arv.csv </w:t>
      </w:r>
    </w:p>
    <w:p w14:paraId="3052635A" w14:textId="77777777" w:rsidR="002041C4" w:rsidRPr="002F3254" w:rsidRDefault="002041C4" w:rsidP="006B2572">
      <w:pPr>
        <w:pStyle w:val="ListParagraph"/>
        <w:keepLines/>
        <w:numPr>
          <w:ilvl w:val="0"/>
          <w:numId w:val="11"/>
        </w:numPr>
        <w:spacing w:before="120" w:line="259" w:lineRule="auto"/>
      </w:pPr>
      <w:r w:rsidRPr="002F3254">
        <w:t xml:space="preserve">FMA: use the Generator to build the </w:t>
      </w:r>
      <w:r w:rsidRPr="002F3254">
        <w:rPr>
          <w:rFonts w:cstheme="minorHAnsi"/>
        </w:rPr>
        <w:t xml:space="preserve">forest management approach described in the table below (suggestion </w:t>
      </w:r>
      <w:r w:rsidRPr="002F3254">
        <w:rPr>
          <w:rFonts w:cstheme="minorHAnsi"/>
          <w:i/>
          <w:color w:val="0070C0"/>
        </w:rPr>
        <w:t>FMA_Sb_Existing_CC35_R9.csv</w:t>
      </w:r>
      <w:r w:rsidRPr="002F3254">
        <w:rPr>
          <w:rFonts w:cstheme="minorHAnsi"/>
        </w:rPr>
        <w:t>)</w:t>
      </w:r>
    </w:p>
    <w:p w14:paraId="63BA364E" w14:textId="77777777" w:rsidR="002041C4" w:rsidRPr="002F3254" w:rsidRDefault="002041C4" w:rsidP="00C34CF8">
      <w:pPr>
        <w:pStyle w:val="ListParagraph"/>
        <w:keepLines/>
        <w:numPr>
          <w:ilvl w:val="0"/>
          <w:numId w:val="0"/>
        </w:numPr>
        <w:spacing w:line="240" w:lineRule="auto"/>
        <w:ind w:left="35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1740"/>
        <w:gridCol w:w="1756"/>
        <w:gridCol w:w="3898"/>
      </w:tblGrid>
      <w:tr w:rsidR="002041C4" w:rsidRPr="002F3254" w14:paraId="4055BDBB" w14:textId="77777777" w:rsidTr="002041C4">
        <w:tc>
          <w:tcPr>
            <w:tcW w:w="1677" w:type="dxa"/>
            <w:tcBorders>
              <w:bottom w:val="single" w:sz="4" w:space="0" w:color="auto"/>
            </w:tcBorders>
          </w:tcPr>
          <w:p w14:paraId="79C23A87" w14:textId="77777777" w:rsidR="002041C4" w:rsidRPr="002F3254" w:rsidRDefault="002041C4" w:rsidP="00C34CF8">
            <w:pPr>
              <w:keepLines/>
              <w:jc w:val="center"/>
              <w:rPr>
                <w:b/>
              </w:rPr>
            </w:pPr>
            <w:r w:rsidRPr="002F3254">
              <w:rPr>
                <w:b/>
              </w:rPr>
              <w:lastRenderedPageBreak/>
              <w:t>Year of 1</w:t>
            </w:r>
            <w:r w:rsidRPr="002F3254">
              <w:rPr>
                <w:b/>
                <w:vertAlign w:val="superscript"/>
              </w:rPr>
              <w:t>st</w:t>
            </w:r>
            <w:r w:rsidRPr="002F3254">
              <w:rPr>
                <w:b/>
              </w:rPr>
              <w:t xml:space="preserve"> </w:t>
            </w:r>
            <w:proofErr w:type="spellStart"/>
            <w:r w:rsidRPr="002F3254">
              <w:rPr>
                <w:b/>
              </w:rPr>
              <w:t>occurence</w:t>
            </w:r>
            <w:proofErr w:type="spellEnd"/>
          </w:p>
        </w:tc>
        <w:tc>
          <w:tcPr>
            <w:tcW w:w="1740" w:type="dxa"/>
            <w:tcBorders>
              <w:bottom w:val="single" w:sz="4" w:space="0" w:color="auto"/>
            </w:tcBorders>
          </w:tcPr>
          <w:p w14:paraId="2B4C5856" w14:textId="77777777" w:rsidR="002041C4" w:rsidRPr="009216CF" w:rsidRDefault="002041C4" w:rsidP="00C34CF8">
            <w:pPr>
              <w:keepLines/>
              <w:jc w:val="center"/>
              <w:rPr>
                <w:b/>
                <w:lang w:val="es-ES"/>
              </w:rPr>
            </w:pPr>
            <w:r w:rsidRPr="009216CF">
              <w:rPr>
                <w:b/>
                <w:lang w:val="es-ES"/>
              </w:rPr>
              <w:t xml:space="preserve">Periodic          </w:t>
            </w:r>
            <w:proofErr w:type="gramStart"/>
            <w:r w:rsidRPr="009216CF">
              <w:rPr>
                <w:b/>
                <w:lang w:val="es-ES"/>
              </w:rPr>
              <w:t xml:space="preserve">   (</w:t>
            </w:r>
            <w:proofErr w:type="gramEnd"/>
            <w:r w:rsidRPr="009216CF">
              <w:rPr>
                <w:b/>
                <w:lang w:val="es-ES"/>
              </w:rPr>
              <w:t>Y-yes; N-no)</w:t>
            </w:r>
          </w:p>
        </w:tc>
        <w:tc>
          <w:tcPr>
            <w:tcW w:w="1756" w:type="dxa"/>
            <w:tcBorders>
              <w:bottom w:val="single" w:sz="4" w:space="0" w:color="auto"/>
            </w:tcBorders>
            <w:vAlign w:val="center"/>
          </w:tcPr>
          <w:p w14:paraId="2AE5A87F" w14:textId="77777777" w:rsidR="002041C4" w:rsidRPr="002F3254" w:rsidRDefault="002041C4" w:rsidP="00C34CF8">
            <w:pPr>
              <w:keepLines/>
              <w:jc w:val="left"/>
              <w:rPr>
                <w:b/>
              </w:rPr>
            </w:pPr>
            <w:r w:rsidRPr="002F3254">
              <w:rPr>
                <w:b/>
              </w:rPr>
              <w:t>Periodicity</w:t>
            </w:r>
          </w:p>
        </w:tc>
        <w:tc>
          <w:tcPr>
            <w:tcW w:w="3898" w:type="dxa"/>
            <w:tcBorders>
              <w:bottom w:val="single" w:sz="4" w:space="0" w:color="auto"/>
            </w:tcBorders>
            <w:vAlign w:val="center"/>
          </w:tcPr>
          <w:p w14:paraId="477DCE07" w14:textId="77777777" w:rsidR="002041C4" w:rsidRPr="002F3254" w:rsidRDefault="002041C4" w:rsidP="00C34CF8">
            <w:pPr>
              <w:keepLines/>
              <w:jc w:val="left"/>
              <w:rPr>
                <w:b/>
              </w:rPr>
            </w:pPr>
            <w:r w:rsidRPr="002F3254">
              <w:rPr>
                <w:b/>
              </w:rPr>
              <w:t>Operation</w:t>
            </w:r>
          </w:p>
        </w:tc>
      </w:tr>
      <w:tr w:rsidR="002041C4" w:rsidRPr="002F3254" w14:paraId="66E0080C" w14:textId="77777777" w:rsidTr="002041C4">
        <w:tc>
          <w:tcPr>
            <w:tcW w:w="1677" w:type="dxa"/>
            <w:tcBorders>
              <w:top w:val="single" w:sz="4" w:space="0" w:color="auto"/>
              <w:bottom w:val="single" w:sz="4" w:space="0" w:color="auto"/>
            </w:tcBorders>
          </w:tcPr>
          <w:p w14:paraId="345C8AF2" w14:textId="77777777" w:rsidR="002041C4" w:rsidRPr="002F3254" w:rsidRDefault="002041C4" w:rsidP="00C34CF8">
            <w:pPr>
              <w:keepLines/>
              <w:jc w:val="center"/>
            </w:pPr>
            <w:r w:rsidRPr="002F3254">
              <w:t>5</w:t>
            </w:r>
          </w:p>
        </w:tc>
        <w:tc>
          <w:tcPr>
            <w:tcW w:w="1740" w:type="dxa"/>
            <w:tcBorders>
              <w:top w:val="single" w:sz="4" w:space="0" w:color="auto"/>
              <w:bottom w:val="single" w:sz="4" w:space="0" w:color="auto"/>
            </w:tcBorders>
          </w:tcPr>
          <w:p w14:paraId="5D4B41DA" w14:textId="77777777" w:rsidR="002041C4" w:rsidRPr="002F3254" w:rsidRDefault="002041C4" w:rsidP="00C34CF8">
            <w:pPr>
              <w:keepLines/>
              <w:jc w:val="center"/>
            </w:pPr>
            <w:r w:rsidRPr="002F3254">
              <w:t>Y</w:t>
            </w:r>
          </w:p>
        </w:tc>
        <w:tc>
          <w:tcPr>
            <w:tcW w:w="1756" w:type="dxa"/>
            <w:tcBorders>
              <w:top w:val="single" w:sz="4" w:space="0" w:color="auto"/>
              <w:bottom w:val="single" w:sz="4" w:space="0" w:color="auto"/>
            </w:tcBorders>
          </w:tcPr>
          <w:p w14:paraId="2B2A1D2A" w14:textId="77777777" w:rsidR="002041C4" w:rsidRPr="002F3254" w:rsidRDefault="002041C4" w:rsidP="00C34CF8">
            <w:pPr>
              <w:keepLines/>
              <w:jc w:val="center"/>
            </w:pPr>
            <w:r w:rsidRPr="002F3254">
              <w:t>4</w:t>
            </w:r>
          </w:p>
        </w:tc>
        <w:tc>
          <w:tcPr>
            <w:tcW w:w="3898" w:type="dxa"/>
            <w:tcBorders>
              <w:top w:val="single" w:sz="4" w:space="0" w:color="auto"/>
              <w:bottom w:val="single" w:sz="4" w:space="0" w:color="auto"/>
            </w:tcBorders>
          </w:tcPr>
          <w:p w14:paraId="09ADAD5A" w14:textId="77777777" w:rsidR="002041C4" w:rsidRPr="002F3254" w:rsidRDefault="002041C4" w:rsidP="00C34CF8">
            <w:pPr>
              <w:keepLines/>
              <w:jc w:val="left"/>
            </w:pPr>
            <w:r w:rsidRPr="002F3254">
              <w:t>Manual weed control and Application of fertilizer</w:t>
            </w:r>
          </w:p>
        </w:tc>
      </w:tr>
      <w:tr w:rsidR="002041C4" w:rsidRPr="002F3254" w14:paraId="4B6AD724" w14:textId="77777777" w:rsidTr="002041C4">
        <w:tc>
          <w:tcPr>
            <w:tcW w:w="1677" w:type="dxa"/>
            <w:tcBorders>
              <w:top w:val="single" w:sz="4" w:space="0" w:color="auto"/>
              <w:bottom w:val="single" w:sz="4" w:space="0" w:color="auto"/>
            </w:tcBorders>
          </w:tcPr>
          <w:p w14:paraId="3BA19099" w14:textId="77777777" w:rsidR="002041C4" w:rsidRPr="002F3254" w:rsidRDefault="002041C4" w:rsidP="00C34CF8">
            <w:pPr>
              <w:keepLines/>
              <w:jc w:val="center"/>
            </w:pPr>
            <w:r w:rsidRPr="002F3254">
              <w:t>8</w:t>
            </w:r>
          </w:p>
        </w:tc>
        <w:tc>
          <w:tcPr>
            <w:tcW w:w="1740" w:type="dxa"/>
            <w:tcBorders>
              <w:top w:val="single" w:sz="4" w:space="0" w:color="auto"/>
              <w:bottom w:val="single" w:sz="4" w:space="0" w:color="auto"/>
            </w:tcBorders>
          </w:tcPr>
          <w:p w14:paraId="40350810" w14:textId="77777777" w:rsidR="002041C4" w:rsidRPr="002F3254" w:rsidRDefault="002041C4" w:rsidP="00C34CF8">
            <w:pPr>
              <w:keepLines/>
              <w:jc w:val="center"/>
            </w:pPr>
            <w:r w:rsidRPr="002F3254">
              <w:t>N</w:t>
            </w:r>
          </w:p>
        </w:tc>
        <w:tc>
          <w:tcPr>
            <w:tcW w:w="1756" w:type="dxa"/>
            <w:tcBorders>
              <w:top w:val="single" w:sz="4" w:space="0" w:color="auto"/>
              <w:bottom w:val="single" w:sz="4" w:space="0" w:color="auto"/>
            </w:tcBorders>
          </w:tcPr>
          <w:p w14:paraId="4D83166B" w14:textId="77777777" w:rsidR="002041C4" w:rsidRPr="002F3254" w:rsidRDefault="002041C4" w:rsidP="00C34CF8">
            <w:pPr>
              <w:keepLines/>
              <w:jc w:val="center"/>
            </w:pPr>
          </w:p>
        </w:tc>
        <w:tc>
          <w:tcPr>
            <w:tcW w:w="3898" w:type="dxa"/>
            <w:tcBorders>
              <w:top w:val="single" w:sz="4" w:space="0" w:color="auto"/>
              <w:bottom w:val="single" w:sz="4" w:space="0" w:color="auto"/>
            </w:tcBorders>
          </w:tcPr>
          <w:p w14:paraId="38FFE116" w14:textId="77777777" w:rsidR="002041C4" w:rsidRPr="002F3254" w:rsidRDefault="002041C4" w:rsidP="00C34CF8">
            <w:pPr>
              <w:keepLines/>
              <w:jc w:val="left"/>
            </w:pPr>
            <w:r w:rsidRPr="002F3254">
              <w:t>Formation pruning (30% of the trees)</w:t>
            </w:r>
          </w:p>
        </w:tc>
      </w:tr>
      <w:tr w:rsidR="002041C4" w:rsidRPr="002F3254" w14:paraId="51599ACA" w14:textId="77777777" w:rsidTr="002041C4">
        <w:tc>
          <w:tcPr>
            <w:tcW w:w="1677" w:type="dxa"/>
            <w:tcBorders>
              <w:top w:val="single" w:sz="4" w:space="0" w:color="auto"/>
              <w:bottom w:val="single" w:sz="4" w:space="0" w:color="auto"/>
            </w:tcBorders>
          </w:tcPr>
          <w:p w14:paraId="5CCC6B39" w14:textId="77777777" w:rsidR="002041C4" w:rsidRPr="002F3254" w:rsidRDefault="002041C4" w:rsidP="00C34CF8">
            <w:pPr>
              <w:keepLines/>
              <w:jc w:val="center"/>
            </w:pPr>
            <w:r w:rsidRPr="002F3254">
              <w:t>10</w:t>
            </w:r>
          </w:p>
        </w:tc>
        <w:tc>
          <w:tcPr>
            <w:tcW w:w="1740" w:type="dxa"/>
            <w:tcBorders>
              <w:top w:val="single" w:sz="4" w:space="0" w:color="auto"/>
              <w:bottom w:val="single" w:sz="4" w:space="0" w:color="auto"/>
            </w:tcBorders>
          </w:tcPr>
          <w:p w14:paraId="293A602C" w14:textId="77777777" w:rsidR="002041C4" w:rsidRPr="002F3254" w:rsidRDefault="002041C4" w:rsidP="00C34CF8">
            <w:pPr>
              <w:keepLines/>
              <w:jc w:val="center"/>
            </w:pPr>
          </w:p>
        </w:tc>
        <w:tc>
          <w:tcPr>
            <w:tcW w:w="1756" w:type="dxa"/>
            <w:tcBorders>
              <w:top w:val="single" w:sz="4" w:space="0" w:color="auto"/>
              <w:bottom w:val="single" w:sz="4" w:space="0" w:color="auto"/>
            </w:tcBorders>
          </w:tcPr>
          <w:p w14:paraId="3F883221" w14:textId="77777777" w:rsidR="002041C4" w:rsidRPr="002F3254" w:rsidRDefault="002041C4" w:rsidP="00C34CF8">
            <w:pPr>
              <w:keepLines/>
              <w:jc w:val="center"/>
            </w:pPr>
          </w:p>
        </w:tc>
        <w:tc>
          <w:tcPr>
            <w:tcW w:w="3898" w:type="dxa"/>
            <w:tcBorders>
              <w:top w:val="single" w:sz="4" w:space="0" w:color="auto"/>
              <w:bottom w:val="single" w:sz="4" w:space="0" w:color="auto"/>
            </w:tcBorders>
          </w:tcPr>
          <w:p w14:paraId="66F7F407" w14:textId="77777777" w:rsidR="002041C4" w:rsidRPr="002F3254" w:rsidRDefault="002041C4" w:rsidP="00C34CF8">
            <w:pPr>
              <w:keepLines/>
              <w:jc w:val="left"/>
            </w:pPr>
            <w:r w:rsidRPr="002F3254">
              <w:t>Thinning (% crown cover = 35)</w:t>
            </w:r>
          </w:p>
        </w:tc>
      </w:tr>
      <w:tr w:rsidR="002041C4" w:rsidRPr="002F3254" w14:paraId="4EF8463E" w14:textId="77777777" w:rsidTr="002041C4">
        <w:tc>
          <w:tcPr>
            <w:tcW w:w="1677" w:type="dxa"/>
            <w:tcBorders>
              <w:top w:val="single" w:sz="4" w:space="0" w:color="auto"/>
              <w:bottom w:val="single" w:sz="4" w:space="0" w:color="auto"/>
            </w:tcBorders>
          </w:tcPr>
          <w:p w14:paraId="759426F3" w14:textId="77777777" w:rsidR="002041C4" w:rsidRPr="002F3254" w:rsidRDefault="002041C4" w:rsidP="00C34CF8">
            <w:pPr>
              <w:keepLines/>
              <w:jc w:val="center"/>
            </w:pPr>
            <w:r w:rsidRPr="002F3254">
              <w:t>12</w:t>
            </w:r>
          </w:p>
        </w:tc>
        <w:tc>
          <w:tcPr>
            <w:tcW w:w="1740" w:type="dxa"/>
            <w:tcBorders>
              <w:top w:val="single" w:sz="4" w:space="0" w:color="auto"/>
              <w:bottom w:val="single" w:sz="4" w:space="0" w:color="auto"/>
            </w:tcBorders>
          </w:tcPr>
          <w:p w14:paraId="4FA723E0" w14:textId="77777777" w:rsidR="002041C4" w:rsidRPr="002F3254" w:rsidRDefault="002041C4" w:rsidP="00C34CF8">
            <w:pPr>
              <w:keepLines/>
              <w:jc w:val="center"/>
            </w:pPr>
            <w:r w:rsidRPr="002F3254">
              <w:t>N</w:t>
            </w:r>
          </w:p>
        </w:tc>
        <w:tc>
          <w:tcPr>
            <w:tcW w:w="1756" w:type="dxa"/>
            <w:tcBorders>
              <w:top w:val="single" w:sz="4" w:space="0" w:color="auto"/>
              <w:bottom w:val="single" w:sz="4" w:space="0" w:color="auto"/>
            </w:tcBorders>
          </w:tcPr>
          <w:p w14:paraId="5A181BEB" w14:textId="77777777" w:rsidR="002041C4" w:rsidRPr="002F3254" w:rsidRDefault="002041C4" w:rsidP="00C34CF8">
            <w:pPr>
              <w:keepLines/>
              <w:jc w:val="center"/>
            </w:pPr>
          </w:p>
        </w:tc>
        <w:tc>
          <w:tcPr>
            <w:tcW w:w="3898" w:type="dxa"/>
            <w:tcBorders>
              <w:top w:val="single" w:sz="4" w:space="0" w:color="auto"/>
              <w:bottom w:val="single" w:sz="4" w:space="0" w:color="auto"/>
            </w:tcBorders>
          </w:tcPr>
          <w:p w14:paraId="69F3F483" w14:textId="77777777" w:rsidR="002041C4" w:rsidRPr="002F3254" w:rsidRDefault="002041C4" w:rsidP="00C34CF8">
            <w:pPr>
              <w:keepLines/>
              <w:jc w:val="left"/>
            </w:pPr>
            <w:r w:rsidRPr="002F3254">
              <w:t>Formation pruning (10% of the trees)</w:t>
            </w:r>
          </w:p>
        </w:tc>
      </w:tr>
      <w:tr w:rsidR="002041C4" w:rsidRPr="002F3254" w14:paraId="79D53773" w14:textId="77777777" w:rsidTr="002041C4">
        <w:tc>
          <w:tcPr>
            <w:tcW w:w="1677" w:type="dxa"/>
            <w:tcBorders>
              <w:top w:val="single" w:sz="4" w:space="0" w:color="auto"/>
              <w:bottom w:val="single" w:sz="4" w:space="0" w:color="auto"/>
            </w:tcBorders>
          </w:tcPr>
          <w:p w14:paraId="25AB8DA5" w14:textId="77777777" w:rsidR="002041C4" w:rsidRPr="002F3254" w:rsidRDefault="002041C4" w:rsidP="00C34CF8">
            <w:pPr>
              <w:keepLines/>
              <w:jc w:val="center"/>
            </w:pPr>
            <w:r w:rsidRPr="002F3254">
              <w:t>15</w:t>
            </w:r>
          </w:p>
        </w:tc>
        <w:tc>
          <w:tcPr>
            <w:tcW w:w="1740" w:type="dxa"/>
            <w:tcBorders>
              <w:top w:val="single" w:sz="4" w:space="0" w:color="auto"/>
              <w:bottom w:val="single" w:sz="4" w:space="0" w:color="auto"/>
            </w:tcBorders>
          </w:tcPr>
          <w:p w14:paraId="4165B39B" w14:textId="77777777" w:rsidR="002041C4" w:rsidRPr="002F3254" w:rsidRDefault="002041C4" w:rsidP="00C34CF8">
            <w:pPr>
              <w:keepLines/>
              <w:jc w:val="center"/>
            </w:pPr>
            <w:r w:rsidRPr="002F3254">
              <w:t>N</w:t>
            </w:r>
          </w:p>
        </w:tc>
        <w:tc>
          <w:tcPr>
            <w:tcW w:w="1756" w:type="dxa"/>
            <w:tcBorders>
              <w:top w:val="single" w:sz="4" w:space="0" w:color="auto"/>
              <w:bottom w:val="single" w:sz="4" w:space="0" w:color="auto"/>
            </w:tcBorders>
          </w:tcPr>
          <w:p w14:paraId="75A811C7" w14:textId="77777777" w:rsidR="002041C4" w:rsidRPr="002F3254" w:rsidRDefault="002041C4" w:rsidP="00C34CF8">
            <w:pPr>
              <w:keepLines/>
              <w:jc w:val="center"/>
            </w:pPr>
          </w:p>
        </w:tc>
        <w:tc>
          <w:tcPr>
            <w:tcW w:w="3898" w:type="dxa"/>
            <w:tcBorders>
              <w:top w:val="single" w:sz="4" w:space="0" w:color="auto"/>
              <w:bottom w:val="single" w:sz="4" w:space="0" w:color="auto"/>
            </w:tcBorders>
          </w:tcPr>
          <w:p w14:paraId="4BBF02A4" w14:textId="77777777" w:rsidR="002041C4" w:rsidRPr="002F3254" w:rsidRDefault="002041C4" w:rsidP="00C34CF8">
            <w:pPr>
              <w:keepLines/>
              <w:jc w:val="left"/>
            </w:pPr>
            <w:r w:rsidRPr="002F3254">
              <w:t>Thinning (% crown cover = 35)</w:t>
            </w:r>
          </w:p>
        </w:tc>
      </w:tr>
      <w:tr w:rsidR="002041C4" w:rsidRPr="002F3254" w14:paraId="2BD9F50B" w14:textId="77777777" w:rsidTr="002041C4">
        <w:tc>
          <w:tcPr>
            <w:tcW w:w="1677" w:type="dxa"/>
            <w:tcBorders>
              <w:top w:val="single" w:sz="4" w:space="0" w:color="auto"/>
              <w:bottom w:val="single" w:sz="4" w:space="0" w:color="auto"/>
            </w:tcBorders>
          </w:tcPr>
          <w:p w14:paraId="03BD29DF" w14:textId="77777777" w:rsidR="002041C4" w:rsidRPr="002F3254" w:rsidRDefault="002041C4" w:rsidP="00C34CF8">
            <w:pPr>
              <w:keepLines/>
              <w:jc w:val="center"/>
            </w:pPr>
            <w:r w:rsidRPr="002F3254">
              <w:t xml:space="preserve"> t</w:t>
            </w:r>
            <w:r w:rsidRPr="002F3254">
              <w:rPr>
                <w:vertAlign w:val="subscript"/>
              </w:rPr>
              <w:t>d</w:t>
            </w:r>
            <w:r w:rsidRPr="002F3254">
              <w:t xml:space="preserve"> </w:t>
            </w:r>
            <w:r w:rsidRPr="002F3254">
              <w:sym w:font="Symbol MT" w:char="F0CE"/>
            </w:r>
            <w:r w:rsidRPr="002F3254">
              <w:t>[19;40]</w:t>
            </w:r>
          </w:p>
        </w:tc>
        <w:tc>
          <w:tcPr>
            <w:tcW w:w="1740" w:type="dxa"/>
            <w:tcBorders>
              <w:top w:val="single" w:sz="4" w:space="0" w:color="auto"/>
              <w:bottom w:val="single" w:sz="4" w:space="0" w:color="auto"/>
            </w:tcBorders>
          </w:tcPr>
          <w:p w14:paraId="0AFC037E" w14:textId="77777777" w:rsidR="002041C4" w:rsidRPr="002F3254" w:rsidRDefault="002041C4" w:rsidP="00C34CF8">
            <w:pPr>
              <w:keepLines/>
              <w:jc w:val="center"/>
            </w:pPr>
            <w:r w:rsidRPr="002F3254">
              <w:t>Y</w:t>
            </w:r>
          </w:p>
        </w:tc>
        <w:tc>
          <w:tcPr>
            <w:tcW w:w="1756" w:type="dxa"/>
            <w:tcBorders>
              <w:top w:val="single" w:sz="4" w:space="0" w:color="auto"/>
              <w:bottom w:val="single" w:sz="4" w:space="0" w:color="auto"/>
            </w:tcBorders>
          </w:tcPr>
          <w:p w14:paraId="011EA416" w14:textId="77777777" w:rsidR="002041C4" w:rsidRPr="002F3254" w:rsidRDefault="002041C4" w:rsidP="00C34CF8">
            <w:pPr>
              <w:keepLines/>
              <w:jc w:val="center"/>
            </w:pPr>
            <w:r w:rsidRPr="002F3254">
              <w:t>9</w:t>
            </w:r>
          </w:p>
        </w:tc>
        <w:tc>
          <w:tcPr>
            <w:tcW w:w="3898" w:type="dxa"/>
            <w:tcBorders>
              <w:top w:val="single" w:sz="4" w:space="0" w:color="auto"/>
              <w:bottom w:val="single" w:sz="4" w:space="0" w:color="auto"/>
            </w:tcBorders>
          </w:tcPr>
          <w:p w14:paraId="0F899306" w14:textId="77777777" w:rsidR="002041C4" w:rsidRPr="002F3254" w:rsidRDefault="002041C4" w:rsidP="00C34CF8">
            <w:pPr>
              <w:keepLines/>
              <w:jc w:val="left"/>
            </w:pPr>
            <w:r w:rsidRPr="002F3254">
              <w:t>First debarking</w:t>
            </w:r>
          </w:p>
        </w:tc>
      </w:tr>
      <w:tr w:rsidR="002041C4" w:rsidRPr="002F3254" w14:paraId="153D5C3C" w14:textId="77777777" w:rsidTr="002041C4">
        <w:tc>
          <w:tcPr>
            <w:tcW w:w="1677" w:type="dxa"/>
            <w:tcBorders>
              <w:top w:val="single" w:sz="4" w:space="0" w:color="auto"/>
              <w:bottom w:val="single" w:sz="4" w:space="0" w:color="auto"/>
            </w:tcBorders>
          </w:tcPr>
          <w:p w14:paraId="639A7E40" w14:textId="77777777" w:rsidR="002041C4" w:rsidRPr="002F3254" w:rsidRDefault="002041C4" w:rsidP="00C34CF8">
            <w:pPr>
              <w:keepLines/>
              <w:jc w:val="center"/>
            </w:pPr>
            <w:r w:rsidRPr="002F3254">
              <w:t>t</w:t>
            </w:r>
            <w:r w:rsidRPr="002F3254">
              <w:rPr>
                <w:vertAlign w:val="subscript"/>
              </w:rPr>
              <w:t>d</w:t>
            </w:r>
          </w:p>
        </w:tc>
        <w:tc>
          <w:tcPr>
            <w:tcW w:w="1740" w:type="dxa"/>
            <w:tcBorders>
              <w:top w:val="single" w:sz="4" w:space="0" w:color="auto"/>
              <w:bottom w:val="single" w:sz="4" w:space="0" w:color="auto"/>
            </w:tcBorders>
          </w:tcPr>
          <w:p w14:paraId="38EA37E0" w14:textId="77777777" w:rsidR="002041C4" w:rsidRPr="002F3254" w:rsidRDefault="002041C4" w:rsidP="00C34CF8">
            <w:pPr>
              <w:keepLines/>
              <w:jc w:val="center"/>
            </w:pPr>
            <w:r w:rsidRPr="002F3254">
              <w:t>N</w:t>
            </w:r>
          </w:p>
        </w:tc>
        <w:tc>
          <w:tcPr>
            <w:tcW w:w="1756" w:type="dxa"/>
            <w:tcBorders>
              <w:top w:val="single" w:sz="4" w:space="0" w:color="auto"/>
              <w:bottom w:val="single" w:sz="4" w:space="0" w:color="auto"/>
            </w:tcBorders>
          </w:tcPr>
          <w:p w14:paraId="0C6E6DA3" w14:textId="77777777" w:rsidR="002041C4" w:rsidRPr="002F3254" w:rsidRDefault="002041C4" w:rsidP="00C34CF8">
            <w:pPr>
              <w:keepLines/>
              <w:jc w:val="center"/>
            </w:pPr>
          </w:p>
        </w:tc>
        <w:tc>
          <w:tcPr>
            <w:tcW w:w="3898" w:type="dxa"/>
            <w:tcBorders>
              <w:top w:val="single" w:sz="4" w:space="0" w:color="auto"/>
              <w:bottom w:val="single" w:sz="4" w:space="0" w:color="auto"/>
            </w:tcBorders>
          </w:tcPr>
          <w:p w14:paraId="0370B0DA" w14:textId="77777777" w:rsidR="002041C4" w:rsidRPr="002F3254" w:rsidRDefault="002041C4" w:rsidP="00C34CF8">
            <w:pPr>
              <w:keepLines/>
              <w:jc w:val="left"/>
            </w:pPr>
            <w:r w:rsidRPr="002F3254">
              <w:t>Formation pruning (10% of the trees)</w:t>
            </w:r>
          </w:p>
        </w:tc>
      </w:tr>
      <w:tr w:rsidR="002041C4" w:rsidRPr="002F3254" w14:paraId="3EA63C16" w14:textId="77777777" w:rsidTr="002041C4">
        <w:tc>
          <w:tcPr>
            <w:tcW w:w="1677" w:type="dxa"/>
            <w:tcBorders>
              <w:top w:val="single" w:sz="4" w:space="0" w:color="auto"/>
              <w:bottom w:val="single" w:sz="4" w:space="0" w:color="auto"/>
            </w:tcBorders>
          </w:tcPr>
          <w:p w14:paraId="6E0836BF" w14:textId="77777777" w:rsidR="002041C4" w:rsidRPr="002F3254" w:rsidRDefault="002041C4" w:rsidP="00C34CF8">
            <w:pPr>
              <w:keepLines/>
              <w:jc w:val="center"/>
            </w:pPr>
            <w:r w:rsidRPr="002F3254">
              <w:t>t</w:t>
            </w:r>
            <w:r w:rsidRPr="002F3254">
              <w:rPr>
                <w:vertAlign w:val="subscript"/>
              </w:rPr>
              <w:t>d</w:t>
            </w:r>
          </w:p>
        </w:tc>
        <w:tc>
          <w:tcPr>
            <w:tcW w:w="1740" w:type="dxa"/>
            <w:tcBorders>
              <w:top w:val="single" w:sz="4" w:space="0" w:color="auto"/>
              <w:bottom w:val="single" w:sz="4" w:space="0" w:color="auto"/>
            </w:tcBorders>
          </w:tcPr>
          <w:p w14:paraId="4C292C21" w14:textId="77777777" w:rsidR="002041C4" w:rsidRPr="002F3254" w:rsidRDefault="002041C4" w:rsidP="00C34CF8">
            <w:pPr>
              <w:keepLines/>
              <w:jc w:val="center"/>
            </w:pPr>
            <w:r w:rsidRPr="002F3254">
              <w:t>Y</w:t>
            </w:r>
          </w:p>
        </w:tc>
        <w:tc>
          <w:tcPr>
            <w:tcW w:w="1756" w:type="dxa"/>
            <w:tcBorders>
              <w:top w:val="single" w:sz="4" w:space="0" w:color="auto"/>
              <w:bottom w:val="single" w:sz="4" w:space="0" w:color="auto"/>
            </w:tcBorders>
          </w:tcPr>
          <w:p w14:paraId="628ED9CF" w14:textId="77777777" w:rsidR="002041C4" w:rsidRPr="002F3254" w:rsidRDefault="002041C4" w:rsidP="00C34CF8">
            <w:pPr>
              <w:keepLines/>
              <w:jc w:val="center"/>
            </w:pPr>
            <w:r w:rsidRPr="002F3254">
              <w:t>9</w:t>
            </w:r>
          </w:p>
        </w:tc>
        <w:tc>
          <w:tcPr>
            <w:tcW w:w="3898" w:type="dxa"/>
            <w:tcBorders>
              <w:top w:val="single" w:sz="4" w:space="0" w:color="auto"/>
              <w:bottom w:val="single" w:sz="4" w:space="0" w:color="auto"/>
            </w:tcBorders>
          </w:tcPr>
          <w:p w14:paraId="1D46C2A7" w14:textId="77777777" w:rsidR="002041C4" w:rsidRPr="002F3254" w:rsidRDefault="002041C4" w:rsidP="00C34CF8">
            <w:pPr>
              <w:keepLines/>
              <w:jc w:val="left"/>
            </w:pPr>
            <w:r w:rsidRPr="002F3254">
              <w:t>Thinning (% crown cover=35)</w:t>
            </w:r>
          </w:p>
        </w:tc>
      </w:tr>
      <w:tr w:rsidR="002041C4" w:rsidRPr="002F3254" w14:paraId="3C031B6B" w14:textId="77777777" w:rsidTr="002041C4">
        <w:tc>
          <w:tcPr>
            <w:tcW w:w="1677" w:type="dxa"/>
            <w:tcBorders>
              <w:top w:val="single" w:sz="4" w:space="0" w:color="auto"/>
            </w:tcBorders>
          </w:tcPr>
          <w:p w14:paraId="0A5BF369" w14:textId="77777777" w:rsidR="002041C4" w:rsidRPr="002F3254" w:rsidRDefault="002041C4" w:rsidP="00C34CF8">
            <w:pPr>
              <w:keepLines/>
              <w:jc w:val="center"/>
            </w:pPr>
          </w:p>
        </w:tc>
        <w:tc>
          <w:tcPr>
            <w:tcW w:w="1740" w:type="dxa"/>
            <w:tcBorders>
              <w:top w:val="single" w:sz="4" w:space="0" w:color="auto"/>
            </w:tcBorders>
          </w:tcPr>
          <w:p w14:paraId="0495A757" w14:textId="77777777" w:rsidR="002041C4" w:rsidRPr="002F3254" w:rsidRDefault="002041C4" w:rsidP="00C34CF8">
            <w:pPr>
              <w:keepLines/>
              <w:jc w:val="center"/>
            </w:pPr>
          </w:p>
        </w:tc>
        <w:tc>
          <w:tcPr>
            <w:tcW w:w="1756" w:type="dxa"/>
            <w:tcBorders>
              <w:top w:val="single" w:sz="4" w:space="0" w:color="auto"/>
            </w:tcBorders>
          </w:tcPr>
          <w:p w14:paraId="7C415DD0" w14:textId="77777777" w:rsidR="002041C4" w:rsidRPr="002F3254" w:rsidRDefault="002041C4" w:rsidP="00C34CF8">
            <w:pPr>
              <w:keepLines/>
              <w:jc w:val="center"/>
            </w:pPr>
          </w:p>
        </w:tc>
        <w:tc>
          <w:tcPr>
            <w:tcW w:w="3898" w:type="dxa"/>
            <w:tcBorders>
              <w:top w:val="single" w:sz="4" w:space="0" w:color="auto"/>
            </w:tcBorders>
          </w:tcPr>
          <w:p w14:paraId="72B8F104" w14:textId="77777777" w:rsidR="002041C4" w:rsidRPr="002F3254" w:rsidRDefault="002041C4" w:rsidP="00C34CF8">
            <w:pPr>
              <w:keepLines/>
              <w:jc w:val="left"/>
            </w:pPr>
          </w:p>
        </w:tc>
      </w:tr>
    </w:tbl>
    <w:p w14:paraId="5E3FA02D" w14:textId="77777777" w:rsidR="002041C4" w:rsidRPr="002F3254" w:rsidRDefault="002041C4" w:rsidP="00C34CF8">
      <w:pPr>
        <w:keepLines/>
        <w:spacing w:line="240" w:lineRule="auto"/>
        <w:ind w:left="284"/>
        <w:rPr>
          <w:rFonts w:cstheme="minorHAnsi"/>
        </w:rPr>
      </w:pPr>
      <w:r w:rsidRPr="002F3254">
        <w:rPr>
          <w:rFonts w:cstheme="minorHAnsi"/>
        </w:rPr>
        <w:t xml:space="preserve">Start by running SUBER without selecting the debarking operation to find the age at which the dug is close to 17 cm and use it as the age to start cork debarking. </w:t>
      </w:r>
    </w:p>
    <w:p w14:paraId="5F3685C8" w14:textId="0EC5FF5B" w:rsidR="00D57BC0" w:rsidRPr="00C34CF8" w:rsidRDefault="002041C4" w:rsidP="00C34CF8">
      <w:pPr>
        <w:keepLines/>
        <w:spacing w:line="240" w:lineRule="auto"/>
        <w:ind w:left="284"/>
        <w:rPr>
          <w:rFonts w:cstheme="minorHAnsi"/>
        </w:rPr>
      </w:pPr>
      <w:r w:rsidRPr="002F3254">
        <w:rPr>
          <w:rFonts w:cstheme="minorHAnsi"/>
        </w:rPr>
        <w:t>Run the SUBER for several alternative FMAs that differ among them by the periodicity of debarking and compare the results.</w:t>
      </w:r>
    </w:p>
    <w:p w14:paraId="4F0BCB9D" w14:textId="706BDFF2" w:rsidR="00551B5D" w:rsidRDefault="00551B5D" w:rsidP="00C34CF8">
      <w:pPr>
        <w:pStyle w:val="Heading1"/>
        <w:keepLines/>
        <w:suppressLineNumbers/>
        <w:suppressAutoHyphens/>
        <w:rPr>
          <w:rFonts w:eastAsiaTheme="minorEastAsia"/>
          <w:lang w:eastAsia="pt-PT"/>
        </w:rPr>
      </w:pPr>
      <w:bookmarkStart w:id="36" w:name="_Toc145495010"/>
      <w:r>
        <w:rPr>
          <w:rFonts w:eastAsiaTheme="minorEastAsia"/>
          <w:lang w:eastAsia="pt-PT"/>
        </w:rPr>
        <w:t>THE CAPSIS forest simulation platform and the MODISPINASTER model</w:t>
      </w:r>
      <w:bookmarkEnd w:id="36"/>
    </w:p>
    <w:p w14:paraId="757B4A7C" w14:textId="5A672245" w:rsidR="00551B5D" w:rsidRDefault="004E00ED" w:rsidP="00C34CF8">
      <w:pPr>
        <w:pStyle w:val="Heading2"/>
        <w:keepLines/>
        <w:rPr>
          <w:rFonts w:eastAsiaTheme="minorEastAsia"/>
          <w:lang w:eastAsia="pt-PT"/>
        </w:rPr>
      </w:pPr>
      <w:bookmarkStart w:id="37" w:name="_Toc145495011"/>
      <w:r>
        <w:rPr>
          <w:rFonts w:eastAsiaTheme="minorEastAsia"/>
          <w:lang w:eastAsia="pt-PT"/>
        </w:rPr>
        <w:t xml:space="preserve">Write CAPSIS platform in Google and find the CAPSIS website: </w:t>
      </w:r>
      <w:hyperlink r:id="rId21" w:history="1">
        <w:r w:rsidRPr="003409D8">
          <w:rPr>
            <w:rStyle w:val="Hyperlink"/>
            <w:rFonts w:eastAsiaTheme="minorEastAsia"/>
            <w:lang w:eastAsia="pt-PT"/>
          </w:rPr>
          <w:t>https://capsis.cirad.fr/capsis/development</w:t>
        </w:r>
      </w:hyperlink>
      <w:r>
        <w:rPr>
          <w:rFonts w:eastAsiaTheme="minorEastAsia"/>
          <w:lang w:eastAsia="pt-PT"/>
        </w:rPr>
        <w:t>. Make the download and explore it.</w:t>
      </w:r>
      <w:bookmarkEnd w:id="37"/>
    </w:p>
    <w:p w14:paraId="0C8B3D64" w14:textId="77777777" w:rsidR="004E00ED" w:rsidRDefault="004E00ED" w:rsidP="00C34CF8">
      <w:pPr>
        <w:pStyle w:val="Heading2"/>
        <w:keepLines/>
        <w:rPr>
          <w:rFonts w:eastAsiaTheme="minorEastAsia"/>
          <w:lang w:eastAsia="pt-PT"/>
        </w:rPr>
      </w:pPr>
      <w:bookmarkStart w:id="38" w:name="_Toc145495012"/>
      <w:r>
        <w:rPr>
          <w:rFonts w:eastAsiaTheme="minorEastAsia"/>
          <w:lang w:eastAsia="pt-PT"/>
        </w:rPr>
        <w:t>The MODISPINASTER model, developed for maritime pine in Portugal is implemented within the CAPSIS platform.</w:t>
      </w:r>
      <w:bookmarkEnd w:id="38"/>
      <w:r>
        <w:rPr>
          <w:rFonts w:eastAsiaTheme="minorEastAsia"/>
          <w:lang w:eastAsia="pt-PT"/>
        </w:rPr>
        <w:t xml:space="preserve"> </w:t>
      </w:r>
    </w:p>
    <w:p w14:paraId="39E78313" w14:textId="77777777" w:rsidR="004E00ED" w:rsidRDefault="004E00ED" w:rsidP="00C34CF8">
      <w:pPr>
        <w:pStyle w:val="List3"/>
        <w:keepLines/>
      </w:pPr>
      <w:r>
        <w:t>Look for it within CAPSIS</w:t>
      </w:r>
    </w:p>
    <w:p w14:paraId="419A8E81" w14:textId="622AC230" w:rsidR="004E00ED" w:rsidRPr="004E00ED" w:rsidRDefault="004E00ED" w:rsidP="00C34CF8">
      <w:pPr>
        <w:pStyle w:val="List3"/>
        <w:keepLines/>
      </w:pPr>
      <w:r>
        <w:t xml:space="preserve">Try to use it to make the simulations suggested in the </w:t>
      </w:r>
      <w:proofErr w:type="spellStart"/>
      <w:r>
        <w:t>standsSIM</w:t>
      </w:r>
      <w:proofErr w:type="spellEnd"/>
      <w:r>
        <w:t xml:space="preserve"> exercises for PINASTER.</w:t>
      </w:r>
    </w:p>
    <w:p w14:paraId="4FD05AC7" w14:textId="77777777" w:rsidR="004E00ED" w:rsidRDefault="004E00ED" w:rsidP="00C34CF8">
      <w:pPr>
        <w:keepLines/>
        <w:spacing w:before="0" w:line="240" w:lineRule="auto"/>
        <w:jc w:val="left"/>
        <w:rPr>
          <w:rFonts w:cs="Arial"/>
          <w:b/>
          <w:bCs/>
          <w:kern w:val="32"/>
          <w:sz w:val="24"/>
          <w:szCs w:val="32"/>
          <w:lang w:val="pt-PT"/>
        </w:rPr>
      </w:pPr>
      <w:r>
        <w:rPr>
          <w:lang w:val="pt-PT"/>
        </w:rPr>
        <w:br w:type="page"/>
      </w:r>
    </w:p>
    <w:p w14:paraId="04BFA289" w14:textId="1D6892B1" w:rsidR="00D82ABD" w:rsidRPr="006B11FE" w:rsidRDefault="00D82ABD" w:rsidP="00C34CF8">
      <w:pPr>
        <w:pStyle w:val="Heading1"/>
        <w:keepLines/>
        <w:numPr>
          <w:ilvl w:val="0"/>
          <w:numId w:val="0"/>
        </w:numPr>
        <w:rPr>
          <w:lang w:val="pt-PT"/>
        </w:rPr>
      </w:pPr>
      <w:bookmarkStart w:id="39" w:name="_Toc145495013"/>
      <w:r w:rsidRPr="006B11FE">
        <w:rPr>
          <w:lang w:val="pt-PT"/>
        </w:rPr>
        <w:lastRenderedPageBreak/>
        <w:t xml:space="preserve">ANNEXE 1 – </w:t>
      </w:r>
      <w:proofErr w:type="spellStart"/>
      <w:r w:rsidRPr="006B11FE">
        <w:rPr>
          <w:lang w:val="pt-PT"/>
        </w:rPr>
        <w:t>Example</w:t>
      </w:r>
      <w:proofErr w:type="spellEnd"/>
      <w:r w:rsidRPr="006B11FE">
        <w:rPr>
          <w:lang w:val="pt-PT"/>
        </w:rPr>
        <w:t xml:space="preserve"> </w:t>
      </w:r>
      <w:proofErr w:type="spellStart"/>
      <w:r w:rsidRPr="006B11FE">
        <w:rPr>
          <w:lang w:val="pt-PT"/>
        </w:rPr>
        <w:t>of</w:t>
      </w:r>
      <w:proofErr w:type="spellEnd"/>
      <w:r w:rsidRPr="006B11FE">
        <w:rPr>
          <w:lang w:val="pt-PT"/>
        </w:rPr>
        <w:t xml:space="preserve"> </w:t>
      </w:r>
      <w:proofErr w:type="spellStart"/>
      <w:r w:rsidRPr="006B11FE">
        <w:rPr>
          <w:lang w:val="pt-PT"/>
        </w:rPr>
        <w:t>cork</w:t>
      </w:r>
      <w:proofErr w:type="spellEnd"/>
      <w:r w:rsidRPr="006B11FE">
        <w:rPr>
          <w:lang w:val="pt-PT"/>
        </w:rPr>
        <w:t xml:space="preserve"> </w:t>
      </w:r>
      <w:proofErr w:type="spellStart"/>
      <w:r w:rsidRPr="006B11FE">
        <w:rPr>
          <w:lang w:val="pt-PT"/>
        </w:rPr>
        <w:t>prices</w:t>
      </w:r>
      <w:bookmarkEnd w:id="39"/>
      <w:proofErr w:type="spellEnd"/>
    </w:p>
    <w:p w14:paraId="25848FBE" w14:textId="3C9419A1" w:rsidR="00D82ABD" w:rsidRPr="002F3254" w:rsidRDefault="00D82ABD" w:rsidP="00C34CF8">
      <w:pPr>
        <w:pStyle w:val="List54"/>
        <w:keepLines/>
        <w:numPr>
          <w:ilvl w:val="0"/>
          <w:numId w:val="0"/>
        </w:numPr>
        <w:ind w:left="567" w:hanging="567"/>
      </w:pPr>
      <w:r w:rsidRPr="002F3254">
        <w:t>If you do not have information about cork prices, you can use the values in the following table:</w:t>
      </w:r>
    </w:p>
    <w:p w14:paraId="1CCADA91" w14:textId="77777777" w:rsidR="00D82ABD" w:rsidRPr="002F3254" w:rsidRDefault="00D82ABD" w:rsidP="00C34CF8">
      <w:pPr>
        <w:pStyle w:val="List54"/>
        <w:keepLines/>
        <w:numPr>
          <w:ilvl w:val="0"/>
          <w:numId w:val="0"/>
        </w:numPr>
        <w:ind w:left="567" w:hanging="567"/>
      </w:pPr>
    </w:p>
    <w:tbl>
      <w:tblPr>
        <w:tblStyle w:val="TableGrid"/>
        <w:tblW w:w="0" w:type="auto"/>
        <w:tblInd w:w="720" w:type="dxa"/>
        <w:tblLook w:val="04A0" w:firstRow="1" w:lastRow="0" w:firstColumn="1" w:lastColumn="0" w:noHBand="0" w:noVBand="1"/>
      </w:tblPr>
      <w:tblGrid>
        <w:gridCol w:w="1107"/>
        <w:gridCol w:w="1032"/>
        <w:gridCol w:w="1032"/>
        <w:gridCol w:w="1034"/>
        <w:gridCol w:w="1034"/>
        <w:gridCol w:w="1034"/>
        <w:gridCol w:w="1034"/>
        <w:gridCol w:w="1034"/>
      </w:tblGrid>
      <w:tr w:rsidR="00D82ABD" w:rsidRPr="002F3254" w14:paraId="4A2D8BED" w14:textId="77777777" w:rsidTr="00FB4A73">
        <w:tc>
          <w:tcPr>
            <w:tcW w:w="1107" w:type="dxa"/>
            <w:vMerge w:val="restart"/>
          </w:tcPr>
          <w:p w14:paraId="25105180" w14:textId="77777777" w:rsidR="00D82ABD" w:rsidRPr="002F3254" w:rsidRDefault="00D82ABD" w:rsidP="00C34CF8">
            <w:pPr>
              <w:keepLines/>
              <w:spacing w:after="120"/>
            </w:pPr>
            <w:proofErr w:type="spellStart"/>
            <w:r w:rsidRPr="002F3254">
              <w:t>caliber</w:t>
            </w:r>
            <w:proofErr w:type="spellEnd"/>
            <w:r w:rsidRPr="002F3254">
              <w:t xml:space="preserve"> class</w:t>
            </w:r>
          </w:p>
        </w:tc>
        <w:tc>
          <w:tcPr>
            <w:tcW w:w="7234" w:type="dxa"/>
            <w:gridSpan w:val="7"/>
          </w:tcPr>
          <w:p w14:paraId="7E136C45" w14:textId="77777777" w:rsidR="00D82ABD" w:rsidRPr="002F3254" w:rsidRDefault="00D82ABD" w:rsidP="00C34CF8">
            <w:pPr>
              <w:keepLines/>
              <w:spacing w:after="120"/>
              <w:jc w:val="center"/>
            </w:pPr>
            <w:r w:rsidRPr="002F3254">
              <w:t>Cork quality</w:t>
            </w:r>
          </w:p>
        </w:tc>
      </w:tr>
      <w:tr w:rsidR="00D82ABD" w:rsidRPr="002F3254" w14:paraId="25773B0D" w14:textId="77777777" w:rsidTr="00FB4A73">
        <w:tc>
          <w:tcPr>
            <w:tcW w:w="1107" w:type="dxa"/>
            <w:vMerge/>
          </w:tcPr>
          <w:p w14:paraId="505DDC7D" w14:textId="77777777" w:rsidR="00D82ABD" w:rsidRPr="002F3254" w:rsidRDefault="00D82ABD" w:rsidP="00C34CF8">
            <w:pPr>
              <w:keepLines/>
              <w:spacing w:after="120"/>
              <w:jc w:val="right"/>
            </w:pPr>
          </w:p>
        </w:tc>
        <w:tc>
          <w:tcPr>
            <w:tcW w:w="1032" w:type="dxa"/>
          </w:tcPr>
          <w:p w14:paraId="3BE075A3" w14:textId="77777777" w:rsidR="00D82ABD" w:rsidRPr="002F3254" w:rsidRDefault="00D82ABD" w:rsidP="00C34CF8">
            <w:pPr>
              <w:keepLines/>
              <w:spacing w:after="120"/>
              <w:jc w:val="right"/>
            </w:pPr>
            <w:r w:rsidRPr="002F3254">
              <w:t>1</w:t>
            </w:r>
          </w:p>
        </w:tc>
        <w:tc>
          <w:tcPr>
            <w:tcW w:w="1032" w:type="dxa"/>
          </w:tcPr>
          <w:p w14:paraId="2D0DB9F8" w14:textId="77777777" w:rsidR="00D82ABD" w:rsidRPr="002F3254" w:rsidRDefault="00D82ABD" w:rsidP="00C34CF8">
            <w:pPr>
              <w:keepLines/>
              <w:spacing w:after="120"/>
              <w:jc w:val="right"/>
            </w:pPr>
            <w:r w:rsidRPr="002F3254">
              <w:t>2</w:t>
            </w:r>
          </w:p>
        </w:tc>
        <w:tc>
          <w:tcPr>
            <w:tcW w:w="1034" w:type="dxa"/>
          </w:tcPr>
          <w:p w14:paraId="02A42B13" w14:textId="77777777" w:rsidR="00D82ABD" w:rsidRPr="002F3254" w:rsidRDefault="00D82ABD" w:rsidP="00C34CF8">
            <w:pPr>
              <w:keepLines/>
              <w:spacing w:after="120"/>
              <w:jc w:val="right"/>
            </w:pPr>
            <w:r w:rsidRPr="002F3254">
              <w:t>3</w:t>
            </w:r>
          </w:p>
        </w:tc>
        <w:tc>
          <w:tcPr>
            <w:tcW w:w="1034" w:type="dxa"/>
          </w:tcPr>
          <w:p w14:paraId="6F15326B" w14:textId="77777777" w:rsidR="00D82ABD" w:rsidRPr="002F3254" w:rsidRDefault="00D82ABD" w:rsidP="00C34CF8">
            <w:pPr>
              <w:keepLines/>
              <w:spacing w:after="120"/>
              <w:jc w:val="right"/>
            </w:pPr>
            <w:r w:rsidRPr="002F3254">
              <w:t>4</w:t>
            </w:r>
          </w:p>
        </w:tc>
        <w:tc>
          <w:tcPr>
            <w:tcW w:w="1034" w:type="dxa"/>
          </w:tcPr>
          <w:p w14:paraId="1B3C2DC2" w14:textId="77777777" w:rsidR="00D82ABD" w:rsidRPr="002F3254" w:rsidRDefault="00D82ABD" w:rsidP="00C34CF8">
            <w:pPr>
              <w:keepLines/>
              <w:spacing w:after="120"/>
              <w:jc w:val="right"/>
            </w:pPr>
            <w:r w:rsidRPr="002F3254">
              <w:t>5</w:t>
            </w:r>
          </w:p>
        </w:tc>
        <w:tc>
          <w:tcPr>
            <w:tcW w:w="1034" w:type="dxa"/>
          </w:tcPr>
          <w:p w14:paraId="6EB431D5" w14:textId="77777777" w:rsidR="00D82ABD" w:rsidRPr="002F3254" w:rsidRDefault="00D82ABD" w:rsidP="00C34CF8">
            <w:pPr>
              <w:keepLines/>
              <w:spacing w:after="120"/>
              <w:jc w:val="right"/>
            </w:pPr>
            <w:r w:rsidRPr="002F3254">
              <w:t>6</w:t>
            </w:r>
          </w:p>
        </w:tc>
        <w:tc>
          <w:tcPr>
            <w:tcW w:w="1034" w:type="dxa"/>
          </w:tcPr>
          <w:p w14:paraId="11E8A7BA" w14:textId="77777777" w:rsidR="00D82ABD" w:rsidRPr="002F3254" w:rsidRDefault="00D82ABD" w:rsidP="00C34CF8">
            <w:pPr>
              <w:keepLines/>
              <w:spacing w:after="120"/>
              <w:jc w:val="right"/>
            </w:pPr>
            <w:proofErr w:type="spellStart"/>
            <w:r w:rsidRPr="002F3254">
              <w:t>refugo</w:t>
            </w:r>
            <w:proofErr w:type="spellEnd"/>
          </w:p>
        </w:tc>
      </w:tr>
      <w:tr w:rsidR="00D82ABD" w:rsidRPr="002F3254" w14:paraId="0F0323BD" w14:textId="77777777" w:rsidTr="00FB4A73">
        <w:tc>
          <w:tcPr>
            <w:tcW w:w="1107" w:type="dxa"/>
          </w:tcPr>
          <w:p w14:paraId="6A212934" w14:textId="77777777" w:rsidR="00D82ABD" w:rsidRPr="002F3254" w:rsidRDefault="00D82ABD" w:rsidP="00C34CF8">
            <w:pPr>
              <w:keepLines/>
              <w:spacing w:after="120"/>
              <w:jc w:val="right"/>
            </w:pPr>
            <w:r w:rsidRPr="002F3254">
              <w:t>&lt;=14</w:t>
            </w:r>
          </w:p>
        </w:tc>
        <w:tc>
          <w:tcPr>
            <w:tcW w:w="3098" w:type="dxa"/>
            <w:gridSpan w:val="3"/>
            <w:vMerge w:val="restart"/>
            <w:vAlign w:val="center"/>
          </w:tcPr>
          <w:p w14:paraId="153694AC" w14:textId="77777777" w:rsidR="00D82ABD" w:rsidRPr="002F3254" w:rsidRDefault="00D82ABD" w:rsidP="00C34CF8">
            <w:pPr>
              <w:keepLines/>
              <w:spacing w:after="120"/>
              <w:jc w:val="center"/>
            </w:pPr>
            <w:r w:rsidRPr="002F3254">
              <w:t>11.75</w:t>
            </w:r>
          </w:p>
        </w:tc>
        <w:tc>
          <w:tcPr>
            <w:tcW w:w="4136" w:type="dxa"/>
            <w:gridSpan w:val="4"/>
            <w:vMerge w:val="restart"/>
            <w:vAlign w:val="center"/>
          </w:tcPr>
          <w:p w14:paraId="69F249B9" w14:textId="77777777" w:rsidR="00D82ABD" w:rsidRPr="002F3254" w:rsidRDefault="00D82ABD" w:rsidP="00C34CF8">
            <w:pPr>
              <w:keepLines/>
              <w:spacing w:after="120"/>
              <w:jc w:val="center"/>
            </w:pPr>
            <w:r w:rsidRPr="002F3254">
              <w:t>0.7</w:t>
            </w:r>
          </w:p>
        </w:tc>
      </w:tr>
      <w:tr w:rsidR="00D82ABD" w:rsidRPr="002F3254" w14:paraId="520B020F" w14:textId="77777777" w:rsidTr="00FB4A73">
        <w:tc>
          <w:tcPr>
            <w:tcW w:w="1107" w:type="dxa"/>
          </w:tcPr>
          <w:p w14:paraId="067EC1DC" w14:textId="77777777" w:rsidR="00D82ABD" w:rsidRPr="002F3254" w:rsidRDefault="00D82ABD" w:rsidP="00C34CF8">
            <w:pPr>
              <w:keepLines/>
              <w:spacing w:after="120"/>
              <w:jc w:val="right"/>
            </w:pPr>
            <w:r w:rsidRPr="002F3254">
              <w:t>]14,18]</w:t>
            </w:r>
          </w:p>
        </w:tc>
        <w:tc>
          <w:tcPr>
            <w:tcW w:w="3098" w:type="dxa"/>
            <w:gridSpan w:val="3"/>
            <w:vMerge/>
          </w:tcPr>
          <w:p w14:paraId="47DFD13D" w14:textId="77777777" w:rsidR="00D82ABD" w:rsidRPr="002F3254" w:rsidRDefault="00D82ABD" w:rsidP="00C34CF8">
            <w:pPr>
              <w:keepLines/>
              <w:spacing w:after="120"/>
              <w:jc w:val="right"/>
            </w:pPr>
          </w:p>
        </w:tc>
        <w:tc>
          <w:tcPr>
            <w:tcW w:w="4136" w:type="dxa"/>
            <w:gridSpan w:val="4"/>
            <w:vMerge/>
          </w:tcPr>
          <w:p w14:paraId="706AF377" w14:textId="77777777" w:rsidR="00D82ABD" w:rsidRPr="002F3254" w:rsidRDefault="00D82ABD" w:rsidP="00C34CF8">
            <w:pPr>
              <w:keepLines/>
              <w:spacing w:after="120"/>
              <w:jc w:val="right"/>
            </w:pPr>
          </w:p>
        </w:tc>
      </w:tr>
      <w:tr w:rsidR="00D82ABD" w:rsidRPr="002F3254" w14:paraId="7B8C0B9F" w14:textId="77777777" w:rsidTr="00FB4A73">
        <w:tc>
          <w:tcPr>
            <w:tcW w:w="1107" w:type="dxa"/>
          </w:tcPr>
          <w:p w14:paraId="0B5ACD99" w14:textId="77777777" w:rsidR="00D82ABD" w:rsidRPr="002F3254" w:rsidRDefault="00D82ABD" w:rsidP="00C34CF8">
            <w:pPr>
              <w:keepLines/>
              <w:spacing w:after="120"/>
              <w:jc w:val="right"/>
            </w:pPr>
            <w:r w:rsidRPr="002F3254">
              <w:t>]18,23]</w:t>
            </w:r>
          </w:p>
        </w:tc>
        <w:tc>
          <w:tcPr>
            <w:tcW w:w="3098" w:type="dxa"/>
            <w:gridSpan w:val="3"/>
            <w:vMerge/>
          </w:tcPr>
          <w:p w14:paraId="358E1962" w14:textId="77777777" w:rsidR="00D82ABD" w:rsidRPr="002F3254" w:rsidRDefault="00D82ABD" w:rsidP="00C34CF8">
            <w:pPr>
              <w:keepLines/>
              <w:spacing w:after="120"/>
              <w:jc w:val="right"/>
            </w:pPr>
          </w:p>
        </w:tc>
        <w:tc>
          <w:tcPr>
            <w:tcW w:w="1034" w:type="dxa"/>
            <w:vMerge w:val="restart"/>
            <w:vAlign w:val="center"/>
          </w:tcPr>
          <w:p w14:paraId="2770A449" w14:textId="77777777" w:rsidR="00D82ABD" w:rsidRPr="002F3254" w:rsidRDefault="00D82ABD" w:rsidP="00C34CF8">
            <w:pPr>
              <w:keepLines/>
              <w:spacing w:after="120"/>
              <w:jc w:val="center"/>
            </w:pPr>
            <w:r w:rsidRPr="002F3254">
              <w:t>11.65</w:t>
            </w:r>
          </w:p>
        </w:tc>
        <w:tc>
          <w:tcPr>
            <w:tcW w:w="2068" w:type="dxa"/>
            <w:gridSpan w:val="2"/>
            <w:vMerge w:val="restart"/>
            <w:vAlign w:val="center"/>
          </w:tcPr>
          <w:p w14:paraId="275B5CA3" w14:textId="77777777" w:rsidR="00D82ABD" w:rsidRPr="002F3254" w:rsidRDefault="00D82ABD" w:rsidP="00C34CF8">
            <w:pPr>
              <w:keepLines/>
              <w:spacing w:after="120"/>
              <w:jc w:val="center"/>
            </w:pPr>
            <w:r w:rsidRPr="002F3254">
              <w:t>6.5</w:t>
            </w:r>
          </w:p>
        </w:tc>
        <w:tc>
          <w:tcPr>
            <w:tcW w:w="1034" w:type="dxa"/>
            <w:vMerge w:val="restart"/>
            <w:vAlign w:val="center"/>
          </w:tcPr>
          <w:p w14:paraId="76FDA411" w14:textId="77777777" w:rsidR="00D82ABD" w:rsidRPr="002F3254" w:rsidRDefault="00D82ABD" w:rsidP="00C34CF8">
            <w:pPr>
              <w:keepLines/>
              <w:spacing w:after="120"/>
              <w:jc w:val="center"/>
            </w:pPr>
            <w:r w:rsidRPr="002F3254">
              <w:t>0.7</w:t>
            </w:r>
          </w:p>
        </w:tc>
      </w:tr>
      <w:tr w:rsidR="00D82ABD" w:rsidRPr="002F3254" w14:paraId="1F2F741E" w14:textId="77777777" w:rsidTr="00FB4A73">
        <w:tc>
          <w:tcPr>
            <w:tcW w:w="1107" w:type="dxa"/>
          </w:tcPr>
          <w:p w14:paraId="46A6BEE2" w14:textId="77777777" w:rsidR="00D82ABD" w:rsidRPr="002F3254" w:rsidRDefault="00D82ABD" w:rsidP="00C34CF8">
            <w:pPr>
              <w:keepLines/>
              <w:spacing w:after="120"/>
              <w:jc w:val="right"/>
            </w:pPr>
            <w:r w:rsidRPr="002F3254">
              <w:t>]23,27]</w:t>
            </w:r>
          </w:p>
        </w:tc>
        <w:tc>
          <w:tcPr>
            <w:tcW w:w="3098" w:type="dxa"/>
            <w:gridSpan w:val="3"/>
            <w:vMerge/>
          </w:tcPr>
          <w:p w14:paraId="05F5C224" w14:textId="77777777" w:rsidR="00D82ABD" w:rsidRPr="002F3254" w:rsidRDefault="00D82ABD" w:rsidP="00C34CF8">
            <w:pPr>
              <w:keepLines/>
              <w:spacing w:after="120"/>
              <w:jc w:val="right"/>
            </w:pPr>
          </w:p>
        </w:tc>
        <w:tc>
          <w:tcPr>
            <w:tcW w:w="1034" w:type="dxa"/>
            <w:vMerge/>
          </w:tcPr>
          <w:p w14:paraId="402590FB" w14:textId="77777777" w:rsidR="00D82ABD" w:rsidRPr="002F3254" w:rsidRDefault="00D82ABD" w:rsidP="00C34CF8">
            <w:pPr>
              <w:keepLines/>
              <w:spacing w:after="120"/>
              <w:jc w:val="right"/>
            </w:pPr>
          </w:p>
        </w:tc>
        <w:tc>
          <w:tcPr>
            <w:tcW w:w="2068" w:type="dxa"/>
            <w:gridSpan w:val="2"/>
            <w:vMerge/>
          </w:tcPr>
          <w:p w14:paraId="7C37C5F8" w14:textId="77777777" w:rsidR="00D82ABD" w:rsidRPr="002F3254" w:rsidRDefault="00D82ABD" w:rsidP="00C34CF8">
            <w:pPr>
              <w:keepLines/>
              <w:spacing w:after="120"/>
              <w:jc w:val="right"/>
            </w:pPr>
          </w:p>
        </w:tc>
        <w:tc>
          <w:tcPr>
            <w:tcW w:w="1034" w:type="dxa"/>
            <w:vMerge/>
          </w:tcPr>
          <w:p w14:paraId="02B2C4AB" w14:textId="77777777" w:rsidR="00D82ABD" w:rsidRPr="002F3254" w:rsidRDefault="00D82ABD" w:rsidP="00C34CF8">
            <w:pPr>
              <w:keepLines/>
              <w:spacing w:after="120"/>
              <w:jc w:val="right"/>
            </w:pPr>
          </w:p>
        </w:tc>
      </w:tr>
      <w:tr w:rsidR="00D82ABD" w:rsidRPr="002F3254" w14:paraId="25EFB450" w14:textId="77777777" w:rsidTr="00FB4A73">
        <w:tc>
          <w:tcPr>
            <w:tcW w:w="1107" w:type="dxa"/>
          </w:tcPr>
          <w:p w14:paraId="7A866BE1" w14:textId="77777777" w:rsidR="00D82ABD" w:rsidRPr="002F3254" w:rsidRDefault="00D82ABD" w:rsidP="00C34CF8">
            <w:pPr>
              <w:keepLines/>
              <w:spacing w:after="120"/>
              <w:jc w:val="right"/>
            </w:pPr>
            <w:r w:rsidRPr="002F3254">
              <w:t>]27,41]</w:t>
            </w:r>
          </w:p>
        </w:tc>
        <w:tc>
          <w:tcPr>
            <w:tcW w:w="3098" w:type="dxa"/>
            <w:gridSpan w:val="3"/>
            <w:vMerge w:val="restart"/>
            <w:vAlign w:val="center"/>
          </w:tcPr>
          <w:p w14:paraId="11E58470" w14:textId="77777777" w:rsidR="00D82ABD" w:rsidRPr="002F3254" w:rsidRDefault="00D82ABD" w:rsidP="00C34CF8">
            <w:pPr>
              <w:keepLines/>
              <w:spacing w:after="120"/>
              <w:jc w:val="center"/>
            </w:pPr>
            <w:r w:rsidRPr="002F3254">
              <w:t>88.25</w:t>
            </w:r>
          </w:p>
        </w:tc>
        <w:tc>
          <w:tcPr>
            <w:tcW w:w="1034" w:type="dxa"/>
            <w:vMerge w:val="restart"/>
            <w:vAlign w:val="center"/>
          </w:tcPr>
          <w:p w14:paraId="2D166D2B" w14:textId="77777777" w:rsidR="00D82ABD" w:rsidRPr="002F3254" w:rsidRDefault="00D82ABD" w:rsidP="00C34CF8">
            <w:pPr>
              <w:keepLines/>
              <w:spacing w:after="120"/>
              <w:jc w:val="center"/>
            </w:pPr>
            <w:r w:rsidRPr="002F3254">
              <w:t>51.5</w:t>
            </w:r>
          </w:p>
        </w:tc>
        <w:tc>
          <w:tcPr>
            <w:tcW w:w="2068" w:type="dxa"/>
            <w:gridSpan w:val="2"/>
            <w:vMerge/>
          </w:tcPr>
          <w:p w14:paraId="5066D21A" w14:textId="77777777" w:rsidR="00D82ABD" w:rsidRPr="002F3254" w:rsidRDefault="00D82ABD" w:rsidP="00C34CF8">
            <w:pPr>
              <w:keepLines/>
              <w:spacing w:after="120"/>
              <w:jc w:val="right"/>
            </w:pPr>
          </w:p>
        </w:tc>
        <w:tc>
          <w:tcPr>
            <w:tcW w:w="1034" w:type="dxa"/>
            <w:vMerge/>
          </w:tcPr>
          <w:p w14:paraId="1397143A" w14:textId="77777777" w:rsidR="00D82ABD" w:rsidRPr="002F3254" w:rsidRDefault="00D82ABD" w:rsidP="00C34CF8">
            <w:pPr>
              <w:keepLines/>
              <w:spacing w:after="120"/>
              <w:jc w:val="right"/>
            </w:pPr>
          </w:p>
        </w:tc>
      </w:tr>
      <w:tr w:rsidR="00D82ABD" w:rsidRPr="002F3254" w14:paraId="3C3AB693" w14:textId="77777777" w:rsidTr="00FB4A73">
        <w:tc>
          <w:tcPr>
            <w:tcW w:w="1107" w:type="dxa"/>
          </w:tcPr>
          <w:p w14:paraId="77E52039" w14:textId="77777777" w:rsidR="00D82ABD" w:rsidRPr="002F3254" w:rsidRDefault="00D82ABD" w:rsidP="00C34CF8">
            <w:pPr>
              <w:keepLines/>
              <w:spacing w:after="120"/>
              <w:jc w:val="right"/>
            </w:pPr>
            <w:r w:rsidRPr="002F3254">
              <w:t>&gt;41</w:t>
            </w:r>
          </w:p>
        </w:tc>
        <w:tc>
          <w:tcPr>
            <w:tcW w:w="3098" w:type="dxa"/>
            <w:gridSpan w:val="3"/>
            <w:vMerge/>
          </w:tcPr>
          <w:p w14:paraId="2C122FA2" w14:textId="77777777" w:rsidR="00D82ABD" w:rsidRPr="002F3254" w:rsidRDefault="00D82ABD" w:rsidP="00C34CF8">
            <w:pPr>
              <w:keepLines/>
              <w:spacing w:after="120"/>
              <w:jc w:val="right"/>
            </w:pPr>
          </w:p>
        </w:tc>
        <w:tc>
          <w:tcPr>
            <w:tcW w:w="1034" w:type="dxa"/>
            <w:vMerge/>
          </w:tcPr>
          <w:p w14:paraId="50BA1651" w14:textId="77777777" w:rsidR="00D82ABD" w:rsidRPr="002F3254" w:rsidRDefault="00D82ABD" w:rsidP="00C34CF8">
            <w:pPr>
              <w:keepLines/>
              <w:spacing w:after="120"/>
              <w:jc w:val="right"/>
            </w:pPr>
          </w:p>
        </w:tc>
        <w:tc>
          <w:tcPr>
            <w:tcW w:w="2068" w:type="dxa"/>
            <w:gridSpan w:val="2"/>
            <w:vMerge/>
          </w:tcPr>
          <w:p w14:paraId="0DF711AC" w14:textId="77777777" w:rsidR="00D82ABD" w:rsidRPr="002F3254" w:rsidRDefault="00D82ABD" w:rsidP="00C34CF8">
            <w:pPr>
              <w:keepLines/>
              <w:spacing w:after="120"/>
              <w:jc w:val="right"/>
            </w:pPr>
          </w:p>
        </w:tc>
        <w:tc>
          <w:tcPr>
            <w:tcW w:w="1034" w:type="dxa"/>
            <w:vMerge/>
          </w:tcPr>
          <w:p w14:paraId="5A6DAAB5" w14:textId="77777777" w:rsidR="00D82ABD" w:rsidRPr="002F3254" w:rsidRDefault="00D82ABD" w:rsidP="00C34CF8">
            <w:pPr>
              <w:keepLines/>
              <w:spacing w:after="120"/>
              <w:jc w:val="right"/>
            </w:pPr>
          </w:p>
        </w:tc>
      </w:tr>
      <w:tr w:rsidR="00D82ABD" w:rsidRPr="002F3254" w14:paraId="0E6B588C" w14:textId="77777777" w:rsidTr="00FB4A73">
        <w:tc>
          <w:tcPr>
            <w:tcW w:w="8341" w:type="dxa"/>
            <w:gridSpan w:val="8"/>
          </w:tcPr>
          <w:p w14:paraId="337AF08E" w14:textId="77777777" w:rsidR="00D82ABD" w:rsidRPr="002F3254" w:rsidRDefault="00D82ABD" w:rsidP="00C34CF8">
            <w:pPr>
              <w:keepLines/>
              <w:spacing w:after="120"/>
              <w:jc w:val="left"/>
            </w:pPr>
            <w:r w:rsidRPr="002F3254">
              <w:t>Virgin cork, burnt cork and small pieces: 0.7</w:t>
            </w:r>
          </w:p>
        </w:tc>
      </w:tr>
    </w:tbl>
    <w:p w14:paraId="4730A7FC" w14:textId="77777777" w:rsidR="00D82ABD" w:rsidRPr="002F3254" w:rsidRDefault="00D82ABD" w:rsidP="00C34CF8">
      <w:pPr>
        <w:keepLines/>
        <w:ind w:left="720"/>
      </w:pPr>
    </w:p>
    <w:p w14:paraId="64301E89" w14:textId="30A94012" w:rsidR="00D82ABD" w:rsidRPr="002F3254" w:rsidRDefault="00D82ABD" w:rsidP="00C34CF8">
      <w:pPr>
        <w:pStyle w:val="List54"/>
        <w:keepLines/>
        <w:numPr>
          <w:ilvl w:val="0"/>
          <w:numId w:val="0"/>
        </w:numPr>
        <w:ind w:left="567" w:hanging="567"/>
      </w:pPr>
      <w:r w:rsidRPr="002F3254">
        <w:t xml:space="preserve">NOTE: When inserting the information for cork prices please be aware that you must use the same </w:t>
      </w:r>
      <w:proofErr w:type="spellStart"/>
      <w:r w:rsidRPr="002F3254">
        <w:t>caliber</w:t>
      </w:r>
      <w:proofErr w:type="spellEnd"/>
      <w:r w:rsidRPr="002F3254">
        <w:t xml:space="preserve"> and quality classes as in the SUBER window regarding the default distributions for the </w:t>
      </w:r>
      <w:r w:rsidRPr="002F3254">
        <w:rPr>
          <w:u w:val="single"/>
        </w:rPr>
        <w:t>NUT II region – Centre</w:t>
      </w:r>
      <w:r w:rsidRPr="002F3254">
        <w:t>.</w:t>
      </w:r>
    </w:p>
    <w:sectPr w:rsidR="00D82ABD" w:rsidRPr="002F3254" w:rsidSect="000F1301">
      <w:footerReference w:type="even" r:id="rId22"/>
      <w:footerReference w:type="default" r:id="rId23"/>
      <w:type w:val="oddPage"/>
      <w:pgSz w:w="11907" w:h="16840" w:code="9"/>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59EA4" w14:textId="77777777" w:rsidR="006B2572" w:rsidRDefault="006B2572">
      <w:r>
        <w:separator/>
      </w:r>
    </w:p>
  </w:endnote>
  <w:endnote w:type="continuationSeparator" w:id="0">
    <w:p w14:paraId="5778F579" w14:textId="77777777" w:rsidR="006B2572" w:rsidRDefault="006B2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ymbol MT">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D91EE" w14:textId="77777777" w:rsidR="004E00ED" w:rsidRDefault="004E00ED" w:rsidP="00B703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- 26 -</w:t>
    </w:r>
    <w:r>
      <w:rPr>
        <w:rStyle w:val="PageNumber"/>
      </w:rPr>
      <w:fldChar w:fldCharType="end"/>
    </w:r>
  </w:p>
  <w:p w14:paraId="13F41A60" w14:textId="77777777" w:rsidR="004E00ED" w:rsidRDefault="004E00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0689"/>
      <w:docPartObj>
        <w:docPartGallery w:val="Page Numbers (Bottom of Page)"/>
        <w:docPartUnique/>
      </w:docPartObj>
    </w:sdtPr>
    <w:sdtContent>
      <w:p w14:paraId="423D88CA" w14:textId="77777777" w:rsidR="004E00ED" w:rsidRDefault="004E00ED">
        <w:pPr>
          <w:pStyle w:val="Footer"/>
          <w:jc w:val="center"/>
        </w:pPr>
        <w:r>
          <w:fldChar w:fldCharType="begin"/>
        </w:r>
        <w:r>
          <w:instrText xml:space="preserve"> PAGE   \* MERGEFORMAT </w:instrText>
        </w:r>
        <w:r>
          <w:fldChar w:fldCharType="separate"/>
        </w:r>
        <w:r>
          <w:rPr>
            <w:noProof/>
          </w:rPr>
          <w:t>- 2 -</w:t>
        </w:r>
        <w:r>
          <w:rPr>
            <w:noProof/>
          </w:rPr>
          <w:fldChar w:fldCharType="end"/>
        </w:r>
      </w:p>
    </w:sdtContent>
  </w:sdt>
  <w:p w14:paraId="4DB57C0F" w14:textId="77777777" w:rsidR="004E00ED" w:rsidRDefault="004E00ED">
    <w:pPr>
      <w:pStyle w:val="Footer"/>
      <w:ind w:right="360"/>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C2BEC" w14:textId="6E57AAD5" w:rsidR="004E00ED" w:rsidRPr="00A472D5" w:rsidRDefault="001A5219" w:rsidP="00B703DF">
    <w:pPr>
      <w:pStyle w:val="Footer"/>
      <w:ind w:right="360"/>
      <w:jc w:val="center"/>
    </w:pPr>
    <w:r>
      <w:rPr>
        <w:noProof/>
      </w:rPr>
      <mc:AlternateContent>
        <mc:Choice Requires="wps">
          <w:drawing>
            <wp:anchor distT="0" distB="0" distL="114300" distR="114300" simplePos="0" relativeHeight="251659264" behindDoc="0" locked="0" layoutInCell="1" allowOverlap="1" wp14:anchorId="34418D10" wp14:editId="44D1E14F">
              <wp:simplePos x="0" y="0"/>
              <wp:positionH relativeFrom="margin">
                <wp:align>center</wp:align>
              </wp:positionH>
              <wp:positionV relativeFrom="paragraph">
                <wp:posOffset>80529</wp:posOffset>
              </wp:positionV>
              <wp:extent cx="720436" cy="387927"/>
              <wp:effectExtent l="0" t="0" r="3810" b="0"/>
              <wp:wrapNone/>
              <wp:docPr id="10" name="Rectangle 10"/>
              <wp:cNvGraphicFramePr/>
              <a:graphic xmlns:a="http://schemas.openxmlformats.org/drawingml/2006/main">
                <a:graphicData uri="http://schemas.microsoft.com/office/word/2010/wordprocessingShape">
                  <wps:wsp>
                    <wps:cNvSpPr/>
                    <wps:spPr>
                      <a:xfrm>
                        <a:off x="0" y="0"/>
                        <a:ext cx="720436" cy="3879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E4F3E7" id="Rectangle 10" o:spid="_x0000_s1026" style="position:absolute;margin-left:0;margin-top:6.35pt;width:56.75pt;height:30.5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" fillcolor="white [3212]" stroked="f" strokeweight="2pt">
              <w10:wrap anchorx="margin"/>
            </v:rect>
          </w:pict>
        </mc:Fallback>
      </mc:AlternateContent>
    </w:r>
    <w:r w:rsidR="004E00ED">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24941" w14:textId="77777777" w:rsidR="004E00ED" w:rsidRDefault="004E00ED" w:rsidP="00364D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F10FB7" w14:textId="77777777" w:rsidR="004E00ED" w:rsidRDefault="004E00ED" w:rsidP="00BC50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F368A" w14:textId="45F4413D" w:rsidR="004E00ED" w:rsidRPr="00594B4A" w:rsidRDefault="004E00ED" w:rsidP="00364D3E">
    <w:pPr>
      <w:pStyle w:val="Footer"/>
      <w:framePr w:wrap="around" w:vAnchor="text" w:hAnchor="margin" w:xAlign="center" w:y="1"/>
      <w:rPr>
        <w:rStyle w:val="PageNumber"/>
      </w:rPr>
    </w:pPr>
    <w:r w:rsidRPr="00594B4A">
      <w:rPr>
        <w:rStyle w:val="PageNumber"/>
      </w:rPr>
      <w:fldChar w:fldCharType="begin"/>
    </w:r>
    <w:r w:rsidRPr="00594B4A">
      <w:rPr>
        <w:rStyle w:val="PageNumber"/>
      </w:rPr>
      <w:instrText xml:space="preserve">PAGE  </w:instrText>
    </w:r>
    <w:r w:rsidRPr="00594B4A">
      <w:rPr>
        <w:rStyle w:val="PageNumber"/>
      </w:rPr>
      <w:fldChar w:fldCharType="separate"/>
    </w:r>
    <w:r>
      <w:rPr>
        <w:rStyle w:val="PageNumber"/>
        <w:noProof/>
      </w:rPr>
      <w:t>ii</w:t>
    </w:r>
    <w:r w:rsidRPr="00594B4A">
      <w:rPr>
        <w:rStyle w:val="PageNumber"/>
      </w:rPr>
      <w:fldChar w:fldCharType="end"/>
    </w:r>
  </w:p>
  <w:p w14:paraId="330C2766" w14:textId="77777777" w:rsidR="004E00ED" w:rsidRDefault="004E00ED" w:rsidP="00BC5039">
    <w:pPr>
      <w:pStyle w:val="Footer"/>
      <w:ind w:right="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80E4D" w14:textId="77777777" w:rsidR="004E00ED" w:rsidRDefault="004E00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F97552" w14:textId="77777777" w:rsidR="004E00ED" w:rsidRDefault="004E00E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2EFBE" w14:textId="37953F80" w:rsidR="004E00ED" w:rsidRDefault="004E00ED">
    <w:pPr>
      <w:pStyle w:val="Footer"/>
      <w:framePr w:w="823" w:wrap="around" w:vAnchor="text" w:hAnchor="margin" w:xAlign="center" w:y="7"/>
      <w:spacing w:before="24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4FC4507F" w14:textId="77777777" w:rsidR="004E00ED" w:rsidRDefault="004E00E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ECC2E" w14:textId="77777777" w:rsidR="004E00ED" w:rsidRDefault="004E00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5BE44B" w14:textId="77777777" w:rsidR="004E00ED" w:rsidRDefault="004E00E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4E43E" w14:textId="522B41C8" w:rsidR="004E00ED" w:rsidRDefault="004E00ED">
    <w:pPr>
      <w:pStyle w:val="Footer"/>
      <w:framePr w:w="673" w:wrap="around" w:vAnchor="text" w:hAnchor="margin" w:xAlign="center" w:y="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p w14:paraId="1BF4CC9B" w14:textId="77777777" w:rsidR="004E00ED" w:rsidRDefault="004E00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38C8D" w14:textId="77777777" w:rsidR="006B2572" w:rsidRDefault="006B2572">
      <w:r>
        <w:separator/>
      </w:r>
    </w:p>
  </w:footnote>
  <w:footnote w:type="continuationSeparator" w:id="0">
    <w:p w14:paraId="4B2F1B7B" w14:textId="77777777" w:rsidR="006B2572" w:rsidRDefault="006B25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97C25"/>
    <w:multiLevelType w:val="hybridMultilevel"/>
    <w:tmpl w:val="BBB461B2"/>
    <w:lvl w:ilvl="0" w:tplc="A87C2A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37D31"/>
    <w:multiLevelType w:val="hybridMultilevel"/>
    <w:tmpl w:val="1CF42408"/>
    <w:lvl w:ilvl="0" w:tplc="CD607E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844EC6"/>
    <w:multiLevelType w:val="hybridMultilevel"/>
    <w:tmpl w:val="8C36969C"/>
    <w:lvl w:ilvl="0" w:tplc="A87C2A00">
      <w:start w:val="1"/>
      <w:numFmt w:val="bullet"/>
      <w:lvlText w:val=""/>
      <w:lvlJc w:val="left"/>
      <w:pPr>
        <w:ind w:left="717" w:hanging="360"/>
      </w:pPr>
      <w:rPr>
        <w:rFonts w:ascii="Wingdings" w:hAnsi="Wingdings" w:hint="default"/>
      </w:rPr>
    </w:lvl>
    <w:lvl w:ilvl="1" w:tplc="08160003" w:tentative="1">
      <w:start w:val="1"/>
      <w:numFmt w:val="bullet"/>
      <w:lvlText w:val="o"/>
      <w:lvlJc w:val="left"/>
      <w:pPr>
        <w:ind w:left="1437" w:hanging="360"/>
      </w:pPr>
      <w:rPr>
        <w:rFonts w:ascii="Courier New" w:hAnsi="Courier New" w:cs="Courier New" w:hint="default"/>
      </w:rPr>
    </w:lvl>
    <w:lvl w:ilvl="2" w:tplc="08160005" w:tentative="1">
      <w:start w:val="1"/>
      <w:numFmt w:val="bullet"/>
      <w:lvlText w:val=""/>
      <w:lvlJc w:val="left"/>
      <w:pPr>
        <w:ind w:left="2157" w:hanging="360"/>
      </w:pPr>
      <w:rPr>
        <w:rFonts w:ascii="Wingdings" w:hAnsi="Wingdings" w:hint="default"/>
      </w:rPr>
    </w:lvl>
    <w:lvl w:ilvl="3" w:tplc="08160001" w:tentative="1">
      <w:start w:val="1"/>
      <w:numFmt w:val="bullet"/>
      <w:lvlText w:val=""/>
      <w:lvlJc w:val="left"/>
      <w:pPr>
        <w:ind w:left="2877" w:hanging="360"/>
      </w:pPr>
      <w:rPr>
        <w:rFonts w:ascii="Symbol" w:hAnsi="Symbol" w:hint="default"/>
      </w:rPr>
    </w:lvl>
    <w:lvl w:ilvl="4" w:tplc="08160003" w:tentative="1">
      <w:start w:val="1"/>
      <w:numFmt w:val="bullet"/>
      <w:lvlText w:val="o"/>
      <w:lvlJc w:val="left"/>
      <w:pPr>
        <w:ind w:left="3597" w:hanging="360"/>
      </w:pPr>
      <w:rPr>
        <w:rFonts w:ascii="Courier New" w:hAnsi="Courier New" w:cs="Courier New" w:hint="default"/>
      </w:rPr>
    </w:lvl>
    <w:lvl w:ilvl="5" w:tplc="08160005" w:tentative="1">
      <w:start w:val="1"/>
      <w:numFmt w:val="bullet"/>
      <w:lvlText w:val=""/>
      <w:lvlJc w:val="left"/>
      <w:pPr>
        <w:ind w:left="4317" w:hanging="360"/>
      </w:pPr>
      <w:rPr>
        <w:rFonts w:ascii="Wingdings" w:hAnsi="Wingdings" w:hint="default"/>
      </w:rPr>
    </w:lvl>
    <w:lvl w:ilvl="6" w:tplc="08160001" w:tentative="1">
      <w:start w:val="1"/>
      <w:numFmt w:val="bullet"/>
      <w:lvlText w:val=""/>
      <w:lvlJc w:val="left"/>
      <w:pPr>
        <w:ind w:left="5037" w:hanging="360"/>
      </w:pPr>
      <w:rPr>
        <w:rFonts w:ascii="Symbol" w:hAnsi="Symbol" w:hint="default"/>
      </w:rPr>
    </w:lvl>
    <w:lvl w:ilvl="7" w:tplc="08160003" w:tentative="1">
      <w:start w:val="1"/>
      <w:numFmt w:val="bullet"/>
      <w:lvlText w:val="o"/>
      <w:lvlJc w:val="left"/>
      <w:pPr>
        <w:ind w:left="5757" w:hanging="360"/>
      </w:pPr>
      <w:rPr>
        <w:rFonts w:ascii="Courier New" w:hAnsi="Courier New" w:cs="Courier New" w:hint="default"/>
      </w:rPr>
    </w:lvl>
    <w:lvl w:ilvl="8" w:tplc="08160005" w:tentative="1">
      <w:start w:val="1"/>
      <w:numFmt w:val="bullet"/>
      <w:lvlText w:val=""/>
      <w:lvlJc w:val="left"/>
      <w:pPr>
        <w:ind w:left="6477" w:hanging="360"/>
      </w:pPr>
      <w:rPr>
        <w:rFonts w:ascii="Wingdings" w:hAnsi="Wingdings" w:hint="default"/>
      </w:rPr>
    </w:lvl>
  </w:abstractNum>
  <w:abstractNum w:abstractNumId="3" w15:restartNumberingAfterBreak="0">
    <w:nsid w:val="0D233518"/>
    <w:multiLevelType w:val="hybridMultilevel"/>
    <w:tmpl w:val="951CE036"/>
    <w:lvl w:ilvl="0" w:tplc="FE3C0DA0">
      <w:start w:val="1"/>
      <w:numFmt w:val="decimal"/>
      <w:pStyle w:val="List54"/>
      <w:lvlText w:val="5.4.%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6A41A9"/>
    <w:multiLevelType w:val="hybridMultilevel"/>
    <w:tmpl w:val="71E84CBC"/>
    <w:lvl w:ilvl="0" w:tplc="D49C1438">
      <w:start w:val="1"/>
      <w:numFmt w:val="bullet"/>
      <w:pStyle w:val="List"/>
      <w:lvlText w:val=""/>
      <w:lvlJc w:val="left"/>
      <w:pPr>
        <w:tabs>
          <w:tab w:val="num" w:pos="360"/>
        </w:tabs>
        <w:ind w:left="360" w:hanging="360"/>
      </w:pPr>
      <w:rPr>
        <w:rFonts w:ascii="Webdings" w:hAnsi="Webdings" w:hint="default"/>
        <w:color w:val="008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9D660D"/>
    <w:multiLevelType w:val="hybridMultilevel"/>
    <w:tmpl w:val="00622998"/>
    <w:lvl w:ilvl="0" w:tplc="1A906866">
      <w:start w:val="1"/>
      <w:numFmt w:val="decimal"/>
      <w:pStyle w:val="List4"/>
      <w:lvlText w:val="4.%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BE3522"/>
    <w:multiLevelType w:val="hybridMultilevel"/>
    <w:tmpl w:val="0BD8CE60"/>
    <w:lvl w:ilvl="0" w:tplc="4BEE7300">
      <w:start w:val="1"/>
      <w:numFmt w:val="bullet"/>
      <w:lvlText w:val=""/>
      <w:lvlJc w:val="left"/>
      <w:pPr>
        <w:ind w:left="1539" w:hanging="360"/>
      </w:pPr>
      <w:rPr>
        <w:rFonts w:ascii="Symbol" w:hAnsi="Symbol" w:hint="default"/>
      </w:rPr>
    </w:lvl>
    <w:lvl w:ilvl="1" w:tplc="08090019">
      <w:start w:val="1"/>
      <w:numFmt w:val="lowerLetter"/>
      <w:lvlText w:val="%2."/>
      <w:lvlJc w:val="left"/>
      <w:pPr>
        <w:ind w:left="2259" w:hanging="360"/>
      </w:pPr>
    </w:lvl>
    <w:lvl w:ilvl="2" w:tplc="0809001B" w:tentative="1">
      <w:start w:val="1"/>
      <w:numFmt w:val="lowerRoman"/>
      <w:lvlText w:val="%3."/>
      <w:lvlJc w:val="right"/>
      <w:pPr>
        <w:ind w:left="2979" w:hanging="180"/>
      </w:pPr>
    </w:lvl>
    <w:lvl w:ilvl="3" w:tplc="0809000F" w:tentative="1">
      <w:start w:val="1"/>
      <w:numFmt w:val="decimal"/>
      <w:lvlText w:val="%4."/>
      <w:lvlJc w:val="left"/>
      <w:pPr>
        <w:ind w:left="3699" w:hanging="360"/>
      </w:pPr>
    </w:lvl>
    <w:lvl w:ilvl="4" w:tplc="08090019" w:tentative="1">
      <w:start w:val="1"/>
      <w:numFmt w:val="lowerLetter"/>
      <w:lvlText w:val="%5."/>
      <w:lvlJc w:val="left"/>
      <w:pPr>
        <w:ind w:left="4419" w:hanging="360"/>
      </w:pPr>
    </w:lvl>
    <w:lvl w:ilvl="5" w:tplc="0809001B" w:tentative="1">
      <w:start w:val="1"/>
      <w:numFmt w:val="lowerRoman"/>
      <w:lvlText w:val="%6."/>
      <w:lvlJc w:val="right"/>
      <w:pPr>
        <w:ind w:left="5139" w:hanging="180"/>
      </w:pPr>
    </w:lvl>
    <w:lvl w:ilvl="6" w:tplc="0809000F" w:tentative="1">
      <w:start w:val="1"/>
      <w:numFmt w:val="decimal"/>
      <w:lvlText w:val="%7."/>
      <w:lvlJc w:val="left"/>
      <w:pPr>
        <w:ind w:left="5859" w:hanging="360"/>
      </w:pPr>
    </w:lvl>
    <w:lvl w:ilvl="7" w:tplc="08090019" w:tentative="1">
      <w:start w:val="1"/>
      <w:numFmt w:val="lowerLetter"/>
      <w:lvlText w:val="%8."/>
      <w:lvlJc w:val="left"/>
      <w:pPr>
        <w:ind w:left="6579" w:hanging="360"/>
      </w:pPr>
    </w:lvl>
    <w:lvl w:ilvl="8" w:tplc="0809001B" w:tentative="1">
      <w:start w:val="1"/>
      <w:numFmt w:val="lowerRoman"/>
      <w:lvlText w:val="%9."/>
      <w:lvlJc w:val="right"/>
      <w:pPr>
        <w:ind w:left="7299" w:hanging="180"/>
      </w:pPr>
    </w:lvl>
  </w:abstractNum>
  <w:abstractNum w:abstractNumId="7" w15:restartNumberingAfterBreak="0">
    <w:nsid w:val="240212C1"/>
    <w:multiLevelType w:val="hybridMultilevel"/>
    <w:tmpl w:val="3C226578"/>
    <w:lvl w:ilvl="0" w:tplc="A87C2A00">
      <w:start w:val="1"/>
      <w:numFmt w:val="bullet"/>
      <w:lvlText w:val=""/>
      <w:lvlJc w:val="left"/>
      <w:pPr>
        <w:ind w:left="717" w:hanging="360"/>
      </w:pPr>
      <w:rPr>
        <w:rFonts w:ascii="Wingdings" w:hAnsi="Wingdings" w:hint="default"/>
      </w:rPr>
    </w:lvl>
    <w:lvl w:ilvl="1" w:tplc="08160003" w:tentative="1">
      <w:start w:val="1"/>
      <w:numFmt w:val="bullet"/>
      <w:lvlText w:val="o"/>
      <w:lvlJc w:val="left"/>
      <w:pPr>
        <w:ind w:left="1437" w:hanging="360"/>
      </w:pPr>
      <w:rPr>
        <w:rFonts w:ascii="Courier New" w:hAnsi="Courier New" w:cs="Courier New" w:hint="default"/>
      </w:rPr>
    </w:lvl>
    <w:lvl w:ilvl="2" w:tplc="08160005" w:tentative="1">
      <w:start w:val="1"/>
      <w:numFmt w:val="bullet"/>
      <w:lvlText w:val=""/>
      <w:lvlJc w:val="left"/>
      <w:pPr>
        <w:ind w:left="2157" w:hanging="360"/>
      </w:pPr>
      <w:rPr>
        <w:rFonts w:ascii="Wingdings" w:hAnsi="Wingdings" w:hint="default"/>
      </w:rPr>
    </w:lvl>
    <w:lvl w:ilvl="3" w:tplc="08160001" w:tentative="1">
      <w:start w:val="1"/>
      <w:numFmt w:val="bullet"/>
      <w:lvlText w:val=""/>
      <w:lvlJc w:val="left"/>
      <w:pPr>
        <w:ind w:left="2877" w:hanging="360"/>
      </w:pPr>
      <w:rPr>
        <w:rFonts w:ascii="Symbol" w:hAnsi="Symbol" w:hint="default"/>
      </w:rPr>
    </w:lvl>
    <w:lvl w:ilvl="4" w:tplc="08160003" w:tentative="1">
      <w:start w:val="1"/>
      <w:numFmt w:val="bullet"/>
      <w:lvlText w:val="o"/>
      <w:lvlJc w:val="left"/>
      <w:pPr>
        <w:ind w:left="3597" w:hanging="360"/>
      </w:pPr>
      <w:rPr>
        <w:rFonts w:ascii="Courier New" w:hAnsi="Courier New" w:cs="Courier New" w:hint="default"/>
      </w:rPr>
    </w:lvl>
    <w:lvl w:ilvl="5" w:tplc="08160005" w:tentative="1">
      <w:start w:val="1"/>
      <w:numFmt w:val="bullet"/>
      <w:lvlText w:val=""/>
      <w:lvlJc w:val="left"/>
      <w:pPr>
        <w:ind w:left="4317" w:hanging="360"/>
      </w:pPr>
      <w:rPr>
        <w:rFonts w:ascii="Wingdings" w:hAnsi="Wingdings" w:hint="default"/>
      </w:rPr>
    </w:lvl>
    <w:lvl w:ilvl="6" w:tplc="08160001" w:tentative="1">
      <w:start w:val="1"/>
      <w:numFmt w:val="bullet"/>
      <w:lvlText w:val=""/>
      <w:lvlJc w:val="left"/>
      <w:pPr>
        <w:ind w:left="5037" w:hanging="360"/>
      </w:pPr>
      <w:rPr>
        <w:rFonts w:ascii="Symbol" w:hAnsi="Symbol" w:hint="default"/>
      </w:rPr>
    </w:lvl>
    <w:lvl w:ilvl="7" w:tplc="08160003" w:tentative="1">
      <w:start w:val="1"/>
      <w:numFmt w:val="bullet"/>
      <w:lvlText w:val="o"/>
      <w:lvlJc w:val="left"/>
      <w:pPr>
        <w:ind w:left="5757" w:hanging="360"/>
      </w:pPr>
      <w:rPr>
        <w:rFonts w:ascii="Courier New" w:hAnsi="Courier New" w:cs="Courier New" w:hint="default"/>
      </w:rPr>
    </w:lvl>
    <w:lvl w:ilvl="8" w:tplc="08160005" w:tentative="1">
      <w:start w:val="1"/>
      <w:numFmt w:val="bullet"/>
      <w:lvlText w:val=""/>
      <w:lvlJc w:val="left"/>
      <w:pPr>
        <w:ind w:left="6477" w:hanging="360"/>
      </w:pPr>
      <w:rPr>
        <w:rFonts w:ascii="Wingdings" w:hAnsi="Wingdings" w:hint="default"/>
      </w:rPr>
    </w:lvl>
  </w:abstractNum>
  <w:abstractNum w:abstractNumId="8" w15:restartNumberingAfterBreak="0">
    <w:nsid w:val="24691B55"/>
    <w:multiLevelType w:val="hybridMultilevel"/>
    <w:tmpl w:val="86BA0834"/>
    <w:lvl w:ilvl="0" w:tplc="A87C2A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86F77"/>
    <w:multiLevelType w:val="hybridMultilevel"/>
    <w:tmpl w:val="DE96E052"/>
    <w:lvl w:ilvl="0" w:tplc="A87C2A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D91DC5"/>
    <w:multiLevelType w:val="hybridMultilevel"/>
    <w:tmpl w:val="CDB2D3F0"/>
    <w:lvl w:ilvl="0" w:tplc="16F06CC4">
      <w:start w:val="1"/>
      <w:numFmt w:val="decimal"/>
      <w:pStyle w:val="List2"/>
      <w:lvlText w:val="2.%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C91FC8"/>
    <w:multiLevelType w:val="hybridMultilevel"/>
    <w:tmpl w:val="C74C4C2E"/>
    <w:lvl w:ilvl="0" w:tplc="F4B0C07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DA52423"/>
    <w:multiLevelType w:val="hybridMultilevel"/>
    <w:tmpl w:val="E424E72C"/>
    <w:lvl w:ilvl="0" w:tplc="C2060458">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C61662D"/>
    <w:multiLevelType w:val="hybridMultilevel"/>
    <w:tmpl w:val="0FDA5BA6"/>
    <w:lvl w:ilvl="0" w:tplc="4BEE7300">
      <w:start w:val="1"/>
      <w:numFmt w:val="bullet"/>
      <w:lvlText w:val=""/>
      <w:lvlJc w:val="left"/>
      <w:pPr>
        <w:ind w:left="927" w:hanging="360"/>
      </w:pPr>
      <w:rPr>
        <w:rFonts w:ascii="Symbol" w:hAnsi="Symbol"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4F55433A"/>
    <w:multiLevelType w:val="hybridMultilevel"/>
    <w:tmpl w:val="82186CE2"/>
    <w:lvl w:ilvl="0" w:tplc="B5D8AE0C">
      <w:start w:val="1"/>
      <w:numFmt w:val="decimal"/>
      <w:pStyle w:val="ListParagraph"/>
      <w:lvlText w:val="%1."/>
      <w:lvlJc w:val="left"/>
      <w:pPr>
        <w:ind w:left="938" w:hanging="360"/>
      </w:pPr>
      <w:rPr>
        <w:rFonts w:ascii="Arial" w:hAnsi="Arial" w:hint="default"/>
        <w:b w:val="0"/>
        <w:i w:val="0"/>
        <w:position w:val="0"/>
        <w:sz w:val="22"/>
      </w:rPr>
    </w:lvl>
    <w:lvl w:ilvl="1" w:tplc="08160019" w:tentative="1">
      <w:start w:val="1"/>
      <w:numFmt w:val="lowerLetter"/>
      <w:lvlText w:val="%2."/>
      <w:lvlJc w:val="left"/>
      <w:pPr>
        <w:ind w:left="2738" w:hanging="360"/>
      </w:pPr>
    </w:lvl>
    <w:lvl w:ilvl="2" w:tplc="0816001B" w:tentative="1">
      <w:start w:val="1"/>
      <w:numFmt w:val="lowerRoman"/>
      <w:lvlText w:val="%3."/>
      <w:lvlJc w:val="right"/>
      <w:pPr>
        <w:ind w:left="3458" w:hanging="180"/>
      </w:pPr>
    </w:lvl>
    <w:lvl w:ilvl="3" w:tplc="0816000F" w:tentative="1">
      <w:start w:val="1"/>
      <w:numFmt w:val="decimal"/>
      <w:lvlText w:val="%4."/>
      <w:lvlJc w:val="left"/>
      <w:pPr>
        <w:ind w:left="4178" w:hanging="360"/>
      </w:pPr>
    </w:lvl>
    <w:lvl w:ilvl="4" w:tplc="08160019" w:tentative="1">
      <w:start w:val="1"/>
      <w:numFmt w:val="lowerLetter"/>
      <w:lvlText w:val="%5."/>
      <w:lvlJc w:val="left"/>
      <w:pPr>
        <w:ind w:left="4898" w:hanging="360"/>
      </w:pPr>
    </w:lvl>
    <w:lvl w:ilvl="5" w:tplc="0816001B" w:tentative="1">
      <w:start w:val="1"/>
      <w:numFmt w:val="lowerRoman"/>
      <w:lvlText w:val="%6."/>
      <w:lvlJc w:val="right"/>
      <w:pPr>
        <w:ind w:left="5618" w:hanging="180"/>
      </w:pPr>
    </w:lvl>
    <w:lvl w:ilvl="6" w:tplc="0816000F" w:tentative="1">
      <w:start w:val="1"/>
      <w:numFmt w:val="decimal"/>
      <w:lvlText w:val="%7."/>
      <w:lvlJc w:val="left"/>
      <w:pPr>
        <w:ind w:left="6338" w:hanging="360"/>
      </w:pPr>
    </w:lvl>
    <w:lvl w:ilvl="7" w:tplc="08160019" w:tentative="1">
      <w:start w:val="1"/>
      <w:numFmt w:val="lowerLetter"/>
      <w:lvlText w:val="%8."/>
      <w:lvlJc w:val="left"/>
      <w:pPr>
        <w:ind w:left="7058" w:hanging="360"/>
      </w:pPr>
    </w:lvl>
    <w:lvl w:ilvl="8" w:tplc="0816001B" w:tentative="1">
      <w:start w:val="1"/>
      <w:numFmt w:val="lowerRoman"/>
      <w:lvlText w:val="%9."/>
      <w:lvlJc w:val="right"/>
      <w:pPr>
        <w:ind w:left="7778" w:hanging="180"/>
      </w:pPr>
    </w:lvl>
  </w:abstractNum>
  <w:abstractNum w:abstractNumId="15" w15:restartNumberingAfterBreak="0">
    <w:nsid w:val="543372D3"/>
    <w:multiLevelType w:val="hybridMultilevel"/>
    <w:tmpl w:val="35324834"/>
    <w:lvl w:ilvl="0" w:tplc="5F7A2F22">
      <w:start w:val="1"/>
      <w:numFmt w:val="decimal"/>
      <w:pStyle w:val="List52"/>
      <w:lvlText w:val="5.2.%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47C5D3D"/>
    <w:multiLevelType w:val="hybridMultilevel"/>
    <w:tmpl w:val="48740B26"/>
    <w:lvl w:ilvl="0" w:tplc="79227378">
      <w:start w:val="1"/>
      <w:numFmt w:val="lowerLetter"/>
      <w:pStyle w:val="List3"/>
      <w:lvlText w:val="%1)"/>
      <w:lvlJc w:val="left"/>
      <w:pPr>
        <w:ind w:left="938" w:hanging="360"/>
      </w:pPr>
      <w:rPr>
        <w:rFonts w:ascii="Arial" w:hAnsi="Arial" w:hint="default"/>
        <w:b w:val="0"/>
        <w:i w:val="0"/>
        <w:position w:val="0"/>
        <w:sz w:val="22"/>
      </w:rPr>
    </w:lvl>
    <w:lvl w:ilvl="1" w:tplc="08090019">
      <w:start w:val="1"/>
      <w:numFmt w:val="lowerLetter"/>
      <w:lvlText w:val="%2."/>
      <w:lvlJc w:val="left"/>
      <w:pPr>
        <w:ind w:left="1658" w:hanging="360"/>
      </w:pPr>
    </w:lvl>
    <w:lvl w:ilvl="2" w:tplc="0809001B" w:tentative="1">
      <w:start w:val="1"/>
      <w:numFmt w:val="lowerRoman"/>
      <w:lvlText w:val="%3."/>
      <w:lvlJc w:val="right"/>
      <w:pPr>
        <w:ind w:left="2378" w:hanging="180"/>
      </w:pPr>
    </w:lvl>
    <w:lvl w:ilvl="3" w:tplc="0809000F" w:tentative="1">
      <w:start w:val="1"/>
      <w:numFmt w:val="decimal"/>
      <w:lvlText w:val="%4."/>
      <w:lvlJc w:val="left"/>
      <w:pPr>
        <w:ind w:left="3098" w:hanging="360"/>
      </w:pPr>
    </w:lvl>
    <w:lvl w:ilvl="4" w:tplc="08090019" w:tentative="1">
      <w:start w:val="1"/>
      <w:numFmt w:val="lowerLetter"/>
      <w:lvlText w:val="%5."/>
      <w:lvlJc w:val="left"/>
      <w:pPr>
        <w:ind w:left="3818" w:hanging="360"/>
      </w:pPr>
    </w:lvl>
    <w:lvl w:ilvl="5" w:tplc="0809001B" w:tentative="1">
      <w:start w:val="1"/>
      <w:numFmt w:val="lowerRoman"/>
      <w:lvlText w:val="%6."/>
      <w:lvlJc w:val="right"/>
      <w:pPr>
        <w:ind w:left="4538" w:hanging="180"/>
      </w:pPr>
    </w:lvl>
    <w:lvl w:ilvl="6" w:tplc="0809000F" w:tentative="1">
      <w:start w:val="1"/>
      <w:numFmt w:val="decimal"/>
      <w:lvlText w:val="%7."/>
      <w:lvlJc w:val="left"/>
      <w:pPr>
        <w:ind w:left="5258" w:hanging="360"/>
      </w:pPr>
    </w:lvl>
    <w:lvl w:ilvl="7" w:tplc="08090019" w:tentative="1">
      <w:start w:val="1"/>
      <w:numFmt w:val="lowerLetter"/>
      <w:lvlText w:val="%8."/>
      <w:lvlJc w:val="left"/>
      <w:pPr>
        <w:ind w:left="5978" w:hanging="360"/>
      </w:pPr>
    </w:lvl>
    <w:lvl w:ilvl="8" w:tplc="0809001B" w:tentative="1">
      <w:start w:val="1"/>
      <w:numFmt w:val="lowerRoman"/>
      <w:lvlText w:val="%9."/>
      <w:lvlJc w:val="right"/>
      <w:pPr>
        <w:ind w:left="6698" w:hanging="180"/>
      </w:pPr>
    </w:lvl>
  </w:abstractNum>
  <w:abstractNum w:abstractNumId="17" w15:restartNumberingAfterBreak="0">
    <w:nsid w:val="54AC08FD"/>
    <w:multiLevelType w:val="hybridMultilevel"/>
    <w:tmpl w:val="2CA2A016"/>
    <w:lvl w:ilvl="0" w:tplc="D3E219BC">
      <w:start w:val="1"/>
      <w:numFmt w:val="decimal"/>
      <w:pStyle w:val="List53"/>
      <w:lvlText w:val="5.3.%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FC62EA"/>
    <w:multiLevelType w:val="multilevel"/>
    <w:tmpl w:val="CAC69806"/>
    <w:lvl w:ilvl="0">
      <w:start w:val="1"/>
      <w:numFmt w:val="decimal"/>
      <w:pStyle w:val="Heading1"/>
      <w:lvlText w:val="%1."/>
      <w:lvlJc w:val="left"/>
      <w:pPr>
        <w:ind w:left="360" w:hanging="360"/>
      </w:pPr>
      <w:rPr>
        <w:rFonts w:ascii="Arial" w:hAnsi="Arial" w:hint="default"/>
        <w:b/>
        <w:i w:val="0"/>
        <w:position w:val="0"/>
        <w:sz w:val="24"/>
      </w:rPr>
    </w:lvl>
    <w:lvl w:ilvl="1">
      <w:start w:val="1"/>
      <w:numFmt w:val="decimal"/>
      <w:pStyle w:val="Heading2"/>
      <w:lvlText w:val="%1.%2"/>
      <w:lvlJc w:val="left"/>
      <w:pPr>
        <w:ind w:left="1001"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5AF94287"/>
    <w:multiLevelType w:val="hybridMultilevel"/>
    <w:tmpl w:val="6DF00154"/>
    <w:lvl w:ilvl="0" w:tplc="53DA2A24">
      <w:start w:val="1"/>
      <w:numFmt w:val="decimal"/>
      <w:pStyle w:val="List51"/>
      <w:lvlText w:val="5.%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FC55F1"/>
    <w:multiLevelType w:val="hybridMultilevel"/>
    <w:tmpl w:val="A1107ECE"/>
    <w:lvl w:ilvl="0" w:tplc="0816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2ED43A8"/>
    <w:multiLevelType w:val="multilevel"/>
    <w:tmpl w:val="913E79E6"/>
    <w:lvl w:ilvl="0">
      <w:start w:val="1"/>
      <w:numFmt w:val="decimal"/>
      <w:pStyle w:val="Perguntas"/>
      <w:lvlText w:val="%1"/>
      <w:lvlJc w:val="left"/>
      <w:pPr>
        <w:tabs>
          <w:tab w:val="num" w:pos="432"/>
        </w:tabs>
        <w:ind w:left="432" w:hanging="432"/>
      </w:pPr>
      <w:rPr>
        <w:rFonts w:ascii="Arial" w:hAnsi="Arial" w:hint="default"/>
        <w:b w:val="0"/>
        <w:i w:val="0"/>
        <w:sz w:val="22"/>
        <w:szCs w:val="22"/>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927"/>
        </w:tabs>
        <w:ind w:left="851" w:hanging="284"/>
      </w:pPr>
      <w:rPr>
        <w:rFonts w:ascii="Arial" w:hAnsi="Arial" w:hint="default"/>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73D57DE5"/>
    <w:multiLevelType w:val="hybridMultilevel"/>
    <w:tmpl w:val="3692DE66"/>
    <w:lvl w:ilvl="0" w:tplc="4ABED8B2">
      <w:start w:val="1"/>
      <w:numFmt w:val="decimal"/>
      <w:pStyle w:val="listanumerada"/>
      <w:lvlText w:val="%1."/>
      <w:lvlJc w:val="left"/>
      <w:pPr>
        <w:tabs>
          <w:tab w:val="num" w:pos="720"/>
        </w:tabs>
        <w:ind w:left="720" w:hanging="360"/>
      </w:pPr>
    </w:lvl>
    <w:lvl w:ilvl="1" w:tplc="B84A6B3E" w:tentative="1">
      <w:start w:val="1"/>
      <w:numFmt w:val="lowerLetter"/>
      <w:lvlText w:val="%2."/>
      <w:lvlJc w:val="left"/>
      <w:pPr>
        <w:tabs>
          <w:tab w:val="num" w:pos="1440"/>
        </w:tabs>
        <w:ind w:left="1440" w:hanging="360"/>
      </w:pPr>
    </w:lvl>
    <w:lvl w:ilvl="2" w:tplc="ADAC20DC" w:tentative="1">
      <w:start w:val="1"/>
      <w:numFmt w:val="lowerRoman"/>
      <w:lvlText w:val="%3."/>
      <w:lvlJc w:val="right"/>
      <w:pPr>
        <w:tabs>
          <w:tab w:val="num" w:pos="2160"/>
        </w:tabs>
        <w:ind w:left="2160" w:hanging="180"/>
      </w:pPr>
    </w:lvl>
    <w:lvl w:ilvl="3" w:tplc="0F5486E0" w:tentative="1">
      <w:start w:val="1"/>
      <w:numFmt w:val="decimal"/>
      <w:lvlText w:val="%4."/>
      <w:lvlJc w:val="left"/>
      <w:pPr>
        <w:tabs>
          <w:tab w:val="num" w:pos="2880"/>
        </w:tabs>
        <w:ind w:left="2880" w:hanging="360"/>
      </w:pPr>
    </w:lvl>
    <w:lvl w:ilvl="4" w:tplc="B21427F6" w:tentative="1">
      <w:start w:val="1"/>
      <w:numFmt w:val="lowerLetter"/>
      <w:lvlText w:val="%5."/>
      <w:lvlJc w:val="left"/>
      <w:pPr>
        <w:tabs>
          <w:tab w:val="num" w:pos="3600"/>
        </w:tabs>
        <w:ind w:left="3600" w:hanging="360"/>
      </w:pPr>
    </w:lvl>
    <w:lvl w:ilvl="5" w:tplc="695C6D5C" w:tentative="1">
      <w:start w:val="1"/>
      <w:numFmt w:val="lowerRoman"/>
      <w:lvlText w:val="%6."/>
      <w:lvlJc w:val="right"/>
      <w:pPr>
        <w:tabs>
          <w:tab w:val="num" w:pos="4320"/>
        </w:tabs>
        <w:ind w:left="4320" w:hanging="180"/>
      </w:pPr>
    </w:lvl>
    <w:lvl w:ilvl="6" w:tplc="EF982C5C" w:tentative="1">
      <w:start w:val="1"/>
      <w:numFmt w:val="decimal"/>
      <w:lvlText w:val="%7."/>
      <w:lvlJc w:val="left"/>
      <w:pPr>
        <w:tabs>
          <w:tab w:val="num" w:pos="5040"/>
        </w:tabs>
        <w:ind w:left="5040" w:hanging="360"/>
      </w:pPr>
    </w:lvl>
    <w:lvl w:ilvl="7" w:tplc="445E3B9A" w:tentative="1">
      <w:start w:val="1"/>
      <w:numFmt w:val="lowerLetter"/>
      <w:lvlText w:val="%8."/>
      <w:lvlJc w:val="left"/>
      <w:pPr>
        <w:tabs>
          <w:tab w:val="num" w:pos="5760"/>
        </w:tabs>
        <w:ind w:left="5760" w:hanging="360"/>
      </w:pPr>
    </w:lvl>
    <w:lvl w:ilvl="8" w:tplc="D3B0B044" w:tentative="1">
      <w:start w:val="1"/>
      <w:numFmt w:val="lowerRoman"/>
      <w:lvlText w:val="%9."/>
      <w:lvlJc w:val="right"/>
      <w:pPr>
        <w:tabs>
          <w:tab w:val="num" w:pos="6480"/>
        </w:tabs>
        <w:ind w:left="6480" w:hanging="180"/>
      </w:pPr>
    </w:lvl>
  </w:abstractNum>
  <w:abstractNum w:abstractNumId="23" w15:restartNumberingAfterBreak="0">
    <w:nsid w:val="77F95942"/>
    <w:multiLevelType w:val="hybridMultilevel"/>
    <w:tmpl w:val="DBFE5D12"/>
    <w:lvl w:ilvl="0" w:tplc="CD607E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FB231D8"/>
    <w:multiLevelType w:val="multilevel"/>
    <w:tmpl w:val="683EB312"/>
    <w:lvl w:ilvl="0">
      <w:start w:val="1"/>
      <w:numFmt w:val="decimal"/>
      <w:pStyle w:val="perguntas0"/>
      <w:lvlText w:val="%1"/>
      <w:lvlJc w:val="left"/>
      <w:pPr>
        <w:tabs>
          <w:tab w:val="num" w:pos="432"/>
        </w:tabs>
        <w:ind w:left="432" w:hanging="432"/>
      </w:pPr>
      <w:rPr>
        <w:rFonts w:ascii="Arial" w:hAnsi="Arial" w:hint="default"/>
        <w:b w:val="0"/>
        <w:i w:val="0"/>
        <w:sz w:val="22"/>
        <w:szCs w:val="22"/>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927"/>
        </w:tabs>
        <w:ind w:left="851" w:hanging="284"/>
      </w:pPr>
      <w:rPr>
        <w:rFonts w:ascii="Arial" w:hAnsi="Arial" w:hint="default"/>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4"/>
  </w:num>
  <w:num w:numId="2">
    <w:abstractNumId w:val="22"/>
  </w:num>
  <w:num w:numId="3">
    <w:abstractNumId w:val="24"/>
  </w:num>
  <w:num w:numId="4">
    <w:abstractNumId w:val="14"/>
  </w:num>
  <w:num w:numId="5">
    <w:abstractNumId w:val="18"/>
  </w:num>
  <w:num w:numId="6">
    <w:abstractNumId w:val="21"/>
  </w:num>
  <w:num w:numId="7">
    <w:abstractNumId w:val="12"/>
  </w:num>
  <w:num w:numId="8">
    <w:abstractNumId w:val="10"/>
  </w:num>
  <w:num w:numId="9">
    <w:abstractNumId w:val="16"/>
  </w:num>
  <w:num w:numId="10">
    <w:abstractNumId w:val="5"/>
  </w:num>
  <w:num w:numId="11">
    <w:abstractNumId w:val="0"/>
  </w:num>
  <w:num w:numId="12">
    <w:abstractNumId w:val="11"/>
  </w:num>
  <w:num w:numId="13">
    <w:abstractNumId w:val="23"/>
  </w:num>
  <w:num w:numId="14">
    <w:abstractNumId w:val="1"/>
  </w:num>
  <w:num w:numId="15">
    <w:abstractNumId w:val="15"/>
  </w:num>
  <w:num w:numId="16">
    <w:abstractNumId w:val="2"/>
  </w:num>
  <w:num w:numId="17">
    <w:abstractNumId w:val="9"/>
  </w:num>
  <w:num w:numId="18">
    <w:abstractNumId w:val="7"/>
  </w:num>
  <w:num w:numId="19">
    <w:abstractNumId w:val="17"/>
  </w:num>
  <w:num w:numId="20">
    <w:abstractNumId w:val="8"/>
  </w:num>
  <w:num w:numId="21">
    <w:abstractNumId w:val="3"/>
  </w:num>
  <w:num w:numId="22">
    <w:abstractNumId w:val="20"/>
  </w:num>
  <w:num w:numId="23">
    <w:abstractNumId w:val="19"/>
  </w:num>
  <w:num w:numId="24">
    <w:abstractNumId w:val="16"/>
    <w:lvlOverride w:ilvl="0">
      <w:startOverride w:val="1"/>
    </w:lvlOverride>
  </w:num>
  <w:num w:numId="25">
    <w:abstractNumId w:val="16"/>
    <w:lvlOverride w:ilvl="0">
      <w:startOverride w:val="1"/>
    </w:lvlOverride>
  </w:num>
  <w:num w:numId="26">
    <w:abstractNumId w:val="6"/>
  </w:num>
  <w:num w:numId="27">
    <w:abstractNumId w:val="13"/>
  </w:num>
  <w:num w:numId="28">
    <w:abstractNumId w:val="16"/>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7D6"/>
    <w:rsid w:val="00000021"/>
    <w:rsid w:val="00005509"/>
    <w:rsid w:val="00006F8A"/>
    <w:rsid w:val="000103E4"/>
    <w:rsid w:val="00013119"/>
    <w:rsid w:val="0001362A"/>
    <w:rsid w:val="000177A6"/>
    <w:rsid w:val="00024975"/>
    <w:rsid w:val="00026678"/>
    <w:rsid w:val="000269A3"/>
    <w:rsid w:val="000317B1"/>
    <w:rsid w:val="000357A1"/>
    <w:rsid w:val="00042FEF"/>
    <w:rsid w:val="000439CF"/>
    <w:rsid w:val="00055343"/>
    <w:rsid w:val="00057397"/>
    <w:rsid w:val="00057C7F"/>
    <w:rsid w:val="0006154D"/>
    <w:rsid w:val="00074675"/>
    <w:rsid w:val="00074E5C"/>
    <w:rsid w:val="00075976"/>
    <w:rsid w:val="00077260"/>
    <w:rsid w:val="0008271A"/>
    <w:rsid w:val="000831B5"/>
    <w:rsid w:val="0008493A"/>
    <w:rsid w:val="00084B1B"/>
    <w:rsid w:val="00084CB0"/>
    <w:rsid w:val="00086D09"/>
    <w:rsid w:val="00090098"/>
    <w:rsid w:val="00091595"/>
    <w:rsid w:val="000A34AA"/>
    <w:rsid w:val="000C16CA"/>
    <w:rsid w:val="000C1F5B"/>
    <w:rsid w:val="000C22BF"/>
    <w:rsid w:val="000C3E2B"/>
    <w:rsid w:val="000D27BA"/>
    <w:rsid w:val="000D390C"/>
    <w:rsid w:val="000D40AC"/>
    <w:rsid w:val="000E2F01"/>
    <w:rsid w:val="000E4DD4"/>
    <w:rsid w:val="000E5C0B"/>
    <w:rsid w:val="000F1301"/>
    <w:rsid w:val="000F1ABD"/>
    <w:rsid w:val="000F4E99"/>
    <w:rsid w:val="00116C2D"/>
    <w:rsid w:val="001226AE"/>
    <w:rsid w:val="00122D0E"/>
    <w:rsid w:val="00130A25"/>
    <w:rsid w:val="00143A92"/>
    <w:rsid w:val="00151462"/>
    <w:rsid w:val="00152C32"/>
    <w:rsid w:val="0015570F"/>
    <w:rsid w:val="00155E78"/>
    <w:rsid w:val="00157387"/>
    <w:rsid w:val="00162F01"/>
    <w:rsid w:val="0016674B"/>
    <w:rsid w:val="001708D6"/>
    <w:rsid w:val="001728EF"/>
    <w:rsid w:val="00176FDD"/>
    <w:rsid w:val="00187082"/>
    <w:rsid w:val="00187957"/>
    <w:rsid w:val="00190B81"/>
    <w:rsid w:val="001911E8"/>
    <w:rsid w:val="00193DE2"/>
    <w:rsid w:val="00195918"/>
    <w:rsid w:val="00197A1F"/>
    <w:rsid w:val="001A5219"/>
    <w:rsid w:val="001C3453"/>
    <w:rsid w:val="001C3EB4"/>
    <w:rsid w:val="001C620C"/>
    <w:rsid w:val="001C7AC6"/>
    <w:rsid w:val="001D12AE"/>
    <w:rsid w:val="001D6FDC"/>
    <w:rsid w:val="001E50D1"/>
    <w:rsid w:val="001F1244"/>
    <w:rsid w:val="001F2B0E"/>
    <w:rsid w:val="001F4B6C"/>
    <w:rsid w:val="001F6FCF"/>
    <w:rsid w:val="00202E3F"/>
    <w:rsid w:val="002041C4"/>
    <w:rsid w:val="00204D18"/>
    <w:rsid w:val="00211FBE"/>
    <w:rsid w:val="002138DC"/>
    <w:rsid w:val="00216B83"/>
    <w:rsid w:val="00222309"/>
    <w:rsid w:val="00222D49"/>
    <w:rsid w:val="00225446"/>
    <w:rsid w:val="002261DF"/>
    <w:rsid w:val="002309AE"/>
    <w:rsid w:val="00230AE1"/>
    <w:rsid w:val="002374F2"/>
    <w:rsid w:val="00240ABE"/>
    <w:rsid w:val="0024152A"/>
    <w:rsid w:val="00242AD9"/>
    <w:rsid w:val="0024792B"/>
    <w:rsid w:val="00251DE9"/>
    <w:rsid w:val="00254CCE"/>
    <w:rsid w:val="00255C30"/>
    <w:rsid w:val="002578DC"/>
    <w:rsid w:val="00264074"/>
    <w:rsid w:val="00264300"/>
    <w:rsid w:val="00264CA6"/>
    <w:rsid w:val="0027243D"/>
    <w:rsid w:val="00273836"/>
    <w:rsid w:val="002825AC"/>
    <w:rsid w:val="00284A4F"/>
    <w:rsid w:val="00287BFF"/>
    <w:rsid w:val="00294B62"/>
    <w:rsid w:val="0029569F"/>
    <w:rsid w:val="0029667C"/>
    <w:rsid w:val="002A069D"/>
    <w:rsid w:val="002A2B7F"/>
    <w:rsid w:val="002A375E"/>
    <w:rsid w:val="002A5A3B"/>
    <w:rsid w:val="002A5CB8"/>
    <w:rsid w:val="002B02AC"/>
    <w:rsid w:val="002B24C3"/>
    <w:rsid w:val="002B2E91"/>
    <w:rsid w:val="002C7488"/>
    <w:rsid w:val="002D37F4"/>
    <w:rsid w:val="002D7A54"/>
    <w:rsid w:val="002E0E26"/>
    <w:rsid w:val="002E18E0"/>
    <w:rsid w:val="002E2D66"/>
    <w:rsid w:val="002E3974"/>
    <w:rsid w:val="002E66E9"/>
    <w:rsid w:val="002E7CE0"/>
    <w:rsid w:val="002F0CD5"/>
    <w:rsid w:val="002F23A0"/>
    <w:rsid w:val="002F3254"/>
    <w:rsid w:val="002F660A"/>
    <w:rsid w:val="00300DFA"/>
    <w:rsid w:val="00304F25"/>
    <w:rsid w:val="00305C49"/>
    <w:rsid w:val="00306477"/>
    <w:rsid w:val="003107D6"/>
    <w:rsid w:val="0032169F"/>
    <w:rsid w:val="00331C2A"/>
    <w:rsid w:val="00333B60"/>
    <w:rsid w:val="00336C45"/>
    <w:rsid w:val="003371AA"/>
    <w:rsid w:val="00337591"/>
    <w:rsid w:val="00342F90"/>
    <w:rsid w:val="003456FB"/>
    <w:rsid w:val="00345B53"/>
    <w:rsid w:val="00350947"/>
    <w:rsid w:val="003526D4"/>
    <w:rsid w:val="003541EB"/>
    <w:rsid w:val="00355860"/>
    <w:rsid w:val="003558AA"/>
    <w:rsid w:val="00355E8A"/>
    <w:rsid w:val="003577D0"/>
    <w:rsid w:val="003611B7"/>
    <w:rsid w:val="00364D3E"/>
    <w:rsid w:val="00382D77"/>
    <w:rsid w:val="003831E4"/>
    <w:rsid w:val="0038327C"/>
    <w:rsid w:val="0038488D"/>
    <w:rsid w:val="00386AEA"/>
    <w:rsid w:val="00391F63"/>
    <w:rsid w:val="0039243E"/>
    <w:rsid w:val="00393FFB"/>
    <w:rsid w:val="003A0A2E"/>
    <w:rsid w:val="003A166C"/>
    <w:rsid w:val="003A5D39"/>
    <w:rsid w:val="003A6312"/>
    <w:rsid w:val="003B212C"/>
    <w:rsid w:val="003B2DCF"/>
    <w:rsid w:val="003B7C4A"/>
    <w:rsid w:val="003C133B"/>
    <w:rsid w:val="003C313A"/>
    <w:rsid w:val="003C329F"/>
    <w:rsid w:val="003C33F2"/>
    <w:rsid w:val="003C7AD3"/>
    <w:rsid w:val="003D398C"/>
    <w:rsid w:val="003E173A"/>
    <w:rsid w:val="003E34CD"/>
    <w:rsid w:val="003E4B3A"/>
    <w:rsid w:val="003F16EE"/>
    <w:rsid w:val="003F2789"/>
    <w:rsid w:val="003F3461"/>
    <w:rsid w:val="003F6DD1"/>
    <w:rsid w:val="00400306"/>
    <w:rsid w:val="00401029"/>
    <w:rsid w:val="0040138F"/>
    <w:rsid w:val="00412013"/>
    <w:rsid w:val="004159F2"/>
    <w:rsid w:val="00424EDD"/>
    <w:rsid w:val="00425A6A"/>
    <w:rsid w:val="00443FA1"/>
    <w:rsid w:val="00445D22"/>
    <w:rsid w:val="0044662C"/>
    <w:rsid w:val="0045439E"/>
    <w:rsid w:val="004600BE"/>
    <w:rsid w:val="00461179"/>
    <w:rsid w:val="0046244C"/>
    <w:rsid w:val="004629EF"/>
    <w:rsid w:val="00462E3C"/>
    <w:rsid w:val="0046427E"/>
    <w:rsid w:val="00464E33"/>
    <w:rsid w:val="004659FB"/>
    <w:rsid w:val="004738EC"/>
    <w:rsid w:val="00475C46"/>
    <w:rsid w:val="00477F12"/>
    <w:rsid w:val="00485BBC"/>
    <w:rsid w:val="0049202E"/>
    <w:rsid w:val="004943EF"/>
    <w:rsid w:val="00495293"/>
    <w:rsid w:val="00497AFA"/>
    <w:rsid w:val="004A1BB1"/>
    <w:rsid w:val="004A39B9"/>
    <w:rsid w:val="004A6F2F"/>
    <w:rsid w:val="004A7C4C"/>
    <w:rsid w:val="004B2F1C"/>
    <w:rsid w:val="004B31E9"/>
    <w:rsid w:val="004C4C01"/>
    <w:rsid w:val="004C5D7F"/>
    <w:rsid w:val="004D5E6F"/>
    <w:rsid w:val="004D6FBD"/>
    <w:rsid w:val="004E00ED"/>
    <w:rsid w:val="004E61D7"/>
    <w:rsid w:val="004F0916"/>
    <w:rsid w:val="004F164D"/>
    <w:rsid w:val="004F44E2"/>
    <w:rsid w:val="005018D6"/>
    <w:rsid w:val="005024F9"/>
    <w:rsid w:val="00502519"/>
    <w:rsid w:val="00506CD8"/>
    <w:rsid w:val="00507144"/>
    <w:rsid w:val="00514B99"/>
    <w:rsid w:val="00515C2E"/>
    <w:rsid w:val="00516536"/>
    <w:rsid w:val="00517921"/>
    <w:rsid w:val="0052183B"/>
    <w:rsid w:val="00522F59"/>
    <w:rsid w:val="00523C27"/>
    <w:rsid w:val="005241DE"/>
    <w:rsid w:val="00524BAB"/>
    <w:rsid w:val="00525937"/>
    <w:rsid w:val="00533965"/>
    <w:rsid w:val="005344B2"/>
    <w:rsid w:val="00545A83"/>
    <w:rsid w:val="005515CA"/>
    <w:rsid w:val="00551B5D"/>
    <w:rsid w:val="0055294A"/>
    <w:rsid w:val="00554410"/>
    <w:rsid w:val="00555A78"/>
    <w:rsid w:val="005575AD"/>
    <w:rsid w:val="00563D64"/>
    <w:rsid w:val="00563DF4"/>
    <w:rsid w:val="00566FF0"/>
    <w:rsid w:val="005740C4"/>
    <w:rsid w:val="00576ADB"/>
    <w:rsid w:val="00577362"/>
    <w:rsid w:val="005832CA"/>
    <w:rsid w:val="00583B9D"/>
    <w:rsid w:val="0058660E"/>
    <w:rsid w:val="00587B60"/>
    <w:rsid w:val="00592617"/>
    <w:rsid w:val="005934C4"/>
    <w:rsid w:val="00593DF2"/>
    <w:rsid w:val="00594B4A"/>
    <w:rsid w:val="005A1B04"/>
    <w:rsid w:val="005A2ED7"/>
    <w:rsid w:val="005A3C71"/>
    <w:rsid w:val="005A3C96"/>
    <w:rsid w:val="005A4D3B"/>
    <w:rsid w:val="005B30C8"/>
    <w:rsid w:val="005C0789"/>
    <w:rsid w:val="005C7467"/>
    <w:rsid w:val="005D2C4A"/>
    <w:rsid w:val="005D3068"/>
    <w:rsid w:val="005D31A8"/>
    <w:rsid w:val="005D45EA"/>
    <w:rsid w:val="005D48E3"/>
    <w:rsid w:val="005D6AD4"/>
    <w:rsid w:val="005E05EA"/>
    <w:rsid w:val="005E3700"/>
    <w:rsid w:val="005E372B"/>
    <w:rsid w:val="005F2637"/>
    <w:rsid w:val="005F393F"/>
    <w:rsid w:val="005F3D03"/>
    <w:rsid w:val="005F3D07"/>
    <w:rsid w:val="00606ED9"/>
    <w:rsid w:val="00607AF6"/>
    <w:rsid w:val="006101BF"/>
    <w:rsid w:val="00611C0F"/>
    <w:rsid w:val="00611D52"/>
    <w:rsid w:val="00615176"/>
    <w:rsid w:val="006173A3"/>
    <w:rsid w:val="006239D2"/>
    <w:rsid w:val="006267C1"/>
    <w:rsid w:val="00627198"/>
    <w:rsid w:val="0063263B"/>
    <w:rsid w:val="00632AD8"/>
    <w:rsid w:val="00640FA7"/>
    <w:rsid w:val="006417A8"/>
    <w:rsid w:val="0064410A"/>
    <w:rsid w:val="00647FC3"/>
    <w:rsid w:val="006517A8"/>
    <w:rsid w:val="0065182E"/>
    <w:rsid w:val="00654DE3"/>
    <w:rsid w:val="0065508D"/>
    <w:rsid w:val="00662468"/>
    <w:rsid w:val="00670855"/>
    <w:rsid w:val="00671ABC"/>
    <w:rsid w:val="006721BA"/>
    <w:rsid w:val="00687EA6"/>
    <w:rsid w:val="00692BF4"/>
    <w:rsid w:val="006937E4"/>
    <w:rsid w:val="00694002"/>
    <w:rsid w:val="006A014F"/>
    <w:rsid w:val="006A4BD6"/>
    <w:rsid w:val="006A7ECF"/>
    <w:rsid w:val="006B11FE"/>
    <w:rsid w:val="006B2572"/>
    <w:rsid w:val="006B384C"/>
    <w:rsid w:val="006B62FE"/>
    <w:rsid w:val="006B71A0"/>
    <w:rsid w:val="006C1C9F"/>
    <w:rsid w:val="006C1F35"/>
    <w:rsid w:val="006D2628"/>
    <w:rsid w:val="006D29CB"/>
    <w:rsid w:val="006E1F48"/>
    <w:rsid w:val="006E60D0"/>
    <w:rsid w:val="006F04D1"/>
    <w:rsid w:val="006F28E1"/>
    <w:rsid w:val="006F3D77"/>
    <w:rsid w:val="006F420E"/>
    <w:rsid w:val="006F4C6F"/>
    <w:rsid w:val="006F6C90"/>
    <w:rsid w:val="006F6EFE"/>
    <w:rsid w:val="00704A4D"/>
    <w:rsid w:val="00707690"/>
    <w:rsid w:val="00714AD2"/>
    <w:rsid w:val="00716255"/>
    <w:rsid w:val="00720390"/>
    <w:rsid w:val="007233AC"/>
    <w:rsid w:val="00725CCB"/>
    <w:rsid w:val="0073467D"/>
    <w:rsid w:val="007358AA"/>
    <w:rsid w:val="007416B6"/>
    <w:rsid w:val="00743E26"/>
    <w:rsid w:val="00744367"/>
    <w:rsid w:val="00745C79"/>
    <w:rsid w:val="00746484"/>
    <w:rsid w:val="00746533"/>
    <w:rsid w:val="00754D5F"/>
    <w:rsid w:val="00762788"/>
    <w:rsid w:val="00764682"/>
    <w:rsid w:val="00766927"/>
    <w:rsid w:val="00767E92"/>
    <w:rsid w:val="00770B49"/>
    <w:rsid w:val="00770DC0"/>
    <w:rsid w:val="0077430B"/>
    <w:rsid w:val="00780920"/>
    <w:rsid w:val="0078232C"/>
    <w:rsid w:val="0078298D"/>
    <w:rsid w:val="00784B49"/>
    <w:rsid w:val="0078621D"/>
    <w:rsid w:val="0078786A"/>
    <w:rsid w:val="007918C7"/>
    <w:rsid w:val="00792E3E"/>
    <w:rsid w:val="00793050"/>
    <w:rsid w:val="00794B58"/>
    <w:rsid w:val="0079639C"/>
    <w:rsid w:val="00796782"/>
    <w:rsid w:val="00796B9D"/>
    <w:rsid w:val="007977B1"/>
    <w:rsid w:val="007A2EAC"/>
    <w:rsid w:val="007A434B"/>
    <w:rsid w:val="007A51C9"/>
    <w:rsid w:val="007B1EAF"/>
    <w:rsid w:val="007B1F7A"/>
    <w:rsid w:val="007B64A4"/>
    <w:rsid w:val="007C05FC"/>
    <w:rsid w:val="007C08CA"/>
    <w:rsid w:val="007C19B1"/>
    <w:rsid w:val="007C29A3"/>
    <w:rsid w:val="007C5925"/>
    <w:rsid w:val="007D14CC"/>
    <w:rsid w:val="007D3C09"/>
    <w:rsid w:val="007E1591"/>
    <w:rsid w:val="007F0188"/>
    <w:rsid w:val="007F41AE"/>
    <w:rsid w:val="007F5931"/>
    <w:rsid w:val="007F6AAC"/>
    <w:rsid w:val="00800E42"/>
    <w:rsid w:val="008010D9"/>
    <w:rsid w:val="008012AB"/>
    <w:rsid w:val="00801A6B"/>
    <w:rsid w:val="00803D37"/>
    <w:rsid w:val="008201C4"/>
    <w:rsid w:val="008226C0"/>
    <w:rsid w:val="00826B41"/>
    <w:rsid w:val="00827878"/>
    <w:rsid w:val="00830775"/>
    <w:rsid w:val="008351B2"/>
    <w:rsid w:val="00837E69"/>
    <w:rsid w:val="008432C3"/>
    <w:rsid w:val="008546B2"/>
    <w:rsid w:val="00856C9D"/>
    <w:rsid w:val="0086238B"/>
    <w:rsid w:val="00863908"/>
    <w:rsid w:val="00865F3C"/>
    <w:rsid w:val="00866909"/>
    <w:rsid w:val="008730FA"/>
    <w:rsid w:val="00873D0B"/>
    <w:rsid w:val="00876CAF"/>
    <w:rsid w:val="00885C4E"/>
    <w:rsid w:val="00890630"/>
    <w:rsid w:val="008914F8"/>
    <w:rsid w:val="008952E5"/>
    <w:rsid w:val="00897464"/>
    <w:rsid w:val="008A1984"/>
    <w:rsid w:val="008B36E4"/>
    <w:rsid w:val="008B4FC6"/>
    <w:rsid w:val="008B5924"/>
    <w:rsid w:val="008C0382"/>
    <w:rsid w:val="008C067B"/>
    <w:rsid w:val="008C2A27"/>
    <w:rsid w:val="008C4ABE"/>
    <w:rsid w:val="008C6D18"/>
    <w:rsid w:val="008D082D"/>
    <w:rsid w:val="008D3B39"/>
    <w:rsid w:val="008D5375"/>
    <w:rsid w:val="008D735A"/>
    <w:rsid w:val="008E0050"/>
    <w:rsid w:val="008E23C0"/>
    <w:rsid w:val="008E2A5B"/>
    <w:rsid w:val="008F06CE"/>
    <w:rsid w:val="008F0F7E"/>
    <w:rsid w:val="008F480A"/>
    <w:rsid w:val="008F52B2"/>
    <w:rsid w:val="00914CD6"/>
    <w:rsid w:val="009216CF"/>
    <w:rsid w:val="009268B3"/>
    <w:rsid w:val="00927455"/>
    <w:rsid w:val="00930391"/>
    <w:rsid w:val="009428BE"/>
    <w:rsid w:val="00945299"/>
    <w:rsid w:val="0094597E"/>
    <w:rsid w:val="00950020"/>
    <w:rsid w:val="00950FA5"/>
    <w:rsid w:val="00952439"/>
    <w:rsid w:val="009535D3"/>
    <w:rsid w:val="00961689"/>
    <w:rsid w:val="00966047"/>
    <w:rsid w:val="00971574"/>
    <w:rsid w:val="00972EA2"/>
    <w:rsid w:val="00973974"/>
    <w:rsid w:val="00974DB1"/>
    <w:rsid w:val="0097633C"/>
    <w:rsid w:val="00977ABB"/>
    <w:rsid w:val="0099130E"/>
    <w:rsid w:val="00993202"/>
    <w:rsid w:val="00994628"/>
    <w:rsid w:val="00994B37"/>
    <w:rsid w:val="00994BEC"/>
    <w:rsid w:val="009A36CE"/>
    <w:rsid w:val="009A3D62"/>
    <w:rsid w:val="009A654F"/>
    <w:rsid w:val="009A6F5F"/>
    <w:rsid w:val="009A7BA5"/>
    <w:rsid w:val="009B5111"/>
    <w:rsid w:val="009C1FC6"/>
    <w:rsid w:val="009C6E50"/>
    <w:rsid w:val="009D56D3"/>
    <w:rsid w:val="009E39E3"/>
    <w:rsid w:val="009E4ABC"/>
    <w:rsid w:val="009E6B74"/>
    <w:rsid w:val="009F4077"/>
    <w:rsid w:val="009F5D23"/>
    <w:rsid w:val="00A022C2"/>
    <w:rsid w:val="00A0286E"/>
    <w:rsid w:val="00A0397E"/>
    <w:rsid w:val="00A05E33"/>
    <w:rsid w:val="00A1740F"/>
    <w:rsid w:val="00A22CD2"/>
    <w:rsid w:val="00A23379"/>
    <w:rsid w:val="00A24057"/>
    <w:rsid w:val="00A272A9"/>
    <w:rsid w:val="00A3299A"/>
    <w:rsid w:val="00A33AF5"/>
    <w:rsid w:val="00A341C9"/>
    <w:rsid w:val="00A409FA"/>
    <w:rsid w:val="00A50728"/>
    <w:rsid w:val="00A532AB"/>
    <w:rsid w:val="00A554D4"/>
    <w:rsid w:val="00A66DFF"/>
    <w:rsid w:val="00A720CD"/>
    <w:rsid w:val="00A76BCC"/>
    <w:rsid w:val="00A770BC"/>
    <w:rsid w:val="00A77A66"/>
    <w:rsid w:val="00A81A58"/>
    <w:rsid w:val="00A85EDB"/>
    <w:rsid w:val="00A86582"/>
    <w:rsid w:val="00A87817"/>
    <w:rsid w:val="00A91815"/>
    <w:rsid w:val="00A92973"/>
    <w:rsid w:val="00A95699"/>
    <w:rsid w:val="00AA1E43"/>
    <w:rsid w:val="00AA3017"/>
    <w:rsid w:val="00AA509E"/>
    <w:rsid w:val="00AB0C71"/>
    <w:rsid w:val="00AB3366"/>
    <w:rsid w:val="00AC6BEB"/>
    <w:rsid w:val="00AC721A"/>
    <w:rsid w:val="00AC7F33"/>
    <w:rsid w:val="00AD0912"/>
    <w:rsid w:val="00AD09E8"/>
    <w:rsid w:val="00AD4F28"/>
    <w:rsid w:val="00AD515A"/>
    <w:rsid w:val="00AD74F6"/>
    <w:rsid w:val="00AE2989"/>
    <w:rsid w:val="00AE4F86"/>
    <w:rsid w:val="00AE6D4C"/>
    <w:rsid w:val="00AF5033"/>
    <w:rsid w:val="00B004F5"/>
    <w:rsid w:val="00B01ADF"/>
    <w:rsid w:val="00B10FBF"/>
    <w:rsid w:val="00B136D9"/>
    <w:rsid w:val="00B1470D"/>
    <w:rsid w:val="00B17283"/>
    <w:rsid w:val="00B21175"/>
    <w:rsid w:val="00B31667"/>
    <w:rsid w:val="00B4236E"/>
    <w:rsid w:val="00B43646"/>
    <w:rsid w:val="00B45F70"/>
    <w:rsid w:val="00B47DB1"/>
    <w:rsid w:val="00B530F9"/>
    <w:rsid w:val="00B54FA9"/>
    <w:rsid w:val="00B623CD"/>
    <w:rsid w:val="00B63890"/>
    <w:rsid w:val="00B67B3B"/>
    <w:rsid w:val="00B703DF"/>
    <w:rsid w:val="00B81255"/>
    <w:rsid w:val="00B87007"/>
    <w:rsid w:val="00B9012F"/>
    <w:rsid w:val="00B90A9E"/>
    <w:rsid w:val="00B95139"/>
    <w:rsid w:val="00B9620E"/>
    <w:rsid w:val="00B976E9"/>
    <w:rsid w:val="00BA160D"/>
    <w:rsid w:val="00BA6EBC"/>
    <w:rsid w:val="00BA792B"/>
    <w:rsid w:val="00BB0713"/>
    <w:rsid w:val="00BB6101"/>
    <w:rsid w:val="00BC421D"/>
    <w:rsid w:val="00BC5039"/>
    <w:rsid w:val="00BC6D0E"/>
    <w:rsid w:val="00BC7139"/>
    <w:rsid w:val="00BD1B71"/>
    <w:rsid w:val="00BD4603"/>
    <w:rsid w:val="00BE1204"/>
    <w:rsid w:val="00BE3431"/>
    <w:rsid w:val="00BE44BC"/>
    <w:rsid w:val="00BE4BC4"/>
    <w:rsid w:val="00BF0D3D"/>
    <w:rsid w:val="00C00688"/>
    <w:rsid w:val="00C01949"/>
    <w:rsid w:val="00C038AA"/>
    <w:rsid w:val="00C06607"/>
    <w:rsid w:val="00C0757F"/>
    <w:rsid w:val="00C133E1"/>
    <w:rsid w:val="00C133E9"/>
    <w:rsid w:val="00C139E4"/>
    <w:rsid w:val="00C14593"/>
    <w:rsid w:val="00C14CBB"/>
    <w:rsid w:val="00C1712E"/>
    <w:rsid w:val="00C202C6"/>
    <w:rsid w:val="00C3130B"/>
    <w:rsid w:val="00C32D10"/>
    <w:rsid w:val="00C34CF8"/>
    <w:rsid w:val="00C362F0"/>
    <w:rsid w:val="00C42ED9"/>
    <w:rsid w:val="00C44410"/>
    <w:rsid w:val="00C46250"/>
    <w:rsid w:val="00C46268"/>
    <w:rsid w:val="00C505B8"/>
    <w:rsid w:val="00C50ED2"/>
    <w:rsid w:val="00C51084"/>
    <w:rsid w:val="00C522EC"/>
    <w:rsid w:val="00C54096"/>
    <w:rsid w:val="00C65B7D"/>
    <w:rsid w:val="00C66F01"/>
    <w:rsid w:val="00C72923"/>
    <w:rsid w:val="00C80B48"/>
    <w:rsid w:val="00C8117C"/>
    <w:rsid w:val="00C83D76"/>
    <w:rsid w:val="00C87150"/>
    <w:rsid w:val="00C9004A"/>
    <w:rsid w:val="00C91CDD"/>
    <w:rsid w:val="00C95536"/>
    <w:rsid w:val="00CA217E"/>
    <w:rsid w:val="00CA4800"/>
    <w:rsid w:val="00CB0D63"/>
    <w:rsid w:val="00CB295D"/>
    <w:rsid w:val="00CB403F"/>
    <w:rsid w:val="00CB4758"/>
    <w:rsid w:val="00CC18F5"/>
    <w:rsid w:val="00CC293C"/>
    <w:rsid w:val="00CC615C"/>
    <w:rsid w:val="00CD0C90"/>
    <w:rsid w:val="00CD2AA2"/>
    <w:rsid w:val="00CD3174"/>
    <w:rsid w:val="00CD7476"/>
    <w:rsid w:val="00CE4EC6"/>
    <w:rsid w:val="00CE5307"/>
    <w:rsid w:val="00CE698F"/>
    <w:rsid w:val="00CF7D83"/>
    <w:rsid w:val="00D00EA7"/>
    <w:rsid w:val="00D0553A"/>
    <w:rsid w:val="00D07FC9"/>
    <w:rsid w:val="00D12096"/>
    <w:rsid w:val="00D160D9"/>
    <w:rsid w:val="00D26F6B"/>
    <w:rsid w:val="00D335A2"/>
    <w:rsid w:val="00D34A1D"/>
    <w:rsid w:val="00D36044"/>
    <w:rsid w:val="00D402B4"/>
    <w:rsid w:val="00D417DC"/>
    <w:rsid w:val="00D43F7F"/>
    <w:rsid w:val="00D47D28"/>
    <w:rsid w:val="00D47D43"/>
    <w:rsid w:val="00D5068E"/>
    <w:rsid w:val="00D57130"/>
    <w:rsid w:val="00D57BC0"/>
    <w:rsid w:val="00D678A5"/>
    <w:rsid w:val="00D70B13"/>
    <w:rsid w:val="00D75FC0"/>
    <w:rsid w:val="00D82ABD"/>
    <w:rsid w:val="00D8424B"/>
    <w:rsid w:val="00D903D8"/>
    <w:rsid w:val="00D936D2"/>
    <w:rsid w:val="00DA25EC"/>
    <w:rsid w:val="00DA3A32"/>
    <w:rsid w:val="00DA5DB1"/>
    <w:rsid w:val="00DA603B"/>
    <w:rsid w:val="00DA7764"/>
    <w:rsid w:val="00DB1659"/>
    <w:rsid w:val="00DB4B5E"/>
    <w:rsid w:val="00DC2772"/>
    <w:rsid w:val="00DC36C6"/>
    <w:rsid w:val="00DC3B20"/>
    <w:rsid w:val="00DD0154"/>
    <w:rsid w:val="00DD1269"/>
    <w:rsid w:val="00DD4ACF"/>
    <w:rsid w:val="00DE35AB"/>
    <w:rsid w:val="00DF2DB6"/>
    <w:rsid w:val="00DF487F"/>
    <w:rsid w:val="00DF545D"/>
    <w:rsid w:val="00DF562D"/>
    <w:rsid w:val="00E01B9A"/>
    <w:rsid w:val="00E01DED"/>
    <w:rsid w:val="00E0620E"/>
    <w:rsid w:val="00E0670E"/>
    <w:rsid w:val="00E13525"/>
    <w:rsid w:val="00E135D3"/>
    <w:rsid w:val="00E16C13"/>
    <w:rsid w:val="00E20E00"/>
    <w:rsid w:val="00E213A3"/>
    <w:rsid w:val="00E37948"/>
    <w:rsid w:val="00E44E13"/>
    <w:rsid w:val="00E47260"/>
    <w:rsid w:val="00E5337D"/>
    <w:rsid w:val="00E537C4"/>
    <w:rsid w:val="00E56D6C"/>
    <w:rsid w:val="00E64B26"/>
    <w:rsid w:val="00E66BDA"/>
    <w:rsid w:val="00E67DB3"/>
    <w:rsid w:val="00E71AFC"/>
    <w:rsid w:val="00E74B27"/>
    <w:rsid w:val="00E74FE1"/>
    <w:rsid w:val="00E76970"/>
    <w:rsid w:val="00E80DCD"/>
    <w:rsid w:val="00E82DD4"/>
    <w:rsid w:val="00E82E04"/>
    <w:rsid w:val="00E82EA7"/>
    <w:rsid w:val="00E856CF"/>
    <w:rsid w:val="00E86AC2"/>
    <w:rsid w:val="00E96CBA"/>
    <w:rsid w:val="00EA09FA"/>
    <w:rsid w:val="00EA1E5B"/>
    <w:rsid w:val="00EA79D4"/>
    <w:rsid w:val="00EB028D"/>
    <w:rsid w:val="00EC5F13"/>
    <w:rsid w:val="00EC663F"/>
    <w:rsid w:val="00ED2746"/>
    <w:rsid w:val="00ED51C4"/>
    <w:rsid w:val="00ED641D"/>
    <w:rsid w:val="00EE7851"/>
    <w:rsid w:val="00EF5C55"/>
    <w:rsid w:val="00EF6D32"/>
    <w:rsid w:val="00EF7EAE"/>
    <w:rsid w:val="00F00B6E"/>
    <w:rsid w:val="00F06EE6"/>
    <w:rsid w:val="00F14C82"/>
    <w:rsid w:val="00F165DA"/>
    <w:rsid w:val="00F17819"/>
    <w:rsid w:val="00F22DA0"/>
    <w:rsid w:val="00F23E60"/>
    <w:rsid w:val="00F26113"/>
    <w:rsid w:val="00F31D42"/>
    <w:rsid w:val="00F32124"/>
    <w:rsid w:val="00F32449"/>
    <w:rsid w:val="00F329E9"/>
    <w:rsid w:val="00F41560"/>
    <w:rsid w:val="00F421D9"/>
    <w:rsid w:val="00F43360"/>
    <w:rsid w:val="00F44714"/>
    <w:rsid w:val="00F44749"/>
    <w:rsid w:val="00F45829"/>
    <w:rsid w:val="00F46109"/>
    <w:rsid w:val="00F67AA8"/>
    <w:rsid w:val="00F77C10"/>
    <w:rsid w:val="00F90571"/>
    <w:rsid w:val="00F945A4"/>
    <w:rsid w:val="00F94C2E"/>
    <w:rsid w:val="00F94D48"/>
    <w:rsid w:val="00F95CDB"/>
    <w:rsid w:val="00FA3D1E"/>
    <w:rsid w:val="00FB2D66"/>
    <w:rsid w:val="00FB4883"/>
    <w:rsid w:val="00FB4A73"/>
    <w:rsid w:val="00FC066B"/>
    <w:rsid w:val="00FC309B"/>
    <w:rsid w:val="00FC636F"/>
    <w:rsid w:val="00FD1890"/>
    <w:rsid w:val="00FE0305"/>
    <w:rsid w:val="00FE12BF"/>
    <w:rsid w:val="00FE2757"/>
    <w:rsid w:val="00FF2AFB"/>
    <w:rsid w:val="00FF4C04"/>
    <w:rsid w:val="00FF4E6D"/>
    <w:rsid w:val="00FF5008"/>
    <w:rsid w:val="00FF5B14"/>
    <w:rsid w:val="00FF680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DB0AB4"/>
  <w15:docId w15:val="{EE236F86-74BB-4D20-BE14-B1D19D6ED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F3254"/>
    <w:pPr>
      <w:keepNext/>
      <w:spacing w:before="120" w:line="300" w:lineRule="exact"/>
      <w:jc w:val="both"/>
    </w:pPr>
    <w:rPr>
      <w:rFonts w:ascii="Arial" w:hAnsi="Arial"/>
      <w:sz w:val="22"/>
      <w:lang w:val="en-GB" w:eastAsia="en-US"/>
    </w:rPr>
  </w:style>
  <w:style w:type="paragraph" w:styleId="Heading1">
    <w:name w:val="heading 1"/>
    <w:basedOn w:val="Normal"/>
    <w:next w:val="Normal"/>
    <w:uiPriority w:val="9"/>
    <w:qFormat/>
    <w:rsid w:val="002138DC"/>
    <w:pPr>
      <w:numPr>
        <w:numId w:val="5"/>
      </w:numPr>
      <w:spacing w:before="360"/>
      <w:ind w:left="357" w:hanging="357"/>
      <w:outlineLvl w:val="0"/>
    </w:pPr>
    <w:rPr>
      <w:rFonts w:cs="Arial"/>
      <w:b/>
      <w:bCs/>
      <w:kern w:val="32"/>
      <w:szCs w:val="32"/>
    </w:rPr>
  </w:style>
  <w:style w:type="paragraph" w:styleId="Heading2">
    <w:name w:val="heading 2"/>
    <w:basedOn w:val="Normal"/>
    <w:next w:val="Normal"/>
    <w:uiPriority w:val="9"/>
    <w:qFormat/>
    <w:rsid w:val="002A2B7F"/>
    <w:pPr>
      <w:numPr>
        <w:ilvl w:val="1"/>
        <w:numId w:val="5"/>
      </w:numPr>
      <w:spacing w:before="360"/>
      <w:ind w:left="578" w:hanging="578"/>
      <w:outlineLvl w:val="1"/>
    </w:pPr>
    <w:rPr>
      <w:rFonts w:cs="Arial"/>
      <w:b/>
      <w:bCs/>
      <w:iCs/>
      <w:szCs w:val="28"/>
    </w:rPr>
  </w:style>
  <w:style w:type="paragraph" w:styleId="Heading3">
    <w:name w:val="heading 3"/>
    <w:basedOn w:val="Normal"/>
    <w:next w:val="Normal"/>
    <w:uiPriority w:val="9"/>
    <w:qFormat/>
    <w:rsid w:val="00714AD2"/>
    <w:pPr>
      <w:numPr>
        <w:ilvl w:val="2"/>
        <w:numId w:val="5"/>
      </w:numPr>
      <w:tabs>
        <w:tab w:val="left" w:pos="720"/>
      </w:tabs>
      <w:spacing w:before="360" w:after="60"/>
      <w:outlineLvl w:val="2"/>
    </w:pPr>
    <w:rPr>
      <w:rFonts w:cs="Arial"/>
      <w:bCs/>
      <w:szCs w:val="26"/>
    </w:rPr>
  </w:style>
  <w:style w:type="paragraph" w:styleId="Heading4">
    <w:name w:val="heading 4"/>
    <w:basedOn w:val="Normal"/>
    <w:next w:val="Normal"/>
    <w:uiPriority w:val="9"/>
    <w:qFormat/>
    <w:rsid w:val="003C313A"/>
    <w:pPr>
      <w:numPr>
        <w:ilvl w:val="3"/>
        <w:numId w:val="5"/>
      </w:numPr>
      <w:outlineLvl w:val="3"/>
    </w:pPr>
    <w:rPr>
      <w:b/>
      <w:bCs/>
      <w:szCs w:val="28"/>
    </w:rPr>
  </w:style>
  <w:style w:type="paragraph" w:styleId="Heading5">
    <w:name w:val="heading 5"/>
    <w:basedOn w:val="Normal"/>
    <w:next w:val="Normal"/>
    <w:uiPriority w:val="9"/>
    <w:qFormat/>
    <w:rsid w:val="00091595"/>
    <w:pPr>
      <w:numPr>
        <w:ilvl w:val="4"/>
        <w:numId w:val="5"/>
      </w:numPr>
      <w:spacing w:before="240" w:after="60"/>
      <w:outlineLvl w:val="4"/>
    </w:pPr>
    <w:rPr>
      <w:lang w:val="en-US"/>
    </w:rPr>
  </w:style>
  <w:style w:type="paragraph" w:styleId="Heading6">
    <w:name w:val="heading 6"/>
    <w:basedOn w:val="Normal"/>
    <w:next w:val="Normal"/>
    <w:uiPriority w:val="9"/>
    <w:qFormat/>
    <w:rsid w:val="00A24057"/>
    <w:pPr>
      <w:numPr>
        <w:ilvl w:val="5"/>
        <w:numId w:val="5"/>
      </w:numPr>
      <w:spacing w:before="240" w:after="60"/>
      <w:outlineLvl w:val="5"/>
    </w:pPr>
    <w:rPr>
      <w:rFonts w:ascii="Times New Roman" w:hAnsi="Times New Roman"/>
      <w:b/>
      <w:bCs/>
      <w:szCs w:val="22"/>
    </w:rPr>
  </w:style>
  <w:style w:type="paragraph" w:styleId="Heading7">
    <w:name w:val="heading 7"/>
    <w:basedOn w:val="Normal"/>
    <w:next w:val="Normal"/>
    <w:uiPriority w:val="9"/>
    <w:qFormat/>
    <w:rsid w:val="00A24057"/>
    <w:pPr>
      <w:numPr>
        <w:ilvl w:val="6"/>
        <w:numId w:val="5"/>
      </w:numPr>
      <w:spacing w:before="240" w:after="60"/>
      <w:outlineLvl w:val="6"/>
    </w:pPr>
    <w:rPr>
      <w:rFonts w:ascii="Times New Roman" w:hAnsi="Times New Roman"/>
      <w:sz w:val="24"/>
    </w:rPr>
  </w:style>
  <w:style w:type="paragraph" w:styleId="Heading8">
    <w:name w:val="heading 8"/>
    <w:basedOn w:val="Normal"/>
    <w:next w:val="Normal"/>
    <w:uiPriority w:val="9"/>
    <w:qFormat/>
    <w:rsid w:val="00A24057"/>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uiPriority w:val="9"/>
    <w:qFormat/>
    <w:rsid w:val="00A24057"/>
    <w:pPr>
      <w:numPr>
        <w:ilvl w:val="8"/>
        <w:numId w:val="5"/>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01949"/>
    <w:pPr>
      <w:tabs>
        <w:tab w:val="center" w:pos="4252"/>
        <w:tab w:val="right" w:pos="8504"/>
      </w:tabs>
    </w:pPr>
  </w:style>
  <w:style w:type="character" w:styleId="PageNumber">
    <w:name w:val="page number"/>
    <w:basedOn w:val="DefaultParagraphFont"/>
    <w:rsid w:val="00C01949"/>
  </w:style>
  <w:style w:type="paragraph" w:styleId="BodyText">
    <w:name w:val="Body Text"/>
    <w:basedOn w:val="Normal"/>
    <w:rsid w:val="004943EF"/>
    <w:pPr>
      <w:tabs>
        <w:tab w:val="left" w:pos="567"/>
        <w:tab w:val="left" w:pos="1296"/>
        <w:tab w:val="left" w:pos="2016"/>
        <w:tab w:val="left" w:pos="2736"/>
        <w:tab w:val="left" w:pos="3456"/>
        <w:tab w:val="left" w:pos="4176"/>
        <w:tab w:val="left" w:pos="4896"/>
        <w:tab w:val="left" w:pos="5616"/>
        <w:tab w:val="left" w:pos="6336"/>
        <w:tab w:val="left" w:pos="7056"/>
        <w:tab w:val="left" w:pos="7776"/>
      </w:tabs>
      <w:spacing w:line="480" w:lineRule="atLeast"/>
    </w:pPr>
    <w:rPr>
      <w:sz w:val="24"/>
    </w:rPr>
  </w:style>
  <w:style w:type="paragraph" w:styleId="Caption">
    <w:name w:val="caption"/>
    <w:basedOn w:val="Normal"/>
    <w:next w:val="Normal"/>
    <w:autoRedefine/>
    <w:qFormat/>
    <w:rsid w:val="00CE5307"/>
    <w:pPr>
      <w:spacing w:before="0" w:after="120" w:line="240" w:lineRule="auto"/>
      <w:ind w:left="907" w:hanging="907"/>
      <w:jc w:val="center"/>
    </w:pPr>
    <w:rPr>
      <w:sz w:val="20"/>
      <w:lang w:val="en-US"/>
    </w:rPr>
  </w:style>
  <w:style w:type="paragraph" w:customStyle="1" w:styleId="StyleCaptionNotBoldLeft">
    <w:name w:val="Style Caption + Not Bold Left"/>
    <w:basedOn w:val="Caption"/>
    <w:rsid w:val="004943EF"/>
    <w:pPr>
      <w:tabs>
        <w:tab w:val="left" w:pos="1247"/>
      </w:tabs>
      <w:ind w:left="1247" w:hanging="1247"/>
    </w:pPr>
    <w:rPr>
      <w:sz w:val="22"/>
    </w:rPr>
  </w:style>
  <w:style w:type="paragraph" w:styleId="BodyText2">
    <w:name w:val="Body Text 2"/>
    <w:basedOn w:val="Normal"/>
    <w:rsid w:val="004943EF"/>
    <w:pPr>
      <w:spacing w:after="120" w:line="480" w:lineRule="auto"/>
    </w:pPr>
  </w:style>
  <w:style w:type="paragraph" w:styleId="Header">
    <w:name w:val="header"/>
    <w:basedOn w:val="Normal"/>
    <w:rsid w:val="00EC5F13"/>
    <w:pPr>
      <w:tabs>
        <w:tab w:val="center" w:pos="4252"/>
        <w:tab w:val="right" w:pos="8504"/>
      </w:tabs>
    </w:pPr>
  </w:style>
  <w:style w:type="paragraph" w:styleId="EndnoteText">
    <w:name w:val="endnote text"/>
    <w:basedOn w:val="Normal"/>
    <w:semiHidden/>
    <w:rsid w:val="00091595"/>
    <w:pPr>
      <w:spacing w:before="60"/>
    </w:pPr>
    <w:rPr>
      <w:lang w:val="en-US"/>
    </w:rPr>
  </w:style>
  <w:style w:type="paragraph" w:styleId="BodyTextIndent">
    <w:name w:val="Body Text Indent"/>
    <w:basedOn w:val="Normal"/>
    <w:rsid w:val="00091595"/>
    <w:pPr>
      <w:spacing w:before="60"/>
      <w:ind w:firstLine="284"/>
    </w:pPr>
    <w:rPr>
      <w:sz w:val="24"/>
      <w:lang w:val="en-US"/>
    </w:rPr>
  </w:style>
  <w:style w:type="paragraph" w:styleId="BodyTextIndent2">
    <w:name w:val="Body Text Indent 2"/>
    <w:basedOn w:val="Normal"/>
    <w:rsid w:val="00091595"/>
    <w:pPr>
      <w:tabs>
        <w:tab w:val="left" w:pos="288"/>
        <w:tab w:val="left" w:pos="432"/>
        <w:tab w:val="left" w:pos="567"/>
        <w:tab w:val="left" w:pos="1152"/>
        <w:tab w:val="left" w:pos="1872"/>
        <w:tab w:val="left" w:pos="2592"/>
        <w:tab w:val="left" w:pos="3312"/>
        <w:tab w:val="left" w:pos="4032"/>
        <w:tab w:val="left" w:pos="4752"/>
        <w:tab w:val="left" w:pos="5472"/>
        <w:tab w:val="left" w:pos="6192"/>
        <w:tab w:val="left" w:pos="6912"/>
      </w:tabs>
      <w:spacing w:before="60"/>
      <w:ind w:left="864"/>
    </w:pPr>
    <w:rPr>
      <w:sz w:val="24"/>
      <w:lang w:val="en-US"/>
    </w:rPr>
  </w:style>
  <w:style w:type="paragraph" w:styleId="NormalIndent">
    <w:name w:val="Normal Indent"/>
    <w:basedOn w:val="Normal"/>
    <w:rsid w:val="00091595"/>
    <w:pPr>
      <w:spacing w:before="60"/>
      <w:ind w:left="720"/>
    </w:pPr>
    <w:rPr>
      <w:sz w:val="24"/>
      <w:lang w:val="en-US"/>
    </w:rPr>
  </w:style>
  <w:style w:type="paragraph" w:customStyle="1" w:styleId="Legenda1">
    <w:name w:val="Legenda1"/>
    <w:basedOn w:val="Normal"/>
    <w:next w:val="Normal"/>
    <w:link w:val="LegendaChar"/>
    <w:rsid w:val="008C4ABE"/>
    <w:pPr>
      <w:tabs>
        <w:tab w:val="left" w:pos="1247"/>
      </w:tabs>
      <w:spacing w:line="240" w:lineRule="auto"/>
      <w:ind w:left="1247" w:hanging="1247"/>
    </w:pPr>
    <w:rPr>
      <w:b/>
      <w:szCs w:val="18"/>
    </w:rPr>
  </w:style>
  <w:style w:type="character" w:customStyle="1" w:styleId="LegendaChar">
    <w:name w:val="Legenda Char"/>
    <w:basedOn w:val="DefaultParagraphFont"/>
    <w:link w:val="Legenda1"/>
    <w:rsid w:val="008C4ABE"/>
    <w:rPr>
      <w:rFonts w:ascii="Arial" w:hAnsi="Arial"/>
      <w:b/>
      <w:sz w:val="22"/>
      <w:szCs w:val="18"/>
      <w:lang w:val="pt-PT" w:eastAsia="en-US" w:bidi="ar-SA"/>
    </w:rPr>
  </w:style>
  <w:style w:type="paragraph" w:customStyle="1" w:styleId="TTULO">
    <w:name w:val="TÍTULO"/>
    <w:basedOn w:val="Heading1"/>
    <w:rsid w:val="00091595"/>
    <w:pPr>
      <w:keepNext w:val="0"/>
      <w:numPr>
        <w:numId w:val="0"/>
      </w:numPr>
      <w:tabs>
        <w:tab w:val="left" w:pos="288"/>
        <w:tab w:val="left" w:pos="567"/>
        <w:tab w:val="left" w:pos="1728"/>
        <w:tab w:val="left" w:pos="2448"/>
        <w:tab w:val="left" w:pos="3168"/>
        <w:tab w:val="left" w:pos="3888"/>
        <w:tab w:val="left" w:pos="4608"/>
        <w:tab w:val="left" w:pos="5328"/>
        <w:tab w:val="left" w:pos="6048"/>
        <w:tab w:val="left" w:pos="6768"/>
      </w:tabs>
      <w:ind w:left="289" w:hanging="289"/>
    </w:pPr>
    <w:rPr>
      <w:rFonts w:cs="Times New Roman"/>
      <w:bCs w:val="0"/>
      <w:caps/>
      <w:kern w:val="0"/>
      <w:szCs w:val="20"/>
    </w:rPr>
  </w:style>
  <w:style w:type="paragraph" w:styleId="List">
    <w:name w:val="List"/>
    <w:basedOn w:val="Normal"/>
    <w:rsid w:val="00091595"/>
    <w:pPr>
      <w:numPr>
        <w:numId w:val="1"/>
      </w:numPr>
      <w:spacing w:before="60"/>
    </w:pPr>
    <w:rPr>
      <w:lang w:val="en-US"/>
    </w:rPr>
  </w:style>
  <w:style w:type="paragraph" w:styleId="TOC5">
    <w:name w:val="toc 5"/>
    <w:basedOn w:val="Heading5"/>
    <w:next w:val="Heading5"/>
    <w:autoRedefine/>
    <w:uiPriority w:val="39"/>
    <w:rsid w:val="00091595"/>
    <w:pPr>
      <w:numPr>
        <w:ilvl w:val="0"/>
        <w:numId w:val="0"/>
      </w:numPr>
      <w:spacing w:before="0" w:after="0"/>
      <w:ind w:left="880"/>
      <w:jc w:val="left"/>
      <w:outlineLvl w:val="9"/>
    </w:pPr>
    <w:rPr>
      <w:rFonts w:asciiTheme="minorHAnsi" w:hAnsiTheme="minorHAnsi" w:cstheme="minorHAnsi"/>
      <w:sz w:val="18"/>
      <w:szCs w:val="18"/>
      <w:lang w:val="pt-PT"/>
    </w:rPr>
  </w:style>
  <w:style w:type="paragraph" w:customStyle="1" w:styleId="List1">
    <w:name w:val="List1"/>
    <w:basedOn w:val="Normal"/>
    <w:rsid w:val="00091595"/>
    <w:pPr>
      <w:tabs>
        <w:tab w:val="left" w:pos="170"/>
      </w:tabs>
      <w:ind w:left="170" w:hanging="170"/>
    </w:pPr>
  </w:style>
  <w:style w:type="paragraph" w:customStyle="1" w:styleId="list20">
    <w:name w:val="list2"/>
    <w:basedOn w:val="List1"/>
    <w:rsid w:val="00091595"/>
    <w:pPr>
      <w:tabs>
        <w:tab w:val="clear" w:pos="170"/>
        <w:tab w:val="left" w:pos="284"/>
        <w:tab w:val="num" w:pos="432"/>
        <w:tab w:val="left" w:pos="567"/>
        <w:tab w:val="left" w:pos="864"/>
        <w:tab w:val="num" w:pos="927"/>
        <w:tab w:val="left" w:pos="1584"/>
        <w:tab w:val="left" w:pos="2304"/>
        <w:tab w:val="left" w:pos="3024"/>
        <w:tab w:val="left" w:pos="3744"/>
        <w:tab w:val="left" w:pos="4464"/>
        <w:tab w:val="left" w:pos="5184"/>
        <w:tab w:val="left" w:pos="5904"/>
        <w:tab w:val="left" w:pos="6624"/>
        <w:tab w:val="left" w:pos="7344"/>
      </w:tabs>
      <w:ind w:left="851" w:hanging="432"/>
    </w:pPr>
  </w:style>
  <w:style w:type="paragraph" w:styleId="FootnoteText">
    <w:name w:val="footnote text"/>
    <w:basedOn w:val="Normal"/>
    <w:semiHidden/>
    <w:rsid w:val="00091595"/>
    <w:pPr>
      <w:spacing w:before="0"/>
    </w:pPr>
    <w:rPr>
      <w:sz w:val="24"/>
      <w:lang w:val="en-US"/>
    </w:rPr>
  </w:style>
  <w:style w:type="paragraph" w:customStyle="1" w:styleId="listanumerada">
    <w:name w:val="listanumerada"/>
    <w:basedOn w:val="Normal"/>
    <w:rsid w:val="00091595"/>
    <w:pPr>
      <w:numPr>
        <w:numId w:val="2"/>
      </w:numPr>
      <w:tabs>
        <w:tab w:val="left" w:pos="284"/>
      </w:tabs>
      <w:spacing w:before="60"/>
    </w:pPr>
    <w:rPr>
      <w:lang w:val="en-US"/>
    </w:rPr>
  </w:style>
  <w:style w:type="paragraph" w:customStyle="1" w:styleId="Style1">
    <w:name w:val="Style1"/>
    <w:basedOn w:val="Normal"/>
    <w:rsid w:val="00091595"/>
    <w:pPr>
      <w:spacing w:before="0" w:line="240" w:lineRule="auto"/>
    </w:pPr>
  </w:style>
  <w:style w:type="paragraph" w:customStyle="1" w:styleId="StyleLegendaLeft0cmFirstline0cm">
    <w:name w:val="Style Legenda + Left:  0 cm First line:  0 cm"/>
    <w:basedOn w:val="Legenda1"/>
    <w:rsid w:val="00091595"/>
    <w:rPr>
      <w:bCs/>
      <w:szCs w:val="20"/>
    </w:rPr>
  </w:style>
  <w:style w:type="paragraph" w:customStyle="1" w:styleId="StyleLegendaLeft2cmBefore0pt">
    <w:name w:val="Style Legenda + Left:  2 cm Before:  0 pt"/>
    <w:basedOn w:val="Legenda1"/>
    <w:rsid w:val="00091595"/>
    <w:pPr>
      <w:spacing w:before="0"/>
      <w:ind w:left="2552"/>
    </w:pPr>
    <w:rPr>
      <w:bCs/>
      <w:szCs w:val="20"/>
    </w:rPr>
  </w:style>
  <w:style w:type="table" w:styleId="TableGrid">
    <w:name w:val="Table Grid"/>
    <w:basedOn w:val="TableNormal"/>
    <w:uiPriority w:val="59"/>
    <w:rsid w:val="00716255"/>
    <w:pPr>
      <w:spacing w:before="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961689"/>
    <w:pPr>
      <w:spacing w:before="0" w:line="240" w:lineRule="auto"/>
      <w:ind w:left="-57" w:right="-108"/>
      <w:jc w:val="center"/>
    </w:pPr>
    <w:rPr>
      <w:rFonts w:cs="Arial"/>
      <w:sz w:val="20"/>
      <w:lang w:val="en-US"/>
    </w:rPr>
  </w:style>
  <w:style w:type="paragraph" w:customStyle="1" w:styleId="Legenda2">
    <w:name w:val="Legenda2"/>
    <w:basedOn w:val="BodyText"/>
    <w:rsid w:val="00961689"/>
    <w:pPr>
      <w:tabs>
        <w:tab w:val="clear" w:pos="567"/>
        <w:tab w:val="clear" w:pos="1296"/>
        <w:tab w:val="clear" w:pos="2016"/>
        <w:tab w:val="clear" w:pos="2736"/>
        <w:tab w:val="clear" w:pos="3456"/>
        <w:tab w:val="clear" w:pos="4176"/>
        <w:tab w:val="clear" w:pos="4896"/>
        <w:tab w:val="clear" w:pos="5616"/>
        <w:tab w:val="clear" w:pos="6336"/>
        <w:tab w:val="clear" w:pos="7056"/>
        <w:tab w:val="clear" w:pos="7776"/>
      </w:tabs>
      <w:spacing w:before="0" w:line="240" w:lineRule="auto"/>
      <w:ind w:left="992" w:hanging="992"/>
    </w:pPr>
    <w:rPr>
      <w:b/>
      <w:sz w:val="20"/>
    </w:rPr>
  </w:style>
  <w:style w:type="paragraph" w:customStyle="1" w:styleId="StyleCaptionAfter0pt">
    <w:name w:val="Style Caption + After:  0 pt"/>
    <w:basedOn w:val="Caption"/>
    <w:rsid w:val="00961689"/>
    <w:pPr>
      <w:keepNext w:val="0"/>
      <w:tabs>
        <w:tab w:val="left" w:pos="1247"/>
      </w:tabs>
      <w:spacing w:before="60" w:after="60"/>
      <w:ind w:left="1247" w:hanging="1247"/>
    </w:pPr>
    <w:rPr>
      <w:bCs/>
    </w:rPr>
  </w:style>
  <w:style w:type="paragraph" w:customStyle="1" w:styleId="font5">
    <w:name w:val="font5"/>
    <w:basedOn w:val="Normal"/>
    <w:rsid w:val="00961689"/>
    <w:pPr>
      <w:spacing w:before="100" w:beforeAutospacing="1" w:after="100" w:afterAutospacing="1" w:line="240" w:lineRule="auto"/>
      <w:jc w:val="left"/>
    </w:pPr>
    <w:rPr>
      <w:rFonts w:eastAsia="Arial Unicode MS" w:cs="Arial"/>
      <w:sz w:val="20"/>
    </w:rPr>
  </w:style>
  <w:style w:type="paragraph" w:customStyle="1" w:styleId="font6">
    <w:name w:val="font6"/>
    <w:basedOn w:val="Normal"/>
    <w:rsid w:val="00961689"/>
    <w:pPr>
      <w:spacing w:before="100" w:beforeAutospacing="1" w:after="100" w:afterAutospacing="1" w:line="240" w:lineRule="auto"/>
      <w:jc w:val="left"/>
    </w:pPr>
    <w:rPr>
      <w:rFonts w:eastAsia="Arial Unicode MS" w:cs="Arial"/>
      <w:sz w:val="20"/>
    </w:rPr>
  </w:style>
  <w:style w:type="paragraph" w:customStyle="1" w:styleId="font7">
    <w:name w:val="font7"/>
    <w:basedOn w:val="Normal"/>
    <w:rsid w:val="00961689"/>
    <w:pPr>
      <w:spacing w:before="100" w:beforeAutospacing="1" w:after="100" w:afterAutospacing="1" w:line="240" w:lineRule="auto"/>
      <w:jc w:val="left"/>
    </w:pPr>
    <w:rPr>
      <w:rFonts w:eastAsia="Arial Unicode MS" w:cs="Arial"/>
      <w:sz w:val="20"/>
    </w:rPr>
  </w:style>
  <w:style w:type="paragraph" w:customStyle="1" w:styleId="xl24">
    <w:name w:val="xl24"/>
    <w:basedOn w:val="Normal"/>
    <w:rsid w:val="00961689"/>
    <w:pPr>
      <w:spacing w:before="100" w:beforeAutospacing="1" w:after="100" w:afterAutospacing="1" w:line="240" w:lineRule="auto"/>
      <w:jc w:val="left"/>
    </w:pPr>
    <w:rPr>
      <w:rFonts w:eastAsia="Arial Unicode MS" w:cs="Arial"/>
      <w:sz w:val="24"/>
      <w:szCs w:val="24"/>
    </w:rPr>
  </w:style>
  <w:style w:type="paragraph" w:customStyle="1" w:styleId="xl25">
    <w:name w:val="xl25"/>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24"/>
      <w:szCs w:val="24"/>
    </w:rPr>
  </w:style>
  <w:style w:type="paragraph" w:customStyle="1" w:styleId="xl26">
    <w:name w:val="xl26"/>
    <w:basedOn w:val="Normal"/>
    <w:rsid w:val="00961689"/>
    <w:pPr>
      <w:spacing w:before="100" w:beforeAutospacing="1" w:after="100" w:afterAutospacing="1" w:line="240" w:lineRule="auto"/>
      <w:jc w:val="center"/>
      <w:textAlignment w:val="center"/>
    </w:pPr>
    <w:rPr>
      <w:rFonts w:eastAsia="Arial Unicode MS" w:cs="Arial"/>
      <w:sz w:val="24"/>
      <w:szCs w:val="24"/>
    </w:rPr>
  </w:style>
  <w:style w:type="paragraph" w:customStyle="1" w:styleId="xl27">
    <w:name w:val="xl27"/>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28">
    <w:name w:val="xl28"/>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29">
    <w:name w:val="xl29"/>
    <w:basedOn w:val="Normal"/>
    <w:rsid w:val="00961689"/>
    <w:pPr>
      <w:spacing w:before="100" w:beforeAutospacing="1" w:after="100" w:afterAutospacing="1" w:line="240" w:lineRule="auto"/>
      <w:jc w:val="left"/>
    </w:pPr>
    <w:rPr>
      <w:rFonts w:eastAsia="Arial Unicode MS" w:cs="Arial"/>
      <w:sz w:val="24"/>
      <w:szCs w:val="24"/>
    </w:rPr>
  </w:style>
  <w:style w:type="paragraph" w:customStyle="1" w:styleId="xl30">
    <w:name w:val="xl30"/>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mbol" w:eastAsia="Arial Unicode MS" w:hAnsi="Symbol" w:cs="Arial Unicode MS"/>
      <w:sz w:val="24"/>
      <w:szCs w:val="24"/>
    </w:rPr>
  </w:style>
  <w:style w:type="paragraph" w:customStyle="1" w:styleId="xl31">
    <w:name w:val="xl31"/>
    <w:basedOn w:val="Normal"/>
    <w:rsid w:val="00961689"/>
    <w:pPr>
      <w:spacing w:before="100" w:beforeAutospacing="1" w:after="100" w:afterAutospacing="1" w:line="240" w:lineRule="auto"/>
      <w:jc w:val="left"/>
    </w:pPr>
    <w:rPr>
      <w:rFonts w:eastAsia="Arial Unicode MS" w:cs="Arial"/>
      <w:sz w:val="24"/>
      <w:szCs w:val="24"/>
    </w:rPr>
  </w:style>
  <w:style w:type="paragraph" w:customStyle="1" w:styleId="xl32">
    <w:name w:val="xl32"/>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24"/>
      <w:szCs w:val="24"/>
    </w:rPr>
  </w:style>
  <w:style w:type="paragraph" w:customStyle="1" w:styleId="xl33">
    <w:name w:val="xl33"/>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Arial Unicode MS" w:cs="Arial"/>
      <w:sz w:val="24"/>
      <w:szCs w:val="24"/>
    </w:rPr>
  </w:style>
  <w:style w:type="paragraph" w:customStyle="1" w:styleId="xl34">
    <w:name w:val="xl34"/>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sz w:val="24"/>
      <w:szCs w:val="24"/>
    </w:rPr>
  </w:style>
  <w:style w:type="paragraph" w:customStyle="1" w:styleId="xl35">
    <w:name w:val="xl35"/>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6">
    <w:name w:val="xl36"/>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7">
    <w:name w:val="xl37"/>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8">
    <w:name w:val="xl38"/>
    <w:basedOn w:val="Normal"/>
    <w:rsid w:val="009616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9">
    <w:name w:val="xl39"/>
    <w:basedOn w:val="Normal"/>
    <w:rsid w:val="009616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40">
    <w:name w:val="xl40"/>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b/>
      <w:bCs/>
      <w:sz w:val="24"/>
      <w:szCs w:val="24"/>
    </w:rPr>
  </w:style>
  <w:style w:type="paragraph" w:customStyle="1" w:styleId="xl41">
    <w:name w:val="xl41"/>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b/>
      <w:bCs/>
      <w:sz w:val="24"/>
      <w:szCs w:val="24"/>
    </w:rPr>
  </w:style>
  <w:style w:type="paragraph" w:customStyle="1" w:styleId="xl42">
    <w:name w:val="xl42"/>
    <w:basedOn w:val="Normal"/>
    <w:rsid w:val="009616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43">
    <w:name w:val="xl43"/>
    <w:basedOn w:val="Normal"/>
    <w:rsid w:val="009616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Leg">
    <w:name w:val="Leg"/>
    <w:basedOn w:val="StyleCaptionAfter0pt"/>
    <w:rsid w:val="00462E3C"/>
    <w:pPr>
      <w:jc w:val="left"/>
    </w:pPr>
  </w:style>
  <w:style w:type="paragraph" w:styleId="BodyTextIndent3">
    <w:name w:val="Body Text Indent 3"/>
    <w:basedOn w:val="Normal"/>
    <w:rsid w:val="00084B1B"/>
    <w:p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60"/>
      <w:ind w:left="984"/>
    </w:pPr>
  </w:style>
  <w:style w:type="paragraph" w:customStyle="1" w:styleId="perguntas0">
    <w:name w:val="perguntas"/>
    <w:basedOn w:val="Normal"/>
    <w:rsid w:val="00F94C2E"/>
    <w:pPr>
      <w:numPr>
        <w:numId w:val="3"/>
      </w:numPr>
    </w:pPr>
    <w:rPr>
      <w:lang w:val="en-US"/>
    </w:rPr>
  </w:style>
  <w:style w:type="paragraph" w:styleId="TOC1">
    <w:name w:val="toc 1"/>
    <w:basedOn w:val="Normal"/>
    <w:next w:val="Normal"/>
    <w:autoRedefine/>
    <w:uiPriority w:val="39"/>
    <w:rsid w:val="00122D0E"/>
    <w:pPr>
      <w:tabs>
        <w:tab w:val="left" w:pos="440"/>
        <w:tab w:val="right" w:leader="dot" w:pos="9062"/>
      </w:tabs>
      <w:spacing w:after="120"/>
      <w:jc w:val="left"/>
    </w:pPr>
    <w:rPr>
      <w:rFonts w:asciiTheme="minorHAnsi" w:hAnsiTheme="minorHAnsi" w:cstheme="minorHAnsi"/>
      <w:b/>
      <w:bCs/>
      <w:caps/>
      <w:sz w:val="20"/>
    </w:rPr>
  </w:style>
  <w:style w:type="paragraph" w:styleId="TOC2">
    <w:name w:val="toc 2"/>
    <w:basedOn w:val="Normal"/>
    <w:next w:val="Normal"/>
    <w:autoRedefine/>
    <w:uiPriority w:val="39"/>
    <w:rsid w:val="00914CD6"/>
    <w:pPr>
      <w:spacing w:before="0"/>
      <w:ind w:left="220"/>
      <w:jc w:val="left"/>
    </w:pPr>
    <w:rPr>
      <w:rFonts w:asciiTheme="minorHAnsi" w:hAnsiTheme="minorHAnsi" w:cstheme="minorHAnsi"/>
      <w:smallCaps/>
      <w:sz w:val="20"/>
    </w:rPr>
  </w:style>
  <w:style w:type="paragraph" w:styleId="TOC3">
    <w:name w:val="toc 3"/>
    <w:basedOn w:val="Normal"/>
    <w:next w:val="Normal"/>
    <w:autoRedefine/>
    <w:uiPriority w:val="39"/>
    <w:rsid w:val="00914CD6"/>
    <w:pPr>
      <w:spacing w:before="0"/>
      <w:ind w:left="440"/>
      <w:jc w:val="left"/>
    </w:pPr>
    <w:rPr>
      <w:rFonts w:asciiTheme="minorHAnsi" w:hAnsiTheme="minorHAnsi" w:cstheme="minorHAnsi"/>
      <w:i/>
      <w:iCs/>
      <w:sz w:val="20"/>
    </w:rPr>
  </w:style>
  <w:style w:type="character" w:styleId="Hyperlink">
    <w:name w:val="Hyperlink"/>
    <w:basedOn w:val="DefaultParagraphFont"/>
    <w:uiPriority w:val="99"/>
    <w:rsid w:val="00914CD6"/>
    <w:rPr>
      <w:color w:val="0000FF"/>
      <w:u w:val="single"/>
    </w:rPr>
  </w:style>
  <w:style w:type="paragraph" w:customStyle="1" w:styleId="Legendas">
    <w:name w:val="Legendas"/>
    <w:basedOn w:val="Normal"/>
    <w:next w:val="Salutation"/>
    <w:rsid w:val="00B17283"/>
    <w:pPr>
      <w:tabs>
        <w:tab w:val="left" w:pos="1077"/>
      </w:tabs>
      <w:spacing w:after="120" w:line="240" w:lineRule="auto"/>
      <w:jc w:val="left"/>
    </w:pPr>
    <w:rPr>
      <w:b/>
      <w:sz w:val="18"/>
      <w:szCs w:val="24"/>
      <w:lang w:eastAsia="pt-PT"/>
    </w:rPr>
  </w:style>
  <w:style w:type="paragraph" w:styleId="Salutation">
    <w:name w:val="Salutation"/>
    <w:basedOn w:val="Normal"/>
    <w:next w:val="Normal"/>
    <w:link w:val="SalutationChar"/>
    <w:rsid w:val="00B17283"/>
  </w:style>
  <w:style w:type="paragraph" w:styleId="TOC4">
    <w:name w:val="toc 4"/>
    <w:basedOn w:val="Normal"/>
    <w:next w:val="Normal"/>
    <w:autoRedefine/>
    <w:uiPriority w:val="39"/>
    <w:rsid w:val="0039243E"/>
    <w:pPr>
      <w:spacing w:before="0"/>
      <w:ind w:left="660"/>
      <w:jc w:val="left"/>
    </w:pPr>
    <w:rPr>
      <w:rFonts w:asciiTheme="minorHAnsi" w:hAnsiTheme="minorHAnsi" w:cstheme="minorHAnsi"/>
      <w:sz w:val="18"/>
      <w:szCs w:val="18"/>
    </w:rPr>
  </w:style>
  <w:style w:type="paragraph" w:styleId="TOC6">
    <w:name w:val="toc 6"/>
    <w:basedOn w:val="Normal"/>
    <w:next w:val="Normal"/>
    <w:autoRedefine/>
    <w:uiPriority w:val="39"/>
    <w:rsid w:val="0039243E"/>
    <w:pPr>
      <w:spacing w:before="0"/>
      <w:ind w:left="1100"/>
      <w:jc w:val="left"/>
    </w:pPr>
    <w:rPr>
      <w:rFonts w:asciiTheme="minorHAnsi" w:hAnsiTheme="minorHAnsi" w:cstheme="minorHAnsi"/>
      <w:sz w:val="18"/>
      <w:szCs w:val="18"/>
    </w:rPr>
  </w:style>
  <w:style w:type="paragraph" w:styleId="TOC7">
    <w:name w:val="toc 7"/>
    <w:basedOn w:val="Normal"/>
    <w:next w:val="Normal"/>
    <w:autoRedefine/>
    <w:uiPriority w:val="39"/>
    <w:rsid w:val="0039243E"/>
    <w:pPr>
      <w:spacing w:before="0"/>
      <w:ind w:left="1320"/>
      <w:jc w:val="left"/>
    </w:pPr>
    <w:rPr>
      <w:rFonts w:asciiTheme="minorHAnsi" w:hAnsiTheme="minorHAnsi" w:cstheme="minorHAnsi"/>
      <w:sz w:val="18"/>
      <w:szCs w:val="18"/>
    </w:rPr>
  </w:style>
  <w:style w:type="paragraph" w:styleId="TOC8">
    <w:name w:val="toc 8"/>
    <w:basedOn w:val="Normal"/>
    <w:next w:val="Normal"/>
    <w:autoRedefine/>
    <w:uiPriority w:val="39"/>
    <w:rsid w:val="0039243E"/>
    <w:pPr>
      <w:spacing w:before="0"/>
      <w:ind w:left="1540"/>
      <w:jc w:val="left"/>
    </w:pPr>
    <w:rPr>
      <w:rFonts w:asciiTheme="minorHAnsi" w:hAnsiTheme="minorHAnsi" w:cstheme="minorHAnsi"/>
      <w:sz w:val="18"/>
      <w:szCs w:val="18"/>
    </w:rPr>
  </w:style>
  <w:style w:type="paragraph" w:styleId="TOC9">
    <w:name w:val="toc 9"/>
    <w:basedOn w:val="Normal"/>
    <w:next w:val="Normal"/>
    <w:autoRedefine/>
    <w:uiPriority w:val="39"/>
    <w:rsid w:val="0039243E"/>
    <w:pPr>
      <w:spacing w:before="0"/>
      <w:ind w:left="1760"/>
      <w:jc w:val="left"/>
    </w:pPr>
    <w:rPr>
      <w:rFonts w:asciiTheme="minorHAnsi" w:hAnsiTheme="minorHAnsi" w:cstheme="minorHAnsi"/>
      <w:sz w:val="18"/>
      <w:szCs w:val="18"/>
    </w:rPr>
  </w:style>
  <w:style w:type="paragraph" w:styleId="BodyText3">
    <w:name w:val="Body Text 3"/>
    <w:basedOn w:val="Normal"/>
    <w:rsid w:val="005934C4"/>
    <w:pPr>
      <w:spacing w:after="120"/>
    </w:pPr>
    <w:rPr>
      <w:sz w:val="16"/>
      <w:szCs w:val="16"/>
    </w:rPr>
  </w:style>
  <w:style w:type="paragraph" w:styleId="Index1">
    <w:name w:val="index 1"/>
    <w:basedOn w:val="Normal"/>
    <w:next w:val="Normal"/>
    <w:autoRedefine/>
    <w:semiHidden/>
    <w:rsid w:val="008C4ABE"/>
    <w:pPr>
      <w:keepNext w:val="0"/>
      <w:ind w:left="220" w:hanging="220"/>
    </w:pPr>
  </w:style>
  <w:style w:type="paragraph" w:styleId="Title">
    <w:name w:val="Title"/>
    <w:basedOn w:val="Normal"/>
    <w:qFormat/>
    <w:rsid w:val="008C4ABE"/>
    <w:pPr>
      <w:keepNext w:val="0"/>
      <w:spacing w:before="0" w:line="240" w:lineRule="auto"/>
      <w:jc w:val="center"/>
    </w:pPr>
    <w:rPr>
      <w:b/>
      <w:sz w:val="28"/>
    </w:rPr>
  </w:style>
  <w:style w:type="character" w:styleId="FollowedHyperlink">
    <w:name w:val="FollowedHyperlink"/>
    <w:basedOn w:val="DefaultParagraphFont"/>
    <w:rsid w:val="008C4ABE"/>
    <w:rPr>
      <w:color w:val="800080"/>
      <w:u w:val="single"/>
    </w:rPr>
  </w:style>
  <w:style w:type="paragraph" w:customStyle="1" w:styleId="a">
    <w:name w:val="ñ"/>
    <w:basedOn w:val="Normal"/>
    <w:rsid w:val="008C4ABE"/>
    <w:pPr>
      <w:keepNext w:val="0"/>
      <w:tabs>
        <w:tab w:val="num" w:pos="720"/>
      </w:tabs>
      <w:spacing w:before="60" w:line="240" w:lineRule="auto"/>
      <w:ind w:left="720" w:hanging="720"/>
    </w:pPr>
  </w:style>
  <w:style w:type="paragraph" w:customStyle="1" w:styleId="figura">
    <w:name w:val="figura"/>
    <w:basedOn w:val="Normal"/>
    <w:rsid w:val="008C4ABE"/>
    <w:pPr>
      <w:keepNext w:val="0"/>
      <w:tabs>
        <w:tab w:val="left" w:pos="284"/>
        <w:tab w:val="left" w:pos="680"/>
        <w:tab w:val="left" w:pos="1247"/>
      </w:tabs>
      <w:spacing w:before="0" w:line="240" w:lineRule="auto"/>
      <w:ind w:left="1247" w:hanging="1247"/>
    </w:pPr>
    <w:rPr>
      <w:b/>
    </w:rPr>
  </w:style>
  <w:style w:type="paragraph" w:customStyle="1" w:styleId="StyleBefore3pt">
    <w:name w:val="Style Before:  3 pt"/>
    <w:basedOn w:val="Normal"/>
    <w:rsid w:val="004659FB"/>
    <w:pPr>
      <w:spacing w:before="60"/>
    </w:pPr>
  </w:style>
  <w:style w:type="character" w:styleId="FootnoteReference">
    <w:name w:val="footnote reference"/>
    <w:basedOn w:val="DefaultParagraphFont"/>
    <w:semiHidden/>
    <w:rsid w:val="00A554D4"/>
    <w:rPr>
      <w:vertAlign w:val="superscript"/>
    </w:rPr>
  </w:style>
  <w:style w:type="paragraph" w:styleId="BalloonText">
    <w:name w:val="Balloon Text"/>
    <w:basedOn w:val="Normal"/>
    <w:link w:val="BalloonTextChar"/>
    <w:rsid w:val="00DB165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B1659"/>
    <w:rPr>
      <w:rFonts w:ascii="Tahoma" w:hAnsi="Tahoma" w:cs="Tahoma"/>
      <w:sz w:val="16"/>
      <w:szCs w:val="16"/>
      <w:lang w:eastAsia="en-US"/>
    </w:rPr>
  </w:style>
  <w:style w:type="paragraph" w:styleId="ListParagraph">
    <w:name w:val="List Paragraph"/>
    <w:basedOn w:val="Normal"/>
    <w:link w:val="ListParagraphChar"/>
    <w:uiPriority w:val="34"/>
    <w:qFormat/>
    <w:rsid w:val="00122D0E"/>
    <w:pPr>
      <w:numPr>
        <w:numId w:val="4"/>
      </w:numPr>
      <w:spacing w:before="240"/>
      <w:contextualSpacing/>
    </w:pPr>
  </w:style>
  <w:style w:type="paragraph" w:customStyle="1" w:styleId="Perguntas">
    <w:name w:val="Perguntas"/>
    <w:basedOn w:val="Normal"/>
    <w:rsid w:val="00B703DF"/>
    <w:pPr>
      <w:keepNext w:val="0"/>
      <w:numPr>
        <w:numId w:val="6"/>
      </w:numPr>
      <w:tabs>
        <w:tab w:val="left" w:pos="907"/>
      </w:tabs>
      <w:ind w:left="431" w:hanging="431"/>
    </w:pPr>
  </w:style>
  <w:style w:type="paragraph" w:customStyle="1" w:styleId="FiguresCaption">
    <w:name w:val="Figures_Caption"/>
    <w:basedOn w:val="Legenda1"/>
    <w:link w:val="FiguresCaptionChar"/>
    <w:qFormat/>
    <w:rsid w:val="009A3D62"/>
    <w:pPr>
      <w:keepLines/>
    </w:pPr>
  </w:style>
  <w:style w:type="character" w:customStyle="1" w:styleId="FiguresCaptionChar">
    <w:name w:val="Figures_Caption Char"/>
    <w:basedOn w:val="LegendaChar"/>
    <w:link w:val="FiguresCaption"/>
    <w:rsid w:val="009A3D62"/>
    <w:rPr>
      <w:rFonts w:ascii="Arial" w:hAnsi="Arial"/>
      <w:b/>
      <w:sz w:val="22"/>
      <w:szCs w:val="18"/>
      <w:lang w:val="pt-PT" w:eastAsia="en-US" w:bidi="ar-SA"/>
    </w:rPr>
  </w:style>
  <w:style w:type="paragraph" w:customStyle="1" w:styleId="NormalCentered">
    <w:name w:val="Normal + Centered"/>
    <w:aliases w:val="Before:  3 pt,After:  3 pt,Line spacing:  single"/>
    <w:basedOn w:val="Normal"/>
    <w:rsid w:val="00D936D2"/>
    <w:pPr>
      <w:spacing w:before="60" w:after="60" w:line="240" w:lineRule="auto"/>
      <w:jc w:val="center"/>
    </w:pPr>
    <w:rPr>
      <w:rFonts w:cs="Arial"/>
      <w:sz w:val="18"/>
      <w:szCs w:val="18"/>
      <w:lang w:eastAsia="pt-PT"/>
    </w:rPr>
  </w:style>
  <w:style w:type="paragraph" w:customStyle="1" w:styleId="Normal09pt">
    <w:name w:val="Normal + 09 pt"/>
    <w:basedOn w:val="Normal"/>
    <w:rsid w:val="00CD3174"/>
    <w:rPr>
      <w:sz w:val="20"/>
      <w:lang w:eastAsia="pt-PT"/>
    </w:rPr>
  </w:style>
  <w:style w:type="paragraph" w:styleId="TableofFigures">
    <w:name w:val="table of figures"/>
    <w:basedOn w:val="Normal"/>
    <w:next w:val="Normal"/>
    <w:uiPriority w:val="99"/>
    <w:unhideWhenUsed/>
    <w:rsid w:val="008C067B"/>
  </w:style>
  <w:style w:type="character" w:styleId="PlaceholderText">
    <w:name w:val="Placeholder Text"/>
    <w:basedOn w:val="DefaultParagraphFont"/>
    <w:uiPriority w:val="99"/>
    <w:semiHidden/>
    <w:rsid w:val="00AD09E8"/>
    <w:rPr>
      <w:color w:val="808080"/>
    </w:rPr>
  </w:style>
  <w:style w:type="character" w:customStyle="1" w:styleId="SalutationChar">
    <w:name w:val="Salutation Char"/>
    <w:basedOn w:val="DefaultParagraphFont"/>
    <w:link w:val="Salutation"/>
    <w:rsid w:val="00AE4F86"/>
    <w:rPr>
      <w:rFonts w:ascii="Arial" w:hAnsi="Arial"/>
      <w:sz w:val="22"/>
      <w:lang w:eastAsia="en-US"/>
    </w:rPr>
  </w:style>
  <w:style w:type="table" w:customStyle="1" w:styleId="TableGrid1">
    <w:name w:val="Table Grid1"/>
    <w:basedOn w:val="TableNormal"/>
    <w:next w:val="TableGrid"/>
    <w:uiPriority w:val="59"/>
    <w:rsid w:val="008D3B3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71AFC"/>
    <w:rPr>
      <w:color w:val="605E5C"/>
      <w:shd w:val="clear" w:color="auto" w:fill="E1DFDD"/>
    </w:rPr>
  </w:style>
  <w:style w:type="paragraph" w:styleId="TOCHeading">
    <w:name w:val="TOC Heading"/>
    <w:basedOn w:val="Heading1"/>
    <w:next w:val="Normal"/>
    <w:uiPriority w:val="39"/>
    <w:unhideWhenUsed/>
    <w:qFormat/>
    <w:rsid w:val="0099130E"/>
    <w:pPr>
      <w:keepLines/>
      <w:numPr>
        <w:numId w:val="0"/>
      </w:numPr>
      <w:spacing w:before="240" w:line="259" w:lineRule="auto"/>
      <w:jc w:val="left"/>
      <w:outlineLvl w:val="9"/>
    </w:pPr>
    <w:rPr>
      <w:rFonts w:asciiTheme="majorHAnsi" w:eastAsiaTheme="majorEastAsia" w:hAnsiTheme="majorHAnsi" w:cstheme="majorBidi"/>
      <w:b w:val="0"/>
      <w:bCs w:val="0"/>
      <w:color w:val="365F91" w:themeColor="accent1" w:themeShade="BF"/>
      <w:kern w:val="0"/>
      <w:sz w:val="32"/>
      <w:lang w:val="en-US"/>
    </w:rPr>
  </w:style>
  <w:style w:type="paragraph" w:customStyle="1" w:styleId="List2">
    <w:name w:val="List2"/>
    <w:basedOn w:val="ListParagraph"/>
    <w:link w:val="List2Char"/>
    <w:qFormat/>
    <w:rsid w:val="00445D22"/>
    <w:pPr>
      <w:numPr>
        <w:numId w:val="8"/>
      </w:numPr>
      <w:ind w:left="567" w:hanging="567"/>
      <w:contextualSpacing w:val="0"/>
    </w:pPr>
    <w:rPr>
      <w:rFonts w:eastAsiaTheme="majorEastAsia"/>
    </w:rPr>
  </w:style>
  <w:style w:type="paragraph" w:customStyle="1" w:styleId="List3">
    <w:name w:val="List3"/>
    <w:basedOn w:val="List2"/>
    <w:link w:val="List3Char"/>
    <w:qFormat/>
    <w:rsid w:val="00445D22"/>
    <w:pPr>
      <w:numPr>
        <w:numId w:val="9"/>
      </w:numPr>
    </w:pPr>
    <w:rPr>
      <w:rFonts w:eastAsiaTheme="minorEastAsia"/>
      <w:lang w:eastAsia="pt-PT"/>
    </w:rPr>
  </w:style>
  <w:style w:type="character" w:customStyle="1" w:styleId="ListParagraphChar">
    <w:name w:val="List Paragraph Char"/>
    <w:basedOn w:val="DefaultParagraphFont"/>
    <w:link w:val="ListParagraph"/>
    <w:uiPriority w:val="34"/>
    <w:rsid w:val="00122D0E"/>
    <w:rPr>
      <w:rFonts w:ascii="Arial" w:hAnsi="Arial"/>
      <w:sz w:val="22"/>
      <w:lang w:val="en-GB" w:eastAsia="en-US"/>
    </w:rPr>
  </w:style>
  <w:style w:type="character" w:customStyle="1" w:styleId="List2Char">
    <w:name w:val="List2 Char"/>
    <w:basedOn w:val="ListParagraphChar"/>
    <w:link w:val="List2"/>
    <w:rsid w:val="00445D22"/>
    <w:rPr>
      <w:rFonts w:ascii="Arial" w:eastAsiaTheme="majorEastAsia" w:hAnsi="Arial"/>
      <w:sz w:val="22"/>
      <w:lang w:val="en-GB" w:eastAsia="en-US"/>
    </w:rPr>
  </w:style>
  <w:style w:type="paragraph" w:customStyle="1" w:styleId="List4">
    <w:name w:val="List4"/>
    <w:basedOn w:val="List3"/>
    <w:link w:val="List4Char"/>
    <w:qFormat/>
    <w:rsid w:val="003B7C4A"/>
    <w:pPr>
      <w:numPr>
        <w:numId w:val="10"/>
      </w:numPr>
      <w:ind w:left="567" w:hanging="567"/>
    </w:pPr>
  </w:style>
  <w:style w:type="character" w:customStyle="1" w:styleId="List3Char">
    <w:name w:val="List3 Char"/>
    <w:basedOn w:val="List2Char"/>
    <w:link w:val="List3"/>
    <w:rsid w:val="00445D22"/>
    <w:rPr>
      <w:rFonts w:ascii="Arial" w:eastAsiaTheme="minorEastAsia" w:hAnsi="Arial"/>
      <w:sz w:val="22"/>
      <w:lang w:val="en-GB" w:eastAsia="en-US"/>
    </w:rPr>
  </w:style>
  <w:style w:type="character" w:styleId="CommentReference">
    <w:name w:val="annotation reference"/>
    <w:basedOn w:val="DefaultParagraphFont"/>
    <w:uiPriority w:val="99"/>
    <w:semiHidden/>
    <w:unhideWhenUsed/>
    <w:rsid w:val="00856C9D"/>
    <w:rPr>
      <w:sz w:val="16"/>
      <w:szCs w:val="16"/>
    </w:rPr>
  </w:style>
  <w:style w:type="character" w:customStyle="1" w:styleId="List4Char">
    <w:name w:val="List4 Char"/>
    <w:basedOn w:val="List3Char"/>
    <w:link w:val="List4"/>
    <w:rsid w:val="003B7C4A"/>
    <w:rPr>
      <w:rFonts w:ascii="Arial" w:eastAsiaTheme="minorEastAsia" w:hAnsi="Arial"/>
      <w:sz w:val="22"/>
      <w:lang w:val="en-GB" w:eastAsia="en-US"/>
    </w:rPr>
  </w:style>
  <w:style w:type="paragraph" w:styleId="CommentText">
    <w:name w:val="annotation text"/>
    <w:basedOn w:val="Normal"/>
    <w:link w:val="CommentTextChar"/>
    <w:uiPriority w:val="99"/>
    <w:semiHidden/>
    <w:unhideWhenUsed/>
    <w:rsid w:val="00856C9D"/>
    <w:pPr>
      <w:keepNext w:val="0"/>
      <w:spacing w:line="240" w:lineRule="auto"/>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856C9D"/>
    <w:rPr>
      <w:rFonts w:asciiTheme="minorHAnsi" w:eastAsiaTheme="minorHAnsi" w:hAnsiTheme="minorHAnsi" w:cstheme="minorBidi"/>
      <w:lang w:eastAsia="en-US"/>
    </w:rPr>
  </w:style>
  <w:style w:type="paragraph" w:customStyle="1" w:styleId="List51">
    <w:name w:val="List51"/>
    <w:basedOn w:val="List4"/>
    <w:link w:val="List51Char"/>
    <w:qFormat/>
    <w:rsid w:val="003B7C4A"/>
    <w:pPr>
      <w:numPr>
        <w:numId w:val="23"/>
      </w:numPr>
      <w:ind w:left="567" w:hanging="567"/>
    </w:pPr>
  </w:style>
  <w:style w:type="paragraph" w:customStyle="1" w:styleId="List52">
    <w:name w:val="List52"/>
    <w:basedOn w:val="List51"/>
    <w:link w:val="List52Char"/>
    <w:qFormat/>
    <w:rsid w:val="00930391"/>
    <w:pPr>
      <w:numPr>
        <w:numId w:val="15"/>
      </w:numPr>
      <w:ind w:left="567" w:hanging="567"/>
    </w:pPr>
  </w:style>
  <w:style w:type="character" w:customStyle="1" w:styleId="List51Char">
    <w:name w:val="List51 Char"/>
    <w:basedOn w:val="List4Char"/>
    <w:link w:val="List51"/>
    <w:rsid w:val="003B7C4A"/>
    <w:rPr>
      <w:rFonts w:ascii="Arial" w:eastAsiaTheme="minorEastAsia" w:hAnsi="Arial"/>
      <w:sz w:val="22"/>
      <w:lang w:val="en-GB" w:eastAsia="en-US"/>
    </w:rPr>
  </w:style>
  <w:style w:type="paragraph" w:customStyle="1" w:styleId="List53">
    <w:name w:val="List53"/>
    <w:basedOn w:val="List52"/>
    <w:link w:val="List53Char"/>
    <w:qFormat/>
    <w:rsid w:val="00D402B4"/>
    <w:pPr>
      <w:numPr>
        <w:numId w:val="19"/>
      </w:numPr>
      <w:ind w:left="567" w:hanging="567"/>
    </w:pPr>
  </w:style>
  <w:style w:type="character" w:customStyle="1" w:styleId="List52Char">
    <w:name w:val="List52 Char"/>
    <w:basedOn w:val="List51Char"/>
    <w:link w:val="List52"/>
    <w:rsid w:val="00930391"/>
    <w:rPr>
      <w:rFonts w:ascii="Arial" w:eastAsiaTheme="minorEastAsia" w:hAnsi="Arial"/>
      <w:sz w:val="22"/>
      <w:lang w:val="en-GB" w:eastAsia="en-US"/>
    </w:rPr>
  </w:style>
  <w:style w:type="character" w:customStyle="1" w:styleId="List53Char">
    <w:name w:val="List53 Char"/>
    <w:basedOn w:val="List52Char"/>
    <w:link w:val="List53"/>
    <w:rsid w:val="00D402B4"/>
    <w:rPr>
      <w:rFonts w:ascii="Arial" w:eastAsiaTheme="minorEastAsia" w:hAnsi="Arial"/>
      <w:sz w:val="22"/>
      <w:lang w:val="en-GB" w:eastAsia="en-US"/>
    </w:rPr>
  </w:style>
  <w:style w:type="paragraph" w:customStyle="1" w:styleId="List54">
    <w:name w:val="List 54"/>
    <w:basedOn w:val="List53"/>
    <w:link w:val="List54Char"/>
    <w:qFormat/>
    <w:rsid w:val="00F77C10"/>
    <w:pPr>
      <w:numPr>
        <w:numId w:val="21"/>
      </w:numPr>
      <w:ind w:left="567" w:hanging="567"/>
    </w:pPr>
  </w:style>
  <w:style w:type="character" w:customStyle="1" w:styleId="List54Char">
    <w:name w:val="List 54 Char"/>
    <w:basedOn w:val="List53Char"/>
    <w:link w:val="List54"/>
    <w:rsid w:val="00F77C10"/>
    <w:rPr>
      <w:rFonts w:ascii="Arial" w:eastAsiaTheme="minorEastAsia" w:hAnsi="Arial"/>
      <w:sz w:val="22"/>
      <w:lang w:val="en-GB" w:eastAsia="en-US"/>
    </w:rPr>
  </w:style>
  <w:style w:type="table" w:customStyle="1" w:styleId="LightShading1">
    <w:name w:val="Light Shading1"/>
    <w:basedOn w:val="TableNormal"/>
    <w:uiPriority w:val="60"/>
    <w:rsid w:val="00F17819"/>
    <w:rPr>
      <w:rFonts w:ascii="Arial" w:eastAsiaTheme="minorHAnsi" w:hAnsi="Arial" w:cs="Arial"/>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UnresolvedMention">
    <w:name w:val="Unresolved Mention"/>
    <w:basedOn w:val="DefaultParagraphFont"/>
    <w:uiPriority w:val="99"/>
    <w:semiHidden/>
    <w:unhideWhenUsed/>
    <w:rsid w:val="006518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16886">
      <w:bodyDiv w:val="1"/>
      <w:marLeft w:val="0"/>
      <w:marRight w:val="0"/>
      <w:marTop w:val="0"/>
      <w:marBottom w:val="0"/>
      <w:divBdr>
        <w:top w:val="none" w:sz="0" w:space="0" w:color="auto"/>
        <w:left w:val="none" w:sz="0" w:space="0" w:color="auto"/>
        <w:bottom w:val="none" w:sz="0" w:space="0" w:color="auto"/>
        <w:right w:val="none" w:sz="0" w:space="0" w:color="auto"/>
      </w:divBdr>
    </w:div>
    <w:div w:id="641084235">
      <w:bodyDiv w:val="1"/>
      <w:marLeft w:val="0"/>
      <w:marRight w:val="0"/>
      <w:marTop w:val="0"/>
      <w:marBottom w:val="0"/>
      <w:divBdr>
        <w:top w:val="none" w:sz="0" w:space="0" w:color="auto"/>
        <w:left w:val="none" w:sz="0" w:space="0" w:color="auto"/>
        <w:bottom w:val="none" w:sz="0" w:space="0" w:color="auto"/>
        <w:right w:val="none" w:sz="0" w:space="0" w:color="auto"/>
      </w:divBdr>
    </w:div>
    <w:div w:id="954676248">
      <w:bodyDiv w:val="1"/>
      <w:marLeft w:val="0"/>
      <w:marRight w:val="0"/>
      <w:marTop w:val="0"/>
      <w:marBottom w:val="0"/>
      <w:divBdr>
        <w:top w:val="none" w:sz="0" w:space="0" w:color="auto"/>
        <w:left w:val="none" w:sz="0" w:space="0" w:color="auto"/>
        <w:bottom w:val="none" w:sz="0" w:space="0" w:color="auto"/>
        <w:right w:val="none" w:sz="0" w:space="0" w:color="auto"/>
      </w:divBdr>
    </w:div>
    <w:div w:id="2078475645">
      <w:bodyDiv w:val="1"/>
      <w:marLeft w:val="0"/>
      <w:marRight w:val="0"/>
      <w:marTop w:val="0"/>
      <w:marBottom w:val="0"/>
      <w:divBdr>
        <w:top w:val="none" w:sz="0" w:space="0" w:color="auto"/>
        <w:left w:val="none" w:sz="0" w:space="0" w:color="auto"/>
        <w:bottom w:val="none" w:sz="0" w:space="0" w:color="auto"/>
        <w:right w:val="none" w:sz="0" w:space="0" w:color="auto"/>
      </w:divBdr>
    </w:div>
    <w:div w:id="209559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4.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s://capsis.cirad.fr/capsis/development"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enix.isa.ulisboa.pt/courses/mrf-1-283463546570857/pagina-inicial" TargetMode="External"/><Relationship Id="rId23" Type="http://schemas.openxmlformats.org/officeDocument/2006/relationships/footer" Target="footer9.xml"/><Relationship Id="rId10" Type="http://schemas.openxmlformats.org/officeDocument/2006/relationships/footer" Target="footer1.xml"/><Relationship Id="rId19" Type="http://schemas.openxmlformats.org/officeDocument/2006/relationships/hyperlink" Target="http://www.isa.ulisboa.pt/cef/forchange/fct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magatome\Application%20Data\Microsoft\Templates\TEXTOS%20GIMRE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8FEE7-27DA-40A8-AABD-ACE645E43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TEXTOS GIMREF.dot</Template>
  <TotalTime>159</TotalTime>
  <Pages>23</Pages>
  <Words>4094</Words>
  <Characters>23342</Characters>
  <Application>Microsoft Office Word</Application>
  <DocSecurity>0</DocSecurity>
  <Lines>194</Lines>
  <Paragraphs>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TEXTOS GIMREF</vt:lpstr>
      <vt:lpstr>TEXTOS GIMREF</vt:lpstr>
    </vt:vector>
  </TitlesOfParts>
  <Company>UTL</Company>
  <LinksUpToDate>false</LinksUpToDate>
  <CharactersWithSpaces>27382</CharactersWithSpaces>
  <SharedDoc>false</SharedDoc>
  <HLinks>
    <vt:vector size="954" baseType="variant">
      <vt:variant>
        <vt:i4>2031672</vt:i4>
      </vt:variant>
      <vt:variant>
        <vt:i4>953</vt:i4>
      </vt:variant>
      <vt:variant>
        <vt:i4>0</vt:i4>
      </vt:variant>
      <vt:variant>
        <vt:i4>5</vt:i4>
      </vt:variant>
      <vt:variant>
        <vt:lpwstr/>
      </vt:variant>
      <vt:variant>
        <vt:lpwstr>_Toc192092232</vt:lpwstr>
      </vt:variant>
      <vt:variant>
        <vt:i4>2031672</vt:i4>
      </vt:variant>
      <vt:variant>
        <vt:i4>947</vt:i4>
      </vt:variant>
      <vt:variant>
        <vt:i4>0</vt:i4>
      </vt:variant>
      <vt:variant>
        <vt:i4>5</vt:i4>
      </vt:variant>
      <vt:variant>
        <vt:lpwstr/>
      </vt:variant>
      <vt:variant>
        <vt:lpwstr>_Toc192092231</vt:lpwstr>
      </vt:variant>
      <vt:variant>
        <vt:i4>2031672</vt:i4>
      </vt:variant>
      <vt:variant>
        <vt:i4>941</vt:i4>
      </vt:variant>
      <vt:variant>
        <vt:i4>0</vt:i4>
      </vt:variant>
      <vt:variant>
        <vt:i4>5</vt:i4>
      </vt:variant>
      <vt:variant>
        <vt:lpwstr/>
      </vt:variant>
      <vt:variant>
        <vt:lpwstr>_Toc192092230</vt:lpwstr>
      </vt:variant>
      <vt:variant>
        <vt:i4>1966136</vt:i4>
      </vt:variant>
      <vt:variant>
        <vt:i4>935</vt:i4>
      </vt:variant>
      <vt:variant>
        <vt:i4>0</vt:i4>
      </vt:variant>
      <vt:variant>
        <vt:i4>5</vt:i4>
      </vt:variant>
      <vt:variant>
        <vt:lpwstr/>
      </vt:variant>
      <vt:variant>
        <vt:lpwstr>_Toc192092229</vt:lpwstr>
      </vt:variant>
      <vt:variant>
        <vt:i4>1966136</vt:i4>
      </vt:variant>
      <vt:variant>
        <vt:i4>929</vt:i4>
      </vt:variant>
      <vt:variant>
        <vt:i4>0</vt:i4>
      </vt:variant>
      <vt:variant>
        <vt:i4>5</vt:i4>
      </vt:variant>
      <vt:variant>
        <vt:lpwstr/>
      </vt:variant>
      <vt:variant>
        <vt:lpwstr>_Toc192092228</vt:lpwstr>
      </vt:variant>
      <vt:variant>
        <vt:i4>1966136</vt:i4>
      </vt:variant>
      <vt:variant>
        <vt:i4>923</vt:i4>
      </vt:variant>
      <vt:variant>
        <vt:i4>0</vt:i4>
      </vt:variant>
      <vt:variant>
        <vt:i4>5</vt:i4>
      </vt:variant>
      <vt:variant>
        <vt:lpwstr/>
      </vt:variant>
      <vt:variant>
        <vt:lpwstr>_Toc192092227</vt:lpwstr>
      </vt:variant>
      <vt:variant>
        <vt:i4>1966136</vt:i4>
      </vt:variant>
      <vt:variant>
        <vt:i4>917</vt:i4>
      </vt:variant>
      <vt:variant>
        <vt:i4>0</vt:i4>
      </vt:variant>
      <vt:variant>
        <vt:i4>5</vt:i4>
      </vt:variant>
      <vt:variant>
        <vt:lpwstr/>
      </vt:variant>
      <vt:variant>
        <vt:lpwstr>_Toc192092226</vt:lpwstr>
      </vt:variant>
      <vt:variant>
        <vt:i4>1966136</vt:i4>
      </vt:variant>
      <vt:variant>
        <vt:i4>911</vt:i4>
      </vt:variant>
      <vt:variant>
        <vt:i4>0</vt:i4>
      </vt:variant>
      <vt:variant>
        <vt:i4>5</vt:i4>
      </vt:variant>
      <vt:variant>
        <vt:lpwstr/>
      </vt:variant>
      <vt:variant>
        <vt:lpwstr>_Toc192092225</vt:lpwstr>
      </vt:variant>
      <vt:variant>
        <vt:i4>1966136</vt:i4>
      </vt:variant>
      <vt:variant>
        <vt:i4>905</vt:i4>
      </vt:variant>
      <vt:variant>
        <vt:i4>0</vt:i4>
      </vt:variant>
      <vt:variant>
        <vt:i4>5</vt:i4>
      </vt:variant>
      <vt:variant>
        <vt:lpwstr/>
      </vt:variant>
      <vt:variant>
        <vt:lpwstr>_Toc192092224</vt:lpwstr>
      </vt:variant>
      <vt:variant>
        <vt:i4>1966136</vt:i4>
      </vt:variant>
      <vt:variant>
        <vt:i4>899</vt:i4>
      </vt:variant>
      <vt:variant>
        <vt:i4>0</vt:i4>
      </vt:variant>
      <vt:variant>
        <vt:i4>5</vt:i4>
      </vt:variant>
      <vt:variant>
        <vt:lpwstr/>
      </vt:variant>
      <vt:variant>
        <vt:lpwstr>_Toc192092223</vt:lpwstr>
      </vt:variant>
      <vt:variant>
        <vt:i4>1966136</vt:i4>
      </vt:variant>
      <vt:variant>
        <vt:i4>893</vt:i4>
      </vt:variant>
      <vt:variant>
        <vt:i4>0</vt:i4>
      </vt:variant>
      <vt:variant>
        <vt:i4>5</vt:i4>
      </vt:variant>
      <vt:variant>
        <vt:lpwstr/>
      </vt:variant>
      <vt:variant>
        <vt:lpwstr>_Toc192092222</vt:lpwstr>
      </vt:variant>
      <vt:variant>
        <vt:i4>1966136</vt:i4>
      </vt:variant>
      <vt:variant>
        <vt:i4>887</vt:i4>
      </vt:variant>
      <vt:variant>
        <vt:i4>0</vt:i4>
      </vt:variant>
      <vt:variant>
        <vt:i4>5</vt:i4>
      </vt:variant>
      <vt:variant>
        <vt:lpwstr/>
      </vt:variant>
      <vt:variant>
        <vt:lpwstr>_Toc192092221</vt:lpwstr>
      </vt:variant>
      <vt:variant>
        <vt:i4>1966136</vt:i4>
      </vt:variant>
      <vt:variant>
        <vt:i4>881</vt:i4>
      </vt:variant>
      <vt:variant>
        <vt:i4>0</vt:i4>
      </vt:variant>
      <vt:variant>
        <vt:i4>5</vt:i4>
      </vt:variant>
      <vt:variant>
        <vt:lpwstr/>
      </vt:variant>
      <vt:variant>
        <vt:lpwstr>_Toc192092220</vt:lpwstr>
      </vt:variant>
      <vt:variant>
        <vt:i4>1900600</vt:i4>
      </vt:variant>
      <vt:variant>
        <vt:i4>875</vt:i4>
      </vt:variant>
      <vt:variant>
        <vt:i4>0</vt:i4>
      </vt:variant>
      <vt:variant>
        <vt:i4>5</vt:i4>
      </vt:variant>
      <vt:variant>
        <vt:lpwstr/>
      </vt:variant>
      <vt:variant>
        <vt:lpwstr>_Toc192092219</vt:lpwstr>
      </vt:variant>
      <vt:variant>
        <vt:i4>1900600</vt:i4>
      </vt:variant>
      <vt:variant>
        <vt:i4>869</vt:i4>
      </vt:variant>
      <vt:variant>
        <vt:i4>0</vt:i4>
      </vt:variant>
      <vt:variant>
        <vt:i4>5</vt:i4>
      </vt:variant>
      <vt:variant>
        <vt:lpwstr/>
      </vt:variant>
      <vt:variant>
        <vt:lpwstr>_Toc192092218</vt:lpwstr>
      </vt:variant>
      <vt:variant>
        <vt:i4>1900600</vt:i4>
      </vt:variant>
      <vt:variant>
        <vt:i4>863</vt:i4>
      </vt:variant>
      <vt:variant>
        <vt:i4>0</vt:i4>
      </vt:variant>
      <vt:variant>
        <vt:i4>5</vt:i4>
      </vt:variant>
      <vt:variant>
        <vt:lpwstr/>
      </vt:variant>
      <vt:variant>
        <vt:lpwstr>_Toc192092217</vt:lpwstr>
      </vt:variant>
      <vt:variant>
        <vt:i4>1900600</vt:i4>
      </vt:variant>
      <vt:variant>
        <vt:i4>857</vt:i4>
      </vt:variant>
      <vt:variant>
        <vt:i4>0</vt:i4>
      </vt:variant>
      <vt:variant>
        <vt:i4>5</vt:i4>
      </vt:variant>
      <vt:variant>
        <vt:lpwstr/>
      </vt:variant>
      <vt:variant>
        <vt:lpwstr>_Toc192092216</vt:lpwstr>
      </vt:variant>
      <vt:variant>
        <vt:i4>1900600</vt:i4>
      </vt:variant>
      <vt:variant>
        <vt:i4>851</vt:i4>
      </vt:variant>
      <vt:variant>
        <vt:i4>0</vt:i4>
      </vt:variant>
      <vt:variant>
        <vt:i4>5</vt:i4>
      </vt:variant>
      <vt:variant>
        <vt:lpwstr/>
      </vt:variant>
      <vt:variant>
        <vt:lpwstr>_Toc192092215</vt:lpwstr>
      </vt:variant>
      <vt:variant>
        <vt:i4>1900600</vt:i4>
      </vt:variant>
      <vt:variant>
        <vt:i4>845</vt:i4>
      </vt:variant>
      <vt:variant>
        <vt:i4>0</vt:i4>
      </vt:variant>
      <vt:variant>
        <vt:i4>5</vt:i4>
      </vt:variant>
      <vt:variant>
        <vt:lpwstr/>
      </vt:variant>
      <vt:variant>
        <vt:lpwstr>_Toc192092214</vt:lpwstr>
      </vt:variant>
      <vt:variant>
        <vt:i4>1900600</vt:i4>
      </vt:variant>
      <vt:variant>
        <vt:i4>839</vt:i4>
      </vt:variant>
      <vt:variant>
        <vt:i4>0</vt:i4>
      </vt:variant>
      <vt:variant>
        <vt:i4>5</vt:i4>
      </vt:variant>
      <vt:variant>
        <vt:lpwstr/>
      </vt:variant>
      <vt:variant>
        <vt:lpwstr>_Toc192092213</vt:lpwstr>
      </vt:variant>
      <vt:variant>
        <vt:i4>1900600</vt:i4>
      </vt:variant>
      <vt:variant>
        <vt:i4>833</vt:i4>
      </vt:variant>
      <vt:variant>
        <vt:i4>0</vt:i4>
      </vt:variant>
      <vt:variant>
        <vt:i4>5</vt:i4>
      </vt:variant>
      <vt:variant>
        <vt:lpwstr/>
      </vt:variant>
      <vt:variant>
        <vt:lpwstr>_Toc192092212</vt:lpwstr>
      </vt:variant>
      <vt:variant>
        <vt:i4>1900600</vt:i4>
      </vt:variant>
      <vt:variant>
        <vt:i4>827</vt:i4>
      </vt:variant>
      <vt:variant>
        <vt:i4>0</vt:i4>
      </vt:variant>
      <vt:variant>
        <vt:i4>5</vt:i4>
      </vt:variant>
      <vt:variant>
        <vt:lpwstr/>
      </vt:variant>
      <vt:variant>
        <vt:lpwstr>_Toc192092211</vt:lpwstr>
      </vt:variant>
      <vt:variant>
        <vt:i4>1900600</vt:i4>
      </vt:variant>
      <vt:variant>
        <vt:i4>821</vt:i4>
      </vt:variant>
      <vt:variant>
        <vt:i4>0</vt:i4>
      </vt:variant>
      <vt:variant>
        <vt:i4>5</vt:i4>
      </vt:variant>
      <vt:variant>
        <vt:lpwstr/>
      </vt:variant>
      <vt:variant>
        <vt:lpwstr>_Toc192092210</vt:lpwstr>
      </vt:variant>
      <vt:variant>
        <vt:i4>1835064</vt:i4>
      </vt:variant>
      <vt:variant>
        <vt:i4>815</vt:i4>
      </vt:variant>
      <vt:variant>
        <vt:i4>0</vt:i4>
      </vt:variant>
      <vt:variant>
        <vt:i4>5</vt:i4>
      </vt:variant>
      <vt:variant>
        <vt:lpwstr/>
      </vt:variant>
      <vt:variant>
        <vt:lpwstr>_Toc192092209</vt:lpwstr>
      </vt:variant>
      <vt:variant>
        <vt:i4>1835064</vt:i4>
      </vt:variant>
      <vt:variant>
        <vt:i4>809</vt:i4>
      </vt:variant>
      <vt:variant>
        <vt:i4>0</vt:i4>
      </vt:variant>
      <vt:variant>
        <vt:i4>5</vt:i4>
      </vt:variant>
      <vt:variant>
        <vt:lpwstr/>
      </vt:variant>
      <vt:variant>
        <vt:lpwstr>_Toc192092208</vt:lpwstr>
      </vt:variant>
      <vt:variant>
        <vt:i4>1835064</vt:i4>
      </vt:variant>
      <vt:variant>
        <vt:i4>803</vt:i4>
      </vt:variant>
      <vt:variant>
        <vt:i4>0</vt:i4>
      </vt:variant>
      <vt:variant>
        <vt:i4>5</vt:i4>
      </vt:variant>
      <vt:variant>
        <vt:lpwstr/>
      </vt:variant>
      <vt:variant>
        <vt:lpwstr>_Toc192092207</vt:lpwstr>
      </vt:variant>
      <vt:variant>
        <vt:i4>1835064</vt:i4>
      </vt:variant>
      <vt:variant>
        <vt:i4>797</vt:i4>
      </vt:variant>
      <vt:variant>
        <vt:i4>0</vt:i4>
      </vt:variant>
      <vt:variant>
        <vt:i4>5</vt:i4>
      </vt:variant>
      <vt:variant>
        <vt:lpwstr/>
      </vt:variant>
      <vt:variant>
        <vt:lpwstr>_Toc192092206</vt:lpwstr>
      </vt:variant>
      <vt:variant>
        <vt:i4>1835064</vt:i4>
      </vt:variant>
      <vt:variant>
        <vt:i4>791</vt:i4>
      </vt:variant>
      <vt:variant>
        <vt:i4>0</vt:i4>
      </vt:variant>
      <vt:variant>
        <vt:i4>5</vt:i4>
      </vt:variant>
      <vt:variant>
        <vt:lpwstr/>
      </vt:variant>
      <vt:variant>
        <vt:lpwstr>_Toc192092205</vt:lpwstr>
      </vt:variant>
      <vt:variant>
        <vt:i4>1835064</vt:i4>
      </vt:variant>
      <vt:variant>
        <vt:i4>785</vt:i4>
      </vt:variant>
      <vt:variant>
        <vt:i4>0</vt:i4>
      </vt:variant>
      <vt:variant>
        <vt:i4>5</vt:i4>
      </vt:variant>
      <vt:variant>
        <vt:lpwstr/>
      </vt:variant>
      <vt:variant>
        <vt:lpwstr>_Toc192092204</vt:lpwstr>
      </vt:variant>
      <vt:variant>
        <vt:i4>1835064</vt:i4>
      </vt:variant>
      <vt:variant>
        <vt:i4>779</vt:i4>
      </vt:variant>
      <vt:variant>
        <vt:i4>0</vt:i4>
      </vt:variant>
      <vt:variant>
        <vt:i4>5</vt:i4>
      </vt:variant>
      <vt:variant>
        <vt:lpwstr/>
      </vt:variant>
      <vt:variant>
        <vt:lpwstr>_Toc192092203</vt:lpwstr>
      </vt:variant>
      <vt:variant>
        <vt:i4>1835064</vt:i4>
      </vt:variant>
      <vt:variant>
        <vt:i4>773</vt:i4>
      </vt:variant>
      <vt:variant>
        <vt:i4>0</vt:i4>
      </vt:variant>
      <vt:variant>
        <vt:i4>5</vt:i4>
      </vt:variant>
      <vt:variant>
        <vt:lpwstr/>
      </vt:variant>
      <vt:variant>
        <vt:lpwstr>_Toc192092202</vt:lpwstr>
      </vt:variant>
      <vt:variant>
        <vt:i4>1835064</vt:i4>
      </vt:variant>
      <vt:variant>
        <vt:i4>767</vt:i4>
      </vt:variant>
      <vt:variant>
        <vt:i4>0</vt:i4>
      </vt:variant>
      <vt:variant>
        <vt:i4>5</vt:i4>
      </vt:variant>
      <vt:variant>
        <vt:lpwstr/>
      </vt:variant>
      <vt:variant>
        <vt:lpwstr>_Toc192092201</vt:lpwstr>
      </vt:variant>
      <vt:variant>
        <vt:i4>1835064</vt:i4>
      </vt:variant>
      <vt:variant>
        <vt:i4>761</vt:i4>
      </vt:variant>
      <vt:variant>
        <vt:i4>0</vt:i4>
      </vt:variant>
      <vt:variant>
        <vt:i4>5</vt:i4>
      </vt:variant>
      <vt:variant>
        <vt:lpwstr/>
      </vt:variant>
      <vt:variant>
        <vt:lpwstr>_Toc192092200</vt:lpwstr>
      </vt:variant>
      <vt:variant>
        <vt:i4>1376315</vt:i4>
      </vt:variant>
      <vt:variant>
        <vt:i4>755</vt:i4>
      </vt:variant>
      <vt:variant>
        <vt:i4>0</vt:i4>
      </vt:variant>
      <vt:variant>
        <vt:i4>5</vt:i4>
      </vt:variant>
      <vt:variant>
        <vt:lpwstr/>
      </vt:variant>
      <vt:variant>
        <vt:lpwstr>_Toc192092199</vt:lpwstr>
      </vt:variant>
      <vt:variant>
        <vt:i4>1376315</vt:i4>
      </vt:variant>
      <vt:variant>
        <vt:i4>749</vt:i4>
      </vt:variant>
      <vt:variant>
        <vt:i4>0</vt:i4>
      </vt:variant>
      <vt:variant>
        <vt:i4>5</vt:i4>
      </vt:variant>
      <vt:variant>
        <vt:lpwstr/>
      </vt:variant>
      <vt:variant>
        <vt:lpwstr>_Toc192092198</vt:lpwstr>
      </vt:variant>
      <vt:variant>
        <vt:i4>1376315</vt:i4>
      </vt:variant>
      <vt:variant>
        <vt:i4>743</vt:i4>
      </vt:variant>
      <vt:variant>
        <vt:i4>0</vt:i4>
      </vt:variant>
      <vt:variant>
        <vt:i4>5</vt:i4>
      </vt:variant>
      <vt:variant>
        <vt:lpwstr/>
      </vt:variant>
      <vt:variant>
        <vt:lpwstr>_Toc192092197</vt:lpwstr>
      </vt:variant>
      <vt:variant>
        <vt:i4>1376315</vt:i4>
      </vt:variant>
      <vt:variant>
        <vt:i4>737</vt:i4>
      </vt:variant>
      <vt:variant>
        <vt:i4>0</vt:i4>
      </vt:variant>
      <vt:variant>
        <vt:i4>5</vt:i4>
      </vt:variant>
      <vt:variant>
        <vt:lpwstr/>
      </vt:variant>
      <vt:variant>
        <vt:lpwstr>_Toc192092196</vt:lpwstr>
      </vt:variant>
      <vt:variant>
        <vt:i4>1376315</vt:i4>
      </vt:variant>
      <vt:variant>
        <vt:i4>731</vt:i4>
      </vt:variant>
      <vt:variant>
        <vt:i4>0</vt:i4>
      </vt:variant>
      <vt:variant>
        <vt:i4>5</vt:i4>
      </vt:variant>
      <vt:variant>
        <vt:lpwstr/>
      </vt:variant>
      <vt:variant>
        <vt:lpwstr>_Toc192092195</vt:lpwstr>
      </vt:variant>
      <vt:variant>
        <vt:i4>1376315</vt:i4>
      </vt:variant>
      <vt:variant>
        <vt:i4>725</vt:i4>
      </vt:variant>
      <vt:variant>
        <vt:i4>0</vt:i4>
      </vt:variant>
      <vt:variant>
        <vt:i4>5</vt:i4>
      </vt:variant>
      <vt:variant>
        <vt:lpwstr/>
      </vt:variant>
      <vt:variant>
        <vt:lpwstr>_Toc192092194</vt:lpwstr>
      </vt:variant>
      <vt:variant>
        <vt:i4>1376315</vt:i4>
      </vt:variant>
      <vt:variant>
        <vt:i4>719</vt:i4>
      </vt:variant>
      <vt:variant>
        <vt:i4>0</vt:i4>
      </vt:variant>
      <vt:variant>
        <vt:i4>5</vt:i4>
      </vt:variant>
      <vt:variant>
        <vt:lpwstr/>
      </vt:variant>
      <vt:variant>
        <vt:lpwstr>_Toc192092193</vt:lpwstr>
      </vt:variant>
      <vt:variant>
        <vt:i4>1376315</vt:i4>
      </vt:variant>
      <vt:variant>
        <vt:i4>713</vt:i4>
      </vt:variant>
      <vt:variant>
        <vt:i4>0</vt:i4>
      </vt:variant>
      <vt:variant>
        <vt:i4>5</vt:i4>
      </vt:variant>
      <vt:variant>
        <vt:lpwstr/>
      </vt:variant>
      <vt:variant>
        <vt:lpwstr>_Toc192092192</vt:lpwstr>
      </vt:variant>
      <vt:variant>
        <vt:i4>1376315</vt:i4>
      </vt:variant>
      <vt:variant>
        <vt:i4>707</vt:i4>
      </vt:variant>
      <vt:variant>
        <vt:i4>0</vt:i4>
      </vt:variant>
      <vt:variant>
        <vt:i4>5</vt:i4>
      </vt:variant>
      <vt:variant>
        <vt:lpwstr/>
      </vt:variant>
      <vt:variant>
        <vt:lpwstr>_Toc192092191</vt:lpwstr>
      </vt:variant>
      <vt:variant>
        <vt:i4>1376315</vt:i4>
      </vt:variant>
      <vt:variant>
        <vt:i4>701</vt:i4>
      </vt:variant>
      <vt:variant>
        <vt:i4>0</vt:i4>
      </vt:variant>
      <vt:variant>
        <vt:i4>5</vt:i4>
      </vt:variant>
      <vt:variant>
        <vt:lpwstr/>
      </vt:variant>
      <vt:variant>
        <vt:lpwstr>_Toc192092190</vt:lpwstr>
      </vt:variant>
      <vt:variant>
        <vt:i4>1310779</vt:i4>
      </vt:variant>
      <vt:variant>
        <vt:i4>695</vt:i4>
      </vt:variant>
      <vt:variant>
        <vt:i4>0</vt:i4>
      </vt:variant>
      <vt:variant>
        <vt:i4>5</vt:i4>
      </vt:variant>
      <vt:variant>
        <vt:lpwstr/>
      </vt:variant>
      <vt:variant>
        <vt:lpwstr>_Toc192092189</vt:lpwstr>
      </vt:variant>
      <vt:variant>
        <vt:i4>1310779</vt:i4>
      </vt:variant>
      <vt:variant>
        <vt:i4>689</vt:i4>
      </vt:variant>
      <vt:variant>
        <vt:i4>0</vt:i4>
      </vt:variant>
      <vt:variant>
        <vt:i4>5</vt:i4>
      </vt:variant>
      <vt:variant>
        <vt:lpwstr/>
      </vt:variant>
      <vt:variant>
        <vt:lpwstr>_Toc192092188</vt:lpwstr>
      </vt:variant>
      <vt:variant>
        <vt:i4>1310779</vt:i4>
      </vt:variant>
      <vt:variant>
        <vt:i4>683</vt:i4>
      </vt:variant>
      <vt:variant>
        <vt:i4>0</vt:i4>
      </vt:variant>
      <vt:variant>
        <vt:i4>5</vt:i4>
      </vt:variant>
      <vt:variant>
        <vt:lpwstr/>
      </vt:variant>
      <vt:variant>
        <vt:lpwstr>_Toc192092187</vt:lpwstr>
      </vt:variant>
      <vt:variant>
        <vt:i4>1310779</vt:i4>
      </vt:variant>
      <vt:variant>
        <vt:i4>677</vt:i4>
      </vt:variant>
      <vt:variant>
        <vt:i4>0</vt:i4>
      </vt:variant>
      <vt:variant>
        <vt:i4>5</vt:i4>
      </vt:variant>
      <vt:variant>
        <vt:lpwstr/>
      </vt:variant>
      <vt:variant>
        <vt:lpwstr>_Toc192092186</vt:lpwstr>
      </vt:variant>
      <vt:variant>
        <vt:i4>1310779</vt:i4>
      </vt:variant>
      <vt:variant>
        <vt:i4>671</vt:i4>
      </vt:variant>
      <vt:variant>
        <vt:i4>0</vt:i4>
      </vt:variant>
      <vt:variant>
        <vt:i4>5</vt:i4>
      </vt:variant>
      <vt:variant>
        <vt:lpwstr/>
      </vt:variant>
      <vt:variant>
        <vt:lpwstr>_Toc192092185</vt:lpwstr>
      </vt:variant>
      <vt:variant>
        <vt:i4>1310779</vt:i4>
      </vt:variant>
      <vt:variant>
        <vt:i4>665</vt:i4>
      </vt:variant>
      <vt:variant>
        <vt:i4>0</vt:i4>
      </vt:variant>
      <vt:variant>
        <vt:i4>5</vt:i4>
      </vt:variant>
      <vt:variant>
        <vt:lpwstr/>
      </vt:variant>
      <vt:variant>
        <vt:lpwstr>_Toc192092184</vt:lpwstr>
      </vt:variant>
      <vt:variant>
        <vt:i4>1310779</vt:i4>
      </vt:variant>
      <vt:variant>
        <vt:i4>659</vt:i4>
      </vt:variant>
      <vt:variant>
        <vt:i4>0</vt:i4>
      </vt:variant>
      <vt:variant>
        <vt:i4>5</vt:i4>
      </vt:variant>
      <vt:variant>
        <vt:lpwstr/>
      </vt:variant>
      <vt:variant>
        <vt:lpwstr>_Toc192092183</vt:lpwstr>
      </vt:variant>
      <vt:variant>
        <vt:i4>1310779</vt:i4>
      </vt:variant>
      <vt:variant>
        <vt:i4>653</vt:i4>
      </vt:variant>
      <vt:variant>
        <vt:i4>0</vt:i4>
      </vt:variant>
      <vt:variant>
        <vt:i4>5</vt:i4>
      </vt:variant>
      <vt:variant>
        <vt:lpwstr/>
      </vt:variant>
      <vt:variant>
        <vt:lpwstr>_Toc192092182</vt:lpwstr>
      </vt:variant>
      <vt:variant>
        <vt:i4>1310779</vt:i4>
      </vt:variant>
      <vt:variant>
        <vt:i4>647</vt:i4>
      </vt:variant>
      <vt:variant>
        <vt:i4>0</vt:i4>
      </vt:variant>
      <vt:variant>
        <vt:i4>5</vt:i4>
      </vt:variant>
      <vt:variant>
        <vt:lpwstr/>
      </vt:variant>
      <vt:variant>
        <vt:lpwstr>_Toc192092181</vt:lpwstr>
      </vt:variant>
      <vt:variant>
        <vt:i4>1310779</vt:i4>
      </vt:variant>
      <vt:variant>
        <vt:i4>641</vt:i4>
      </vt:variant>
      <vt:variant>
        <vt:i4>0</vt:i4>
      </vt:variant>
      <vt:variant>
        <vt:i4>5</vt:i4>
      </vt:variant>
      <vt:variant>
        <vt:lpwstr/>
      </vt:variant>
      <vt:variant>
        <vt:lpwstr>_Toc192092180</vt:lpwstr>
      </vt:variant>
      <vt:variant>
        <vt:i4>1769531</vt:i4>
      </vt:variant>
      <vt:variant>
        <vt:i4>635</vt:i4>
      </vt:variant>
      <vt:variant>
        <vt:i4>0</vt:i4>
      </vt:variant>
      <vt:variant>
        <vt:i4>5</vt:i4>
      </vt:variant>
      <vt:variant>
        <vt:lpwstr/>
      </vt:variant>
      <vt:variant>
        <vt:lpwstr>_Toc192092179</vt:lpwstr>
      </vt:variant>
      <vt:variant>
        <vt:i4>1769531</vt:i4>
      </vt:variant>
      <vt:variant>
        <vt:i4>629</vt:i4>
      </vt:variant>
      <vt:variant>
        <vt:i4>0</vt:i4>
      </vt:variant>
      <vt:variant>
        <vt:i4>5</vt:i4>
      </vt:variant>
      <vt:variant>
        <vt:lpwstr/>
      </vt:variant>
      <vt:variant>
        <vt:lpwstr>_Toc192092178</vt:lpwstr>
      </vt:variant>
      <vt:variant>
        <vt:i4>1769531</vt:i4>
      </vt:variant>
      <vt:variant>
        <vt:i4>623</vt:i4>
      </vt:variant>
      <vt:variant>
        <vt:i4>0</vt:i4>
      </vt:variant>
      <vt:variant>
        <vt:i4>5</vt:i4>
      </vt:variant>
      <vt:variant>
        <vt:lpwstr/>
      </vt:variant>
      <vt:variant>
        <vt:lpwstr>_Toc192092177</vt:lpwstr>
      </vt:variant>
      <vt:variant>
        <vt:i4>1769531</vt:i4>
      </vt:variant>
      <vt:variant>
        <vt:i4>617</vt:i4>
      </vt:variant>
      <vt:variant>
        <vt:i4>0</vt:i4>
      </vt:variant>
      <vt:variant>
        <vt:i4>5</vt:i4>
      </vt:variant>
      <vt:variant>
        <vt:lpwstr/>
      </vt:variant>
      <vt:variant>
        <vt:lpwstr>_Toc192092176</vt:lpwstr>
      </vt:variant>
      <vt:variant>
        <vt:i4>1769531</vt:i4>
      </vt:variant>
      <vt:variant>
        <vt:i4>611</vt:i4>
      </vt:variant>
      <vt:variant>
        <vt:i4>0</vt:i4>
      </vt:variant>
      <vt:variant>
        <vt:i4>5</vt:i4>
      </vt:variant>
      <vt:variant>
        <vt:lpwstr/>
      </vt:variant>
      <vt:variant>
        <vt:lpwstr>_Toc192092175</vt:lpwstr>
      </vt:variant>
      <vt:variant>
        <vt:i4>1769531</vt:i4>
      </vt:variant>
      <vt:variant>
        <vt:i4>605</vt:i4>
      </vt:variant>
      <vt:variant>
        <vt:i4>0</vt:i4>
      </vt:variant>
      <vt:variant>
        <vt:i4>5</vt:i4>
      </vt:variant>
      <vt:variant>
        <vt:lpwstr/>
      </vt:variant>
      <vt:variant>
        <vt:lpwstr>_Toc192092174</vt:lpwstr>
      </vt:variant>
      <vt:variant>
        <vt:i4>1769531</vt:i4>
      </vt:variant>
      <vt:variant>
        <vt:i4>599</vt:i4>
      </vt:variant>
      <vt:variant>
        <vt:i4>0</vt:i4>
      </vt:variant>
      <vt:variant>
        <vt:i4>5</vt:i4>
      </vt:variant>
      <vt:variant>
        <vt:lpwstr/>
      </vt:variant>
      <vt:variant>
        <vt:lpwstr>_Toc192092173</vt:lpwstr>
      </vt:variant>
      <vt:variant>
        <vt:i4>1769531</vt:i4>
      </vt:variant>
      <vt:variant>
        <vt:i4>593</vt:i4>
      </vt:variant>
      <vt:variant>
        <vt:i4>0</vt:i4>
      </vt:variant>
      <vt:variant>
        <vt:i4>5</vt:i4>
      </vt:variant>
      <vt:variant>
        <vt:lpwstr/>
      </vt:variant>
      <vt:variant>
        <vt:lpwstr>_Toc192092172</vt:lpwstr>
      </vt:variant>
      <vt:variant>
        <vt:i4>1769531</vt:i4>
      </vt:variant>
      <vt:variant>
        <vt:i4>587</vt:i4>
      </vt:variant>
      <vt:variant>
        <vt:i4>0</vt:i4>
      </vt:variant>
      <vt:variant>
        <vt:i4>5</vt:i4>
      </vt:variant>
      <vt:variant>
        <vt:lpwstr/>
      </vt:variant>
      <vt:variant>
        <vt:lpwstr>_Toc192092171</vt:lpwstr>
      </vt:variant>
      <vt:variant>
        <vt:i4>1769531</vt:i4>
      </vt:variant>
      <vt:variant>
        <vt:i4>581</vt:i4>
      </vt:variant>
      <vt:variant>
        <vt:i4>0</vt:i4>
      </vt:variant>
      <vt:variant>
        <vt:i4>5</vt:i4>
      </vt:variant>
      <vt:variant>
        <vt:lpwstr/>
      </vt:variant>
      <vt:variant>
        <vt:lpwstr>_Toc192092170</vt:lpwstr>
      </vt:variant>
      <vt:variant>
        <vt:i4>1703995</vt:i4>
      </vt:variant>
      <vt:variant>
        <vt:i4>575</vt:i4>
      </vt:variant>
      <vt:variant>
        <vt:i4>0</vt:i4>
      </vt:variant>
      <vt:variant>
        <vt:i4>5</vt:i4>
      </vt:variant>
      <vt:variant>
        <vt:lpwstr/>
      </vt:variant>
      <vt:variant>
        <vt:lpwstr>_Toc192092169</vt:lpwstr>
      </vt:variant>
      <vt:variant>
        <vt:i4>1703995</vt:i4>
      </vt:variant>
      <vt:variant>
        <vt:i4>569</vt:i4>
      </vt:variant>
      <vt:variant>
        <vt:i4>0</vt:i4>
      </vt:variant>
      <vt:variant>
        <vt:i4>5</vt:i4>
      </vt:variant>
      <vt:variant>
        <vt:lpwstr/>
      </vt:variant>
      <vt:variant>
        <vt:lpwstr>_Toc192092168</vt:lpwstr>
      </vt:variant>
      <vt:variant>
        <vt:i4>1703995</vt:i4>
      </vt:variant>
      <vt:variant>
        <vt:i4>563</vt:i4>
      </vt:variant>
      <vt:variant>
        <vt:i4>0</vt:i4>
      </vt:variant>
      <vt:variant>
        <vt:i4>5</vt:i4>
      </vt:variant>
      <vt:variant>
        <vt:lpwstr/>
      </vt:variant>
      <vt:variant>
        <vt:lpwstr>_Toc192092167</vt:lpwstr>
      </vt:variant>
      <vt:variant>
        <vt:i4>1703995</vt:i4>
      </vt:variant>
      <vt:variant>
        <vt:i4>557</vt:i4>
      </vt:variant>
      <vt:variant>
        <vt:i4>0</vt:i4>
      </vt:variant>
      <vt:variant>
        <vt:i4>5</vt:i4>
      </vt:variant>
      <vt:variant>
        <vt:lpwstr/>
      </vt:variant>
      <vt:variant>
        <vt:lpwstr>_Toc192092166</vt:lpwstr>
      </vt:variant>
      <vt:variant>
        <vt:i4>1703995</vt:i4>
      </vt:variant>
      <vt:variant>
        <vt:i4>551</vt:i4>
      </vt:variant>
      <vt:variant>
        <vt:i4>0</vt:i4>
      </vt:variant>
      <vt:variant>
        <vt:i4>5</vt:i4>
      </vt:variant>
      <vt:variant>
        <vt:lpwstr/>
      </vt:variant>
      <vt:variant>
        <vt:lpwstr>_Toc192092165</vt:lpwstr>
      </vt:variant>
      <vt:variant>
        <vt:i4>1703995</vt:i4>
      </vt:variant>
      <vt:variant>
        <vt:i4>545</vt:i4>
      </vt:variant>
      <vt:variant>
        <vt:i4>0</vt:i4>
      </vt:variant>
      <vt:variant>
        <vt:i4>5</vt:i4>
      </vt:variant>
      <vt:variant>
        <vt:lpwstr/>
      </vt:variant>
      <vt:variant>
        <vt:lpwstr>_Toc192092164</vt:lpwstr>
      </vt:variant>
      <vt:variant>
        <vt:i4>1703995</vt:i4>
      </vt:variant>
      <vt:variant>
        <vt:i4>539</vt:i4>
      </vt:variant>
      <vt:variant>
        <vt:i4>0</vt:i4>
      </vt:variant>
      <vt:variant>
        <vt:i4>5</vt:i4>
      </vt:variant>
      <vt:variant>
        <vt:lpwstr/>
      </vt:variant>
      <vt:variant>
        <vt:lpwstr>_Toc192092163</vt:lpwstr>
      </vt:variant>
      <vt:variant>
        <vt:i4>1703995</vt:i4>
      </vt:variant>
      <vt:variant>
        <vt:i4>533</vt:i4>
      </vt:variant>
      <vt:variant>
        <vt:i4>0</vt:i4>
      </vt:variant>
      <vt:variant>
        <vt:i4>5</vt:i4>
      </vt:variant>
      <vt:variant>
        <vt:lpwstr/>
      </vt:variant>
      <vt:variant>
        <vt:lpwstr>_Toc192092162</vt:lpwstr>
      </vt:variant>
      <vt:variant>
        <vt:i4>1703995</vt:i4>
      </vt:variant>
      <vt:variant>
        <vt:i4>527</vt:i4>
      </vt:variant>
      <vt:variant>
        <vt:i4>0</vt:i4>
      </vt:variant>
      <vt:variant>
        <vt:i4>5</vt:i4>
      </vt:variant>
      <vt:variant>
        <vt:lpwstr/>
      </vt:variant>
      <vt:variant>
        <vt:lpwstr>_Toc192092161</vt:lpwstr>
      </vt:variant>
      <vt:variant>
        <vt:i4>1703995</vt:i4>
      </vt:variant>
      <vt:variant>
        <vt:i4>521</vt:i4>
      </vt:variant>
      <vt:variant>
        <vt:i4>0</vt:i4>
      </vt:variant>
      <vt:variant>
        <vt:i4>5</vt:i4>
      </vt:variant>
      <vt:variant>
        <vt:lpwstr/>
      </vt:variant>
      <vt:variant>
        <vt:lpwstr>_Toc192092160</vt:lpwstr>
      </vt:variant>
      <vt:variant>
        <vt:i4>1638459</vt:i4>
      </vt:variant>
      <vt:variant>
        <vt:i4>515</vt:i4>
      </vt:variant>
      <vt:variant>
        <vt:i4>0</vt:i4>
      </vt:variant>
      <vt:variant>
        <vt:i4>5</vt:i4>
      </vt:variant>
      <vt:variant>
        <vt:lpwstr/>
      </vt:variant>
      <vt:variant>
        <vt:lpwstr>_Toc192092159</vt:lpwstr>
      </vt:variant>
      <vt:variant>
        <vt:i4>1638459</vt:i4>
      </vt:variant>
      <vt:variant>
        <vt:i4>509</vt:i4>
      </vt:variant>
      <vt:variant>
        <vt:i4>0</vt:i4>
      </vt:variant>
      <vt:variant>
        <vt:i4>5</vt:i4>
      </vt:variant>
      <vt:variant>
        <vt:lpwstr/>
      </vt:variant>
      <vt:variant>
        <vt:lpwstr>_Toc192092158</vt:lpwstr>
      </vt:variant>
      <vt:variant>
        <vt:i4>1638459</vt:i4>
      </vt:variant>
      <vt:variant>
        <vt:i4>503</vt:i4>
      </vt:variant>
      <vt:variant>
        <vt:i4>0</vt:i4>
      </vt:variant>
      <vt:variant>
        <vt:i4>5</vt:i4>
      </vt:variant>
      <vt:variant>
        <vt:lpwstr/>
      </vt:variant>
      <vt:variant>
        <vt:lpwstr>_Toc192092157</vt:lpwstr>
      </vt:variant>
      <vt:variant>
        <vt:i4>1638459</vt:i4>
      </vt:variant>
      <vt:variant>
        <vt:i4>497</vt:i4>
      </vt:variant>
      <vt:variant>
        <vt:i4>0</vt:i4>
      </vt:variant>
      <vt:variant>
        <vt:i4>5</vt:i4>
      </vt:variant>
      <vt:variant>
        <vt:lpwstr/>
      </vt:variant>
      <vt:variant>
        <vt:lpwstr>_Toc192092156</vt:lpwstr>
      </vt:variant>
      <vt:variant>
        <vt:i4>1638459</vt:i4>
      </vt:variant>
      <vt:variant>
        <vt:i4>491</vt:i4>
      </vt:variant>
      <vt:variant>
        <vt:i4>0</vt:i4>
      </vt:variant>
      <vt:variant>
        <vt:i4>5</vt:i4>
      </vt:variant>
      <vt:variant>
        <vt:lpwstr/>
      </vt:variant>
      <vt:variant>
        <vt:lpwstr>_Toc192092155</vt:lpwstr>
      </vt:variant>
      <vt:variant>
        <vt:i4>1638459</vt:i4>
      </vt:variant>
      <vt:variant>
        <vt:i4>485</vt:i4>
      </vt:variant>
      <vt:variant>
        <vt:i4>0</vt:i4>
      </vt:variant>
      <vt:variant>
        <vt:i4>5</vt:i4>
      </vt:variant>
      <vt:variant>
        <vt:lpwstr/>
      </vt:variant>
      <vt:variant>
        <vt:lpwstr>_Toc192092154</vt:lpwstr>
      </vt:variant>
      <vt:variant>
        <vt:i4>1638459</vt:i4>
      </vt:variant>
      <vt:variant>
        <vt:i4>479</vt:i4>
      </vt:variant>
      <vt:variant>
        <vt:i4>0</vt:i4>
      </vt:variant>
      <vt:variant>
        <vt:i4>5</vt:i4>
      </vt:variant>
      <vt:variant>
        <vt:lpwstr/>
      </vt:variant>
      <vt:variant>
        <vt:lpwstr>_Toc192092153</vt:lpwstr>
      </vt:variant>
      <vt:variant>
        <vt:i4>1638459</vt:i4>
      </vt:variant>
      <vt:variant>
        <vt:i4>473</vt:i4>
      </vt:variant>
      <vt:variant>
        <vt:i4>0</vt:i4>
      </vt:variant>
      <vt:variant>
        <vt:i4>5</vt:i4>
      </vt:variant>
      <vt:variant>
        <vt:lpwstr/>
      </vt:variant>
      <vt:variant>
        <vt:lpwstr>_Toc192092152</vt:lpwstr>
      </vt:variant>
      <vt:variant>
        <vt:i4>1638459</vt:i4>
      </vt:variant>
      <vt:variant>
        <vt:i4>467</vt:i4>
      </vt:variant>
      <vt:variant>
        <vt:i4>0</vt:i4>
      </vt:variant>
      <vt:variant>
        <vt:i4>5</vt:i4>
      </vt:variant>
      <vt:variant>
        <vt:lpwstr/>
      </vt:variant>
      <vt:variant>
        <vt:lpwstr>_Toc192092151</vt:lpwstr>
      </vt:variant>
      <vt:variant>
        <vt:i4>1638459</vt:i4>
      </vt:variant>
      <vt:variant>
        <vt:i4>461</vt:i4>
      </vt:variant>
      <vt:variant>
        <vt:i4>0</vt:i4>
      </vt:variant>
      <vt:variant>
        <vt:i4>5</vt:i4>
      </vt:variant>
      <vt:variant>
        <vt:lpwstr/>
      </vt:variant>
      <vt:variant>
        <vt:lpwstr>_Toc192092150</vt:lpwstr>
      </vt:variant>
      <vt:variant>
        <vt:i4>1572923</vt:i4>
      </vt:variant>
      <vt:variant>
        <vt:i4>455</vt:i4>
      </vt:variant>
      <vt:variant>
        <vt:i4>0</vt:i4>
      </vt:variant>
      <vt:variant>
        <vt:i4>5</vt:i4>
      </vt:variant>
      <vt:variant>
        <vt:lpwstr/>
      </vt:variant>
      <vt:variant>
        <vt:lpwstr>_Toc192092149</vt:lpwstr>
      </vt:variant>
      <vt:variant>
        <vt:i4>1572923</vt:i4>
      </vt:variant>
      <vt:variant>
        <vt:i4>449</vt:i4>
      </vt:variant>
      <vt:variant>
        <vt:i4>0</vt:i4>
      </vt:variant>
      <vt:variant>
        <vt:i4>5</vt:i4>
      </vt:variant>
      <vt:variant>
        <vt:lpwstr/>
      </vt:variant>
      <vt:variant>
        <vt:lpwstr>_Toc192092148</vt:lpwstr>
      </vt:variant>
      <vt:variant>
        <vt:i4>1572923</vt:i4>
      </vt:variant>
      <vt:variant>
        <vt:i4>443</vt:i4>
      </vt:variant>
      <vt:variant>
        <vt:i4>0</vt:i4>
      </vt:variant>
      <vt:variant>
        <vt:i4>5</vt:i4>
      </vt:variant>
      <vt:variant>
        <vt:lpwstr/>
      </vt:variant>
      <vt:variant>
        <vt:lpwstr>_Toc192092147</vt:lpwstr>
      </vt:variant>
      <vt:variant>
        <vt:i4>1572923</vt:i4>
      </vt:variant>
      <vt:variant>
        <vt:i4>437</vt:i4>
      </vt:variant>
      <vt:variant>
        <vt:i4>0</vt:i4>
      </vt:variant>
      <vt:variant>
        <vt:i4>5</vt:i4>
      </vt:variant>
      <vt:variant>
        <vt:lpwstr/>
      </vt:variant>
      <vt:variant>
        <vt:lpwstr>_Toc192092146</vt:lpwstr>
      </vt:variant>
      <vt:variant>
        <vt:i4>1572923</vt:i4>
      </vt:variant>
      <vt:variant>
        <vt:i4>431</vt:i4>
      </vt:variant>
      <vt:variant>
        <vt:i4>0</vt:i4>
      </vt:variant>
      <vt:variant>
        <vt:i4>5</vt:i4>
      </vt:variant>
      <vt:variant>
        <vt:lpwstr/>
      </vt:variant>
      <vt:variant>
        <vt:lpwstr>_Toc192092145</vt:lpwstr>
      </vt:variant>
      <vt:variant>
        <vt:i4>1572923</vt:i4>
      </vt:variant>
      <vt:variant>
        <vt:i4>425</vt:i4>
      </vt:variant>
      <vt:variant>
        <vt:i4>0</vt:i4>
      </vt:variant>
      <vt:variant>
        <vt:i4>5</vt:i4>
      </vt:variant>
      <vt:variant>
        <vt:lpwstr/>
      </vt:variant>
      <vt:variant>
        <vt:lpwstr>_Toc192092144</vt:lpwstr>
      </vt:variant>
      <vt:variant>
        <vt:i4>1572923</vt:i4>
      </vt:variant>
      <vt:variant>
        <vt:i4>419</vt:i4>
      </vt:variant>
      <vt:variant>
        <vt:i4>0</vt:i4>
      </vt:variant>
      <vt:variant>
        <vt:i4>5</vt:i4>
      </vt:variant>
      <vt:variant>
        <vt:lpwstr/>
      </vt:variant>
      <vt:variant>
        <vt:lpwstr>_Toc192092143</vt:lpwstr>
      </vt:variant>
      <vt:variant>
        <vt:i4>1572923</vt:i4>
      </vt:variant>
      <vt:variant>
        <vt:i4>413</vt:i4>
      </vt:variant>
      <vt:variant>
        <vt:i4>0</vt:i4>
      </vt:variant>
      <vt:variant>
        <vt:i4>5</vt:i4>
      </vt:variant>
      <vt:variant>
        <vt:lpwstr/>
      </vt:variant>
      <vt:variant>
        <vt:lpwstr>_Toc192092142</vt:lpwstr>
      </vt:variant>
      <vt:variant>
        <vt:i4>1572923</vt:i4>
      </vt:variant>
      <vt:variant>
        <vt:i4>407</vt:i4>
      </vt:variant>
      <vt:variant>
        <vt:i4>0</vt:i4>
      </vt:variant>
      <vt:variant>
        <vt:i4>5</vt:i4>
      </vt:variant>
      <vt:variant>
        <vt:lpwstr/>
      </vt:variant>
      <vt:variant>
        <vt:lpwstr>_Toc192092141</vt:lpwstr>
      </vt:variant>
      <vt:variant>
        <vt:i4>1572923</vt:i4>
      </vt:variant>
      <vt:variant>
        <vt:i4>401</vt:i4>
      </vt:variant>
      <vt:variant>
        <vt:i4>0</vt:i4>
      </vt:variant>
      <vt:variant>
        <vt:i4>5</vt:i4>
      </vt:variant>
      <vt:variant>
        <vt:lpwstr/>
      </vt:variant>
      <vt:variant>
        <vt:lpwstr>_Toc192092140</vt:lpwstr>
      </vt:variant>
      <vt:variant>
        <vt:i4>2031675</vt:i4>
      </vt:variant>
      <vt:variant>
        <vt:i4>395</vt:i4>
      </vt:variant>
      <vt:variant>
        <vt:i4>0</vt:i4>
      </vt:variant>
      <vt:variant>
        <vt:i4>5</vt:i4>
      </vt:variant>
      <vt:variant>
        <vt:lpwstr/>
      </vt:variant>
      <vt:variant>
        <vt:lpwstr>_Toc192092139</vt:lpwstr>
      </vt:variant>
      <vt:variant>
        <vt:i4>2031675</vt:i4>
      </vt:variant>
      <vt:variant>
        <vt:i4>389</vt:i4>
      </vt:variant>
      <vt:variant>
        <vt:i4>0</vt:i4>
      </vt:variant>
      <vt:variant>
        <vt:i4>5</vt:i4>
      </vt:variant>
      <vt:variant>
        <vt:lpwstr/>
      </vt:variant>
      <vt:variant>
        <vt:lpwstr>_Toc192092138</vt:lpwstr>
      </vt:variant>
      <vt:variant>
        <vt:i4>2031675</vt:i4>
      </vt:variant>
      <vt:variant>
        <vt:i4>383</vt:i4>
      </vt:variant>
      <vt:variant>
        <vt:i4>0</vt:i4>
      </vt:variant>
      <vt:variant>
        <vt:i4>5</vt:i4>
      </vt:variant>
      <vt:variant>
        <vt:lpwstr/>
      </vt:variant>
      <vt:variant>
        <vt:lpwstr>_Toc192092137</vt:lpwstr>
      </vt:variant>
      <vt:variant>
        <vt:i4>2031675</vt:i4>
      </vt:variant>
      <vt:variant>
        <vt:i4>377</vt:i4>
      </vt:variant>
      <vt:variant>
        <vt:i4>0</vt:i4>
      </vt:variant>
      <vt:variant>
        <vt:i4>5</vt:i4>
      </vt:variant>
      <vt:variant>
        <vt:lpwstr/>
      </vt:variant>
      <vt:variant>
        <vt:lpwstr>_Toc192092136</vt:lpwstr>
      </vt:variant>
      <vt:variant>
        <vt:i4>2031675</vt:i4>
      </vt:variant>
      <vt:variant>
        <vt:i4>371</vt:i4>
      </vt:variant>
      <vt:variant>
        <vt:i4>0</vt:i4>
      </vt:variant>
      <vt:variant>
        <vt:i4>5</vt:i4>
      </vt:variant>
      <vt:variant>
        <vt:lpwstr/>
      </vt:variant>
      <vt:variant>
        <vt:lpwstr>_Toc192092135</vt:lpwstr>
      </vt:variant>
      <vt:variant>
        <vt:i4>2031675</vt:i4>
      </vt:variant>
      <vt:variant>
        <vt:i4>365</vt:i4>
      </vt:variant>
      <vt:variant>
        <vt:i4>0</vt:i4>
      </vt:variant>
      <vt:variant>
        <vt:i4>5</vt:i4>
      </vt:variant>
      <vt:variant>
        <vt:lpwstr/>
      </vt:variant>
      <vt:variant>
        <vt:lpwstr>_Toc192092134</vt:lpwstr>
      </vt:variant>
      <vt:variant>
        <vt:i4>2031675</vt:i4>
      </vt:variant>
      <vt:variant>
        <vt:i4>359</vt:i4>
      </vt:variant>
      <vt:variant>
        <vt:i4>0</vt:i4>
      </vt:variant>
      <vt:variant>
        <vt:i4>5</vt:i4>
      </vt:variant>
      <vt:variant>
        <vt:lpwstr/>
      </vt:variant>
      <vt:variant>
        <vt:lpwstr>_Toc192092133</vt:lpwstr>
      </vt:variant>
      <vt:variant>
        <vt:i4>2031675</vt:i4>
      </vt:variant>
      <vt:variant>
        <vt:i4>353</vt:i4>
      </vt:variant>
      <vt:variant>
        <vt:i4>0</vt:i4>
      </vt:variant>
      <vt:variant>
        <vt:i4>5</vt:i4>
      </vt:variant>
      <vt:variant>
        <vt:lpwstr/>
      </vt:variant>
      <vt:variant>
        <vt:lpwstr>_Toc192092132</vt:lpwstr>
      </vt:variant>
      <vt:variant>
        <vt:i4>2031675</vt:i4>
      </vt:variant>
      <vt:variant>
        <vt:i4>347</vt:i4>
      </vt:variant>
      <vt:variant>
        <vt:i4>0</vt:i4>
      </vt:variant>
      <vt:variant>
        <vt:i4>5</vt:i4>
      </vt:variant>
      <vt:variant>
        <vt:lpwstr/>
      </vt:variant>
      <vt:variant>
        <vt:lpwstr>_Toc192092131</vt:lpwstr>
      </vt:variant>
      <vt:variant>
        <vt:i4>2031675</vt:i4>
      </vt:variant>
      <vt:variant>
        <vt:i4>341</vt:i4>
      </vt:variant>
      <vt:variant>
        <vt:i4>0</vt:i4>
      </vt:variant>
      <vt:variant>
        <vt:i4>5</vt:i4>
      </vt:variant>
      <vt:variant>
        <vt:lpwstr/>
      </vt:variant>
      <vt:variant>
        <vt:lpwstr>_Toc192092130</vt:lpwstr>
      </vt:variant>
      <vt:variant>
        <vt:i4>1966139</vt:i4>
      </vt:variant>
      <vt:variant>
        <vt:i4>335</vt:i4>
      </vt:variant>
      <vt:variant>
        <vt:i4>0</vt:i4>
      </vt:variant>
      <vt:variant>
        <vt:i4>5</vt:i4>
      </vt:variant>
      <vt:variant>
        <vt:lpwstr/>
      </vt:variant>
      <vt:variant>
        <vt:lpwstr>_Toc192092129</vt:lpwstr>
      </vt:variant>
      <vt:variant>
        <vt:i4>1966139</vt:i4>
      </vt:variant>
      <vt:variant>
        <vt:i4>329</vt:i4>
      </vt:variant>
      <vt:variant>
        <vt:i4>0</vt:i4>
      </vt:variant>
      <vt:variant>
        <vt:i4>5</vt:i4>
      </vt:variant>
      <vt:variant>
        <vt:lpwstr/>
      </vt:variant>
      <vt:variant>
        <vt:lpwstr>_Toc192092128</vt:lpwstr>
      </vt:variant>
      <vt:variant>
        <vt:i4>1966139</vt:i4>
      </vt:variant>
      <vt:variant>
        <vt:i4>323</vt:i4>
      </vt:variant>
      <vt:variant>
        <vt:i4>0</vt:i4>
      </vt:variant>
      <vt:variant>
        <vt:i4>5</vt:i4>
      </vt:variant>
      <vt:variant>
        <vt:lpwstr/>
      </vt:variant>
      <vt:variant>
        <vt:lpwstr>_Toc192092127</vt:lpwstr>
      </vt:variant>
      <vt:variant>
        <vt:i4>1966139</vt:i4>
      </vt:variant>
      <vt:variant>
        <vt:i4>317</vt:i4>
      </vt:variant>
      <vt:variant>
        <vt:i4>0</vt:i4>
      </vt:variant>
      <vt:variant>
        <vt:i4>5</vt:i4>
      </vt:variant>
      <vt:variant>
        <vt:lpwstr/>
      </vt:variant>
      <vt:variant>
        <vt:lpwstr>_Toc192092126</vt:lpwstr>
      </vt:variant>
      <vt:variant>
        <vt:i4>1966139</vt:i4>
      </vt:variant>
      <vt:variant>
        <vt:i4>311</vt:i4>
      </vt:variant>
      <vt:variant>
        <vt:i4>0</vt:i4>
      </vt:variant>
      <vt:variant>
        <vt:i4>5</vt:i4>
      </vt:variant>
      <vt:variant>
        <vt:lpwstr/>
      </vt:variant>
      <vt:variant>
        <vt:lpwstr>_Toc192092125</vt:lpwstr>
      </vt:variant>
      <vt:variant>
        <vt:i4>1966139</vt:i4>
      </vt:variant>
      <vt:variant>
        <vt:i4>305</vt:i4>
      </vt:variant>
      <vt:variant>
        <vt:i4>0</vt:i4>
      </vt:variant>
      <vt:variant>
        <vt:i4>5</vt:i4>
      </vt:variant>
      <vt:variant>
        <vt:lpwstr/>
      </vt:variant>
      <vt:variant>
        <vt:lpwstr>_Toc192092124</vt:lpwstr>
      </vt:variant>
      <vt:variant>
        <vt:i4>1966139</vt:i4>
      </vt:variant>
      <vt:variant>
        <vt:i4>299</vt:i4>
      </vt:variant>
      <vt:variant>
        <vt:i4>0</vt:i4>
      </vt:variant>
      <vt:variant>
        <vt:i4>5</vt:i4>
      </vt:variant>
      <vt:variant>
        <vt:lpwstr/>
      </vt:variant>
      <vt:variant>
        <vt:lpwstr>_Toc192092123</vt:lpwstr>
      </vt:variant>
      <vt:variant>
        <vt:i4>1966139</vt:i4>
      </vt:variant>
      <vt:variant>
        <vt:i4>293</vt:i4>
      </vt:variant>
      <vt:variant>
        <vt:i4>0</vt:i4>
      </vt:variant>
      <vt:variant>
        <vt:i4>5</vt:i4>
      </vt:variant>
      <vt:variant>
        <vt:lpwstr/>
      </vt:variant>
      <vt:variant>
        <vt:lpwstr>_Toc192092122</vt:lpwstr>
      </vt:variant>
      <vt:variant>
        <vt:i4>1966139</vt:i4>
      </vt:variant>
      <vt:variant>
        <vt:i4>287</vt:i4>
      </vt:variant>
      <vt:variant>
        <vt:i4>0</vt:i4>
      </vt:variant>
      <vt:variant>
        <vt:i4>5</vt:i4>
      </vt:variant>
      <vt:variant>
        <vt:lpwstr/>
      </vt:variant>
      <vt:variant>
        <vt:lpwstr>_Toc192092121</vt:lpwstr>
      </vt:variant>
      <vt:variant>
        <vt:i4>1966139</vt:i4>
      </vt:variant>
      <vt:variant>
        <vt:i4>281</vt:i4>
      </vt:variant>
      <vt:variant>
        <vt:i4>0</vt:i4>
      </vt:variant>
      <vt:variant>
        <vt:i4>5</vt:i4>
      </vt:variant>
      <vt:variant>
        <vt:lpwstr/>
      </vt:variant>
      <vt:variant>
        <vt:lpwstr>_Toc192092120</vt:lpwstr>
      </vt:variant>
      <vt:variant>
        <vt:i4>1900603</vt:i4>
      </vt:variant>
      <vt:variant>
        <vt:i4>275</vt:i4>
      </vt:variant>
      <vt:variant>
        <vt:i4>0</vt:i4>
      </vt:variant>
      <vt:variant>
        <vt:i4>5</vt:i4>
      </vt:variant>
      <vt:variant>
        <vt:lpwstr/>
      </vt:variant>
      <vt:variant>
        <vt:lpwstr>_Toc192092119</vt:lpwstr>
      </vt:variant>
      <vt:variant>
        <vt:i4>1900603</vt:i4>
      </vt:variant>
      <vt:variant>
        <vt:i4>269</vt:i4>
      </vt:variant>
      <vt:variant>
        <vt:i4>0</vt:i4>
      </vt:variant>
      <vt:variant>
        <vt:i4>5</vt:i4>
      </vt:variant>
      <vt:variant>
        <vt:lpwstr/>
      </vt:variant>
      <vt:variant>
        <vt:lpwstr>_Toc192092118</vt:lpwstr>
      </vt:variant>
      <vt:variant>
        <vt:i4>1900603</vt:i4>
      </vt:variant>
      <vt:variant>
        <vt:i4>263</vt:i4>
      </vt:variant>
      <vt:variant>
        <vt:i4>0</vt:i4>
      </vt:variant>
      <vt:variant>
        <vt:i4>5</vt:i4>
      </vt:variant>
      <vt:variant>
        <vt:lpwstr/>
      </vt:variant>
      <vt:variant>
        <vt:lpwstr>_Toc192092117</vt:lpwstr>
      </vt:variant>
      <vt:variant>
        <vt:i4>1900603</vt:i4>
      </vt:variant>
      <vt:variant>
        <vt:i4>257</vt:i4>
      </vt:variant>
      <vt:variant>
        <vt:i4>0</vt:i4>
      </vt:variant>
      <vt:variant>
        <vt:i4>5</vt:i4>
      </vt:variant>
      <vt:variant>
        <vt:lpwstr/>
      </vt:variant>
      <vt:variant>
        <vt:lpwstr>_Toc192092116</vt:lpwstr>
      </vt:variant>
      <vt:variant>
        <vt:i4>1900603</vt:i4>
      </vt:variant>
      <vt:variant>
        <vt:i4>251</vt:i4>
      </vt:variant>
      <vt:variant>
        <vt:i4>0</vt:i4>
      </vt:variant>
      <vt:variant>
        <vt:i4>5</vt:i4>
      </vt:variant>
      <vt:variant>
        <vt:lpwstr/>
      </vt:variant>
      <vt:variant>
        <vt:lpwstr>_Toc192092115</vt:lpwstr>
      </vt:variant>
      <vt:variant>
        <vt:i4>1900603</vt:i4>
      </vt:variant>
      <vt:variant>
        <vt:i4>245</vt:i4>
      </vt:variant>
      <vt:variant>
        <vt:i4>0</vt:i4>
      </vt:variant>
      <vt:variant>
        <vt:i4>5</vt:i4>
      </vt:variant>
      <vt:variant>
        <vt:lpwstr/>
      </vt:variant>
      <vt:variant>
        <vt:lpwstr>_Toc192092114</vt:lpwstr>
      </vt:variant>
      <vt:variant>
        <vt:i4>1900603</vt:i4>
      </vt:variant>
      <vt:variant>
        <vt:i4>239</vt:i4>
      </vt:variant>
      <vt:variant>
        <vt:i4>0</vt:i4>
      </vt:variant>
      <vt:variant>
        <vt:i4>5</vt:i4>
      </vt:variant>
      <vt:variant>
        <vt:lpwstr/>
      </vt:variant>
      <vt:variant>
        <vt:lpwstr>_Toc192092113</vt:lpwstr>
      </vt:variant>
      <vt:variant>
        <vt:i4>1900603</vt:i4>
      </vt:variant>
      <vt:variant>
        <vt:i4>233</vt:i4>
      </vt:variant>
      <vt:variant>
        <vt:i4>0</vt:i4>
      </vt:variant>
      <vt:variant>
        <vt:i4>5</vt:i4>
      </vt:variant>
      <vt:variant>
        <vt:lpwstr/>
      </vt:variant>
      <vt:variant>
        <vt:lpwstr>_Toc192092112</vt:lpwstr>
      </vt:variant>
      <vt:variant>
        <vt:i4>1900603</vt:i4>
      </vt:variant>
      <vt:variant>
        <vt:i4>227</vt:i4>
      </vt:variant>
      <vt:variant>
        <vt:i4>0</vt:i4>
      </vt:variant>
      <vt:variant>
        <vt:i4>5</vt:i4>
      </vt:variant>
      <vt:variant>
        <vt:lpwstr/>
      </vt:variant>
      <vt:variant>
        <vt:lpwstr>_Toc192092111</vt:lpwstr>
      </vt:variant>
      <vt:variant>
        <vt:i4>1900603</vt:i4>
      </vt:variant>
      <vt:variant>
        <vt:i4>221</vt:i4>
      </vt:variant>
      <vt:variant>
        <vt:i4>0</vt:i4>
      </vt:variant>
      <vt:variant>
        <vt:i4>5</vt:i4>
      </vt:variant>
      <vt:variant>
        <vt:lpwstr/>
      </vt:variant>
      <vt:variant>
        <vt:lpwstr>_Toc192092110</vt:lpwstr>
      </vt:variant>
      <vt:variant>
        <vt:i4>1835067</vt:i4>
      </vt:variant>
      <vt:variant>
        <vt:i4>215</vt:i4>
      </vt:variant>
      <vt:variant>
        <vt:i4>0</vt:i4>
      </vt:variant>
      <vt:variant>
        <vt:i4>5</vt:i4>
      </vt:variant>
      <vt:variant>
        <vt:lpwstr/>
      </vt:variant>
      <vt:variant>
        <vt:lpwstr>_Toc192092109</vt:lpwstr>
      </vt:variant>
      <vt:variant>
        <vt:i4>1835067</vt:i4>
      </vt:variant>
      <vt:variant>
        <vt:i4>209</vt:i4>
      </vt:variant>
      <vt:variant>
        <vt:i4>0</vt:i4>
      </vt:variant>
      <vt:variant>
        <vt:i4>5</vt:i4>
      </vt:variant>
      <vt:variant>
        <vt:lpwstr/>
      </vt:variant>
      <vt:variant>
        <vt:lpwstr>_Toc192092108</vt:lpwstr>
      </vt:variant>
      <vt:variant>
        <vt:i4>1835067</vt:i4>
      </vt:variant>
      <vt:variant>
        <vt:i4>203</vt:i4>
      </vt:variant>
      <vt:variant>
        <vt:i4>0</vt:i4>
      </vt:variant>
      <vt:variant>
        <vt:i4>5</vt:i4>
      </vt:variant>
      <vt:variant>
        <vt:lpwstr/>
      </vt:variant>
      <vt:variant>
        <vt:lpwstr>_Toc192092107</vt:lpwstr>
      </vt:variant>
      <vt:variant>
        <vt:i4>1835067</vt:i4>
      </vt:variant>
      <vt:variant>
        <vt:i4>197</vt:i4>
      </vt:variant>
      <vt:variant>
        <vt:i4>0</vt:i4>
      </vt:variant>
      <vt:variant>
        <vt:i4>5</vt:i4>
      </vt:variant>
      <vt:variant>
        <vt:lpwstr/>
      </vt:variant>
      <vt:variant>
        <vt:lpwstr>_Toc192092106</vt:lpwstr>
      </vt:variant>
      <vt:variant>
        <vt:i4>1835067</vt:i4>
      </vt:variant>
      <vt:variant>
        <vt:i4>191</vt:i4>
      </vt:variant>
      <vt:variant>
        <vt:i4>0</vt:i4>
      </vt:variant>
      <vt:variant>
        <vt:i4>5</vt:i4>
      </vt:variant>
      <vt:variant>
        <vt:lpwstr/>
      </vt:variant>
      <vt:variant>
        <vt:lpwstr>_Toc192092105</vt:lpwstr>
      </vt:variant>
      <vt:variant>
        <vt:i4>1835067</vt:i4>
      </vt:variant>
      <vt:variant>
        <vt:i4>185</vt:i4>
      </vt:variant>
      <vt:variant>
        <vt:i4>0</vt:i4>
      </vt:variant>
      <vt:variant>
        <vt:i4>5</vt:i4>
      </vt:variant>
      <vt:variant>
        <vt:lpwstr/>
      </vt:variant>
      <vt:variant>
        <vt:lpwstr>_Toc192092104</vt:lpwstr>
      </vt:variant>
      <vt:variant>
        <vt:i4>1835067</vt:i4>
      </vt:variant>
      <vt:variant>
        <vt:i4>179</vt:i4>
      </vt:variant>
      <vt:variant>
        <vt:i4>0</vt:i4>
      </vt:variant>
      <vt:variant>
        <vt:i4>5</vt:i4>
      </vt:variant>
      <vt:variant>
        <vt:lpwstr/>
      </vt:variant>
      <vt:variant>
        <vt:lpwstr>_Toc192092103</vt:lpwstr>
      </vt:variant>
      <vt:variant>
        <vt:i4>1835067</vt:i4>
      </vt:variant>
      <vt:variant>
        <vt:i4>173</vt:i4>
      </vt:variant>
      <vt:variant>
        <vt:i4>0</vt:i4>
      </vt:variant>
      <vt:variant>
        <vt:i4>5</vt:i4>
      </vt:variant>
      <vt:variant>
        <vt:lpwstr/>
      </vt:variant>
      <vt:variant>
        <vt:lpwstr>_Toc192092102</vt:lpwstr>
      </vt:variant>
      <vt:variant>
        <vt:i4>1835067</vt:i4>
      </vt:variant>
      <vt:variant>
        <vt:i4>167</vt:i4>
      </vt:variant>
      <vt:variant>
        <vt:i4>0</vt:i4>
      </vt:variant>
      <vt:variant>
        <vt:i4>5</vt:i4>
      </vt:variant>
      <vt:variant>
        <vt:lpwstr/>
      </vt:variant>
      <vt:variant>
        <vt:lpwstr>_Toc192092101</vt:lpwstr>
      </vt:variant>
      <vt:variant>
        <vt:i4>1835067</vt:i4>
      </vt:variant>
      <vt:variant>
        <vt:i4>161</vt:i4>
      </vt:variant>
      <vt:variant>
        <vt:i4>0</vt:i4>
      </vt:variant>
      <vt:variant>
        <vt:i4>5</vt:i4>
      </vt:variant>
      <vt:variant>
        <vt:lpwstr/>
      </vt:variant>
      <vt:variant>
        <vt:lpwstr>_Toc192092100</vt:lpwstr>
      </vt:variant>
      <vt:variant>
        <vt:i4>1376314</vt:i4>
      </vt:variant>
      <vt:variant>
        <vt:i4>155</vt:i4>
      </vt:variant>
      <vt:variant>
        <vt:i4>0</vt:i4>
      </vt:variant>
      <vt:variant>
        <vt:i4>5</vt:i4>
      </vt:variant>
      <vt:variant>
        <vt:lpwstr/>
      </vt:variant>
      <vt:variant>
        <vt:lpwstr>_Toc192092099</vt:lpwstr>
      </vt:variant>
      <vt:variant>
        <vt:i4>1376314</vt:i4>
      </vt:variant>
      <vt:variant>
        <vt:i4>149</vt:i4>
      </vt:variant>
      <vt:variant>
        <vt:i4>0</vt:i4>
      </vt:variant>
      <vt:variant>
        <vt:i4>5</vt:i4>
      </vt:variant>
      <vt:variant>
        <vt:lpwstr/>
      </vt:variant>
      <vt:variant>
        <vt:lpwstr>_Toc192092098</vt:lpwstr>
      </vt:variant>
      <vt:variant>
        <vt:i4>1376314</vt:i4>
      </vt:variant>
      <vt:variant>
        <vt:i4>143</vt:i4>
      </vt:variant>
      <vt:variant>
        <vt:i4>0</vt:i4>
      </vt:variant>
      <vt:variant>
        <vt:i4>5</vt:i4>
      </vt:variant>
      <vt:variant>
        <vt:lpwstr/>
      </vt:variant>
      <vt:variant>
        <vt:lpwstr>_Toc192092097</vt:lpwstr>
      </vt:variant>
      <vt:variant>
        <vt:i4>1376314</vt:i4>
      </vt:variant>
      <vt:variant>
        <vt:i4>137</vt:i4>
      </vt:variant>
      <vt:variant>
        <vt:i4>0</vt:i4>
      </vt:variant>
      <vt:variant>
        <vt:i4>5</vt:i4>
      </vt:variant>
      <vt:variant>
        <vt:lpwstr/>
      </vt:variant>
      <vt:variant>
        <vt:lpwstr>_Toc192092096</vt:lpwstr>
      </vt:variant>
      <vt:variant>
        <vt:i4>1376314</vt:i4>
      </vt:variant>
      <vt:variant>
        <vt:i4>131</vt:i4>
      </vt:variant>
      <vt:variant>
        <vt:i4>0</vt:i4>
      </vt:variant>
      <vt:variant>
        <vt:i4>5</vt:i4>
      </vt:variant>
      <vt:variant>
        <vt:lpwstr/>
      </vt:variant>
      <vt:variant>
        <vt:lpwstr>_Toc192092095</vt:lpwstr>
      </vt:variant>
      <vt:variant>
        <vt:i4>1376314</vt:i4>
      </vt:variant>
      <vt:variant>
        <vt:i4>125</vt:i4>
      </vt:variant>
      <vt:variant>
        <vt:i4>0</vt:i4>
      </vt:variant>
      <vt:variant>
        <vt:i4>5</vt:i4>
      </vt:variant>
      <vt:variant>
        <vt:lpwstr/>
      </vt:variant>
      <vt:variant>
        <vt:lpwstr>_Toc192092094</vt:lpwstr>
      </vt:variant>
      <vt:variant>
        <vt:i4>1376314</vt:i4>
      </vt:variant>
      <vt:variant>
        <vt:i4>119</vt:i4>
      </vt:variant>
      <vt:variant>
        <vt:i4>0</vt:i4>
      </vt:variant>
      <vt:variant>
        <vt:i4>5</vt:i4>
      </vt:variant>
      <vt:variant>
        <vt:lpwstr/>
      </vt:variant>
      <vt:variant>
        <vt:lpwstr>_Toc192092093</vt:lpwstr>
      </vt:variant>
      <vt:variant>
        <vt:i4>1376314</vt:i4>
      </vt:variant>
      <vt:variant>
        <vt:i4>113</vt:i4>
      </vt:variant>
      <vt:variant>
        <vt:i4>0</vt:i4>
      </vt:variant>
      <vt:variant>
        <vt:i4>5</vt:i4>
      </vt:variant>
      <vt:variant>
        <vt:lpwstr/>
      </vt:variant>
      <vt:variant>
        <vt:lpwstr>_Toc192092092</vt:lpwstr>
      </vt:variant>
      <vt:variant>
        <vt:i4>1376314</vt:i4>
      </vt:variant>
      <vt:variant>
        <vt:i4>107</vt:i4>
      </vt:variant>
      <vt:variant>
        <vt:i4>0</vt:i4>
      </vt:variant>
      <vt:variant>
        <vt:i4>5</vt:i4>
      </vt:variant>
      <vt:variant>
        <vt:lpwstr/>
      </vt:variant>
      <vt:variant>
        <vt:lpwstr>_Toc192092091</vt:lpwstr>
      </vt:variant>
      <vt:variant>
        <vt:i4>1376314</vt:i4>
      </vt:variant>
      <vt:variant>
        <vt:i4>101</vt:i4>
      </vt:variant>
      <vt:variant>
        <vt:i4>0</vt:i4>
      </vt:variant>
      <vt:variant>
        <vt:i4>5</vt:i4>
      </vt:variant>
      <vt:variant>
        <vt:lpwstr/>
      </vt:variant>
      <vt:variant>
        <vt:lpwstr>_Toc192092090</vt:lpwstr>
      </vt:variant>
      <vt:variant>
        <vt:i4>1310778</vt:i4>
      </vt:variant>
      <vt:variant>
        <vt:i4>95</vt:i4>
      </vt:variant>
      <vt:variant>
        <vt:i4>0</vt:i4>
      </vt:variant>
      <vt:variant>
        <vt:i4>5</vt:i4>
      </vt:variant>
      <vt:variant>
        <vt:lpwstr/>
      </vt:variant>
      <vt:variant>
        <vt:lpwstr>_Toc192092089</vt:lpwstr>
      </vt:variant>
      <vt:variant>
        <vt:i4>1310778</vt:i4>
      </vt:variant>
      <vt:variant>
        <vt:i4>89</vt:i4>
      </vt:variant>
      <vt:variant>
        <vt:i4>0</vt:i4>
      </vt:variant>
      <vt:variant>
        <vt:i4>5</vt:i4>
      </vt:variant>
      <vt:variant>
        <vt:lpwstr/>
      </vt:variant>
      <vt:variant>
        <vt:lpwstr>_Toc192092088</vt:lpwstr>
      </vt:variant>
      <vt:variant>
        <vt:i4>1310778</vt:i4>
      </vt:variant>
      <vt:variant>
        <vt:i4>83</vt:i4>
      </vt:variant>
      <vt:variant>
        <vt:i4>0</vt:i4>
      </vt:variant>
      <vt:variant>
        <vt:i4>5</vt:i4>
      </vt:variant>
      <vt:variant>
        <vt:lpwstr/>
      </vt:variant>
      <vt:variant>
        <vt:lpwstr>_Toc192092087</vt:lpwstr>
      </vt:variant>
      <vt:variant>
        <vt:i4>1310778</vt:i4>
      </vt:variant>
      <vt:variant>
        <vt:i4>77</vt:i4>
      </vt:variant>
      <vt:variant>
        <vt:i4>0</vt:i4>
      </vt:variant>
      <vt:variant>
        <vt:i4>5</vt:i4>
      </vt:variant>
      <vt:variant>
        <vt:lpwstr/>
      </vt:variant>
      <vt:variant>
        <vt:lpwstr>_Toc192092086</vt:lpwstr>
      </vt:variant>
      <vt:variant>
        <vt:i4>1310778</vt:i4>
      </vt:variant>
      <vt:variant>
        <vt:i4>71</vt:i4>
      </vt:variant>
      <vt:variant>
        <vt:i4>0</vt:i4>
      </vt:variant>
      <vt:variant>
        <vt:i4>5</vt:i4>
      </vt:variant>
      <vt:variant>
        <vt:lpwstr/>
      </vt:variant>
      <vt:variant>
        <vt:lpwstr>_Toc192092085</vt:lpwstr>
      </vt:variant>
      <vt:variant>
        <vt:i4>1310778</vt:i4>
      </vt:variant>
      <vt:variant>
        <vt:i4>65</vt:i4>
      </vt:variant>
      <vt:variant>
        <vt:i4>0</vt:i4>
      </vt:variant>
      <vt:variant>
        <vt:i4>5</vt:i4>
      </vt:variant>
      <vt:variant>
        <vt:lpwstr/>
      </vt:variant>
      <vt:variant>
        <vt:lpwstr>_Toc192092084</vt:lpwstr>
      </vt:variant>
      <vt:variant>
        <vt:i4>1310778</vt:i4>
      </vt:variant>
      <vt:variant>
        <vt:i4>59</vt:i4>
      </vt:variant>
      <vt:variant>
        <vt:i4>0</vt:i4>
      </vt:variant>
      <vt:variant>
        <vt:i4>5</vt:i4>
      </vt:variant>
      <vt:variant>
        <vt:lpwstr/>
      </vt:variant>
      <vt:variant>
        <vt:lpwstr>_Toc192092083</vt:lpwstr>
      </vt:variant>
      <vt:variant>
        <vt:i4>1310778</vt:i4>
      </vt:variant>
      <vt:variant>
        <vt:i4>53</vt:i4>
      </vt:variant>
      <vt:variant>
        <vt:i4>0</vt:i4>
      </vt:variant>
      <vt:variant>
        <vt:i4>5</vt:i4>
      </vt:variant>
      <vt:variant>
        <vt:lpwstr/>
      </vt:variant>
      <vt:variant>
        <vt:lpwstr>_Toc192092082</vt:lpwstr>
      </vt:variant>
      <vt:variant>
        <vt:i4>1310778</vt:i4>
      </vt:variant>
      <vt:variant>
        <vt:i4>47</vt:i4>
      </vt:variant>
      <vt:variant>
        <vt:i4>0</vt:i4>
      </vt:variant>
      <vt:variant>
        <vt:i4>5</vt:i4>
      </vt:variant>
      <vt:variant>
        <vt:lpwstr/>
      </vt:variant>
      <vt:variant>
        <vt:lpwstr>_Toc192092081</vt:lpwstr>
      </vt:variant>
      <vt:variant>
        <vt:i4>1310778</vt:i4>
      </vt:variant>
      <vt:variant>
        <vt:i4>41</vt:i4>
      </vt:variant>
      <vt:variant>
        <vt:i4>0</vt:i4>
      </vt:variant>
      <vt:variant>
        <vt:i4>5</vt:i4>
      </vt:variant>
      <vt:variant>
        <vt:lpwstr/>
      </vt:variant>
      <vt:variant>
        <vt:lpwstr>_Toc192092080</vt:lpwstr>
      </vt:variant>
      <vt:variant>
        <vt:i4>1769530</vt:i4>
      </vt:variant>
      <vt:variant>
        <vt:i4>35</vt:i4>
      </vt:variant>
      <vt:variant>
        <vt:i4>0</vt:i4>
      </vt:variant>
      <vt:variant>
        <vt:i4>5</vt:i4>
      </vt:variant>
      <vt:variant>
        <vt:lpwstr/>
      </vt:variant>
      <vt:variant>
        <vt:lpwstr>_Toc192092079</vt:lpwstr>
      </vt:variant>
      <vt:variant>
        <vt:i4>1769530</vt:i4>
      </vt:variant>
      <vt:variant>
        <vt:i4>29</vt:i4>
      </vt:variant>
      <vt:variant>
        <vt:i4>0</vt:i4>
      </vt:variant>
      <vt:variant>
        <vt:i4>5</vt:i4>
      </vt:variant>
      <vt:variant>
        <vt:lpwstr/>
      </vt:variant>
      <vt:variant>
        <vt:lpwstr>_Toc192092078</vt:lpwstr>
      </vt:variant>
      <vt:variant>
        <vt:i4>1769530</vt:i4>
      </vt:variant>
      <vt:variant>
        <vt:i4>23</vt:i4>
      </vt:variant>
      <vt:variant>
        <vt:i4>0</vt:i4>
      </vt:variant>
      <vt:variant>
        <vt:i4>5</vt:i4>
      </vt:variant>
      <vt:variant>
        <vt:lpwstr/>
      </vt:variant>
      <vt:variant>
        <vt:lpwstr>_Toc192092077</vt:lpwstr>
      </vt:variant>
      <vt:variant>
        <vt:i4>1769530</vt:i4>
      </vt:variant>
      <vt:variant>
        <vt:i4>17</vt:i4>
      </vt:variant>
      <vt:variant>
        <vt:i4>0</vt:i4>
      </vt:variant>
      <vt:variant>
        <vt:i4>5</vt:i4>
      </vt:variant>
      <vt:variant>
        <vt:lpwstr/>
      </vt:variant>
      <vt:variant>
        <vt:lpwstr>_Toc192092076</vt:lpwstr>
      </vt:variant>
      <vt:variant>
        <vt:i4>1769530</vt:i4>
      </vt:variant>
      <vt:variant>
        <vt:i4>11</vt:i4>
      </vt:variant>
      <vt:variant>
        <vt:i4>0</vt:i4>
      </vt:variant>
      <vt:variant>
        <vt:i4>5</vt:i4>
      </vt:variant>
      <vt:variant>
        <vt:lpwstr/>
      </vt:variant>
      <vt:variant>
        <vt:lpwstr>_Toc192092075</vt:lpwstr>
      </vt:variant>
      <vt:variant>
        <vt:i4>1769530</vt:i4>
      </vt:variant>
      <vt:variant>
        <vt:i4>5</vt:i4>
      </vt:variant>
      <vt:variant>
        <vt:i4>0</vt:i4>
      </vt:variant>
      <vt:variant>
        <vt:i4>5</vt:i4>
      </vt:variant>
      <vt:variant>
        <vt:lpwstr/>
      </vt:variant>
      <vt:variant>
        <vt:lpwstr>_Toc192092074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TEXTOS GIMREF</dc:title>
  <dc:subject/>
  <dc:creator>Margarida Tomé</dc:creator>
  <cp:keywords/>
  <dc:description/>
  <cp:lastModifiedBy>Maria Margarida Branco De Brito Tavares Tomé</cp:lastModifiedBy>
  <cp:revision>4</cp:revision>
  <cp:lastPrinted>2023-08-11T10:07:00Z</cp:lastPrinted>
  <dcterms:created xsi:type="dcterms:W3CDTF">2023-09-13T08:05:00Z</dcterms:created>
  <dcterms:modified xsi:type="dcterms:W3CDTF">2023-09-13T13:15:00Z</dcterms:modified>
</cp:coreProperties>
</file>