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B5" w:rsidRPr="00F842B5" w:rsidRDefault="00F842B5" w:rsidP="00F842B5">
      <w:pPr>
        <w:rPr>
          <w:b/>
          <w:sz w:val="32"/>
          <w:szCs w:val="32"/>
        </w:rPr>
      </w:pPr>
      <w:r w:rsidRPr="00F842B5">
        <w:rPr>
          <w:b/>
          <w:sz w:val="32"/>
          <w:szCs w:val="32"/>
        </w:rPr>
        <w:t>Problema – Rega por sulcos</w:t>
      </w:r>
    </w:p>
    <w:p w:rsidR="00F842B5" w:rsidRPr="00F842B5" w:rsidRDefault="00F842B5" w:rsidP="00F842B5">
      <w:pPr>
        <w:rPr>
          <w:sz w:val="28"/>
          <w:szCs w:val="28"/>
        </w:rPr>
      </w:pPr>
      <w:r w:rsidRPr="00F842B5">
        <w:rPr>
          <w:sz w:val="28"/>
          <w:szCs w:val="28"/>
        </w:rPr>
        <w:t>Considere uma parcela retangular, cultivada com milho, com 500 m de comprimento e 200 m de largura. O solo é de textura areno-limosa com uma taxa básica de infiltração de 20 mm/h. Pretende-se regar a parcela com rega por sulcos, abast</w:t>
      </w:r>
      <w:bookmarkStart w:id="0" w:name="_GoBack"/>
      <w:bookmarkEnd w:id="0"/>
      <w:r w:rsidRPr="00F842B5">
        <w:rPr>
          <w:sz w:val="28"/>
          <w:szCs w:val="28"/>
        </w:rPr>
        <w:t xml:space="preserve">ecidos por uma regadeira colocada num dos lados da parcela. A distância entre sulcos é de 0,9 m. As necessidades de rega no período de ponta são de 7 mm/dia e a eficiência de rega é de 70%. O tempo máximo de rega diário é de 12 horas (das 7h às 19.00 h).  </w:t>
      </w:r>
    </w:p>
    <w:p w:rsidR="00F842B5" w:rsidRPr="00F842B5" w:rsidRDefault="00F842B5" w:rsidP="00F842B5">
      <w:pPr>
        <w:rPr>
          <w:sz w:val="28"/>
          <w:szCs w:val="28"/>
        </w:rPr>
      </w:pPr>
      <w:r w:rsidRPr="00F842B5">
        <w:rPr>
          <w:sz w:val="28"/>
          <w:szCs w:val="28"/>
        </w:rPr>
        <w:t>Defina um esquema de divisão em setores, calcule o nº sulcos que funcionam simultaneamente e determine o caudal necessário para o funcionamento do sistema de rega</w:t>
      </w:r>
    </w:p>
    <w:p w:rsidR="00F038AF" w:rsidRDefault="00F038AF"/>
    <w:sectPr w:rsidR="00F03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B5"/>
    <w:rsid w:val="00A759EE"/>
    <w:rsid w:val="00F038AF"/>
    <w:rsid w:val="00F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FCAB0-DCAE-471C-AACD-7ED51D5D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jlteixeira</dc:creator>
  <cp:keywords/>
  <dc:description/>
  <cp:lastModifiedBy>jlteixeira</cp:lastModifiedBy>
  <cp:revision>1</cp:revision>
  <dcterms:created xsi:type="dcterms:W3CDTF">2017-11-30T10:25:00Z</dcterms:created>
  <dcterms:modified xsi:type="dcterms:W3CDTF">2017-11-30T10:28:00Z</dcterms:modified>
</cp:coreProperties>
</file>