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938" w:rsidRDefault="00233938" w:rsidP="00233938">
      <w:pPr>
        <w:pStyle w:val="Title"/>
        <w:rPr>
          <w:lang w:val="pt-PT"/>
        </w:rPr>
      </w:pPr>
      <w:r>
        <w:rPr>
          <w:lang w:val="pt-PT"/>
        </w:rPr>
        <w:t>CLIMATOLOGIA E AGROMETEOROLOGIA</w:t>
      </w:r>
    </w:p>
    <w:p w:rsidR="005751C8" w:rsidRDefault="005751C8" w:rsidP="00233938">
      <w:pPr>
        <w:jc w:val="center"/>
        <w:rPr>
          <w:b/>
          <w:lang w:val="pt-PT"/>
        </w:rPr>
      </w:pPr>
    </w:p>
    <w:p w:rsidR="0000282B" w:rsidRDefault="00233938" w:rsidP="00233938">
      <w:pPr>
        <w:jc w:val="center"/>
        <w:rPr>
          <w:b/>
          <w:lang w:val="pt-PT"/>
        </w:rPr>
      </w:pPr>
      <w:r w:rsidRPr="00DD58D4">
        <w:rPr>
          <w:b/>
          <w:lang w:val="pt-PT"/>
        </w:rPr>
        <w:t>Regime de Frequência e Avaliação</w:t>
      </w:r>
      <w:r w:rsidR="00DD58D4" w:rsidRPr="00DD58D4">
        <w:rPr>
          <w:b/>
          <w:lang w:val="pt-PT"/>
        </w:rPr>
        <w:t xml:space="preserve"> </w:t>
      </w:r>
    </w:p>
    <w:p w:rsidR="00233938" w:rsidRPr="00DD58D4" w:rsidRDefault="0000282B" w:rsidP="00233938">
      <w:pPr>
        <w:jc w:val="center"/>
        <w:rPr>
          <w:b/>
          <w:lang w:val="pt-PT"/>
        </w:rPr>
      </w:pPr>
      <w:r>
        <w:rPr>
          <w:b/>
          <w:lang w:val="pt-PT"/>
        </w:rPr>
        <w:t xml:space="preserve">Ano </w:t>
      </w:r>
      <w:proofErr w:type="spellStart"/>
      <w:r>
        <w:rPr>
          <w:b/>
          <w:lang w:val="pt-PT"/>
        </w:rPr>
        <w:t>lectivo</w:t>
      </w:r>
      <w:proofErr w:type="spellEnd"/>
      <w:r>
        <w:rPr>
          <w:b/>
          <w:lang w:val="pt-PT"/>
        </w:rPr>
        <w:t xml:space="preserve"> </w:t>
      </w:r>
      <w:r w:rsidR="00DD58D4" w:rsidRPr="00DD58D4">
        <w:rPr>
          <w:b/>
          <w:lang w:val="pt-PT"/>
        </w:rPr>
        <w:t>201</w:t>
      </w:r>
      <w:r w:rsidR="00CD2827">
        <w:rPr>
          <w:b/>
          <w:lang w:val="pt-PT"/>
        </w:rPr>
        <w:t>4</w:t>
      </w:r>
      <w:r w:rsidR="00DD58D4" w:rsidRPr="00DD58D4">
        <w:rPr>
          <w:b/>
          <w:lang w:val="pt-PT"/>
        </w:rPr>
        <w:t>/201</w:t>
      </w:r>
      <w:r w:rsidR="00CD2827">
        <w:rPr>
          <w:b/>
          <w:lang w:val="pt-PT"/>
        </w:rPr>
        <w:t>5</w:t>
      </w:r>
    </w:p>
    <w:p w:rsidR="00233938" w:rsidRDefault="00233938" w:rsidP="00233938">
      <w:pPr>
        <w:jc w:val="both"/>
        <w:rPr>
          <w:lang w:val="pt-PT"/>
        </w:rPr>
      </w:pPr>
      <w:r>
        <w:rPr>
          <w:b/>
          <w:lang w:val="pt-PT"/>
        </w:rPr>
        <w:t>1. Início das aulas</w:t>
      </w:r>
      <w:r w:rsidR="005751C8">
        <w:rPr>
          <w:b/>
          <w:lang w:val="pt-PT"/>
        </w:rPr>
        <w:t xml:space="preserve"> – </w:t>
      </w:r>
      <w:r w:rsidR="005751C8" w:rsidRPr="005751C8">
        <w:rPr>
          <w:lang w:val="pt-PT"/>
        </w:rPr>
        <w:t>1</w:t>
      </w:r>
      <w:r w:rsidR="00CD2827">
        <w:rPr>
          <w:lang w:val="pt-PT"/>
        </w:rPr>
        <w:t>5</w:t>
      </w:r>
      <w:r w:rsidR="005751C8">
        <w:rPr>
          <w:lang w:val="pt-PT"/>
        </w:rPr>
        <w:t xml:space="preserve"> de </w:t>
      </w:r>
      <w:proofErr w:type="gramStart"/>
      <w:r w:rsidR="005751C8">
        <w:rPr>
          <w:lang w:val="pt-PT"/>
        </w:rPr>
        <w:t>Setembro</w:t>
      </w:r>
      <w:proofErr w:type="gramEnd"/>
      <w:r w:rsidR="005751C8">
        <w:rPr>
          <w:lang w:val="pt-PT"/>
        </w:rPr>
        <w:t xml:space="preserve"> de </w:t>
      </w:r>
      <w:r>
        <w:rPr>
          <w:lang w:val="pt-PT"/>
        </w:rPr>
        <w:t>201</w:t>
      </w:r>
      <w:r w:rsidR="00CD2827">
        <w:rPr>
          <w:lang w:val="pt-PT"/>
        </w:rPr>
        <w:t>4</w:t>
      </w:r>
    </w:p>
    <w:p w:rsidR="000C1F26" w:rsidRDefault="000C1F26" w:rsidP="00233938">
      <w:pPr>
        <w:jc w:val="both"/>
        <w:rPr>
          <w:lang w:val="pt-PT"/>
        </w:rPr>
      </w:pPr>
    </w:p>
    <w:p w:rsidR="00233938" w:rsidRDefault="00233938" w:rsidP="00233938">
      <w:pPr>
        <w:jc w:val="both"/>
        <w:rPr>
          <w:b/>
          <w:lang w:val="pt-PT"/>
        </w:rPr>
      </w:pPr>
      <w:r>
        <w:rPr>
          <w:b/>
          <w:lang w:val="pt-PT"/>
        </w:rPr>
        <w:t>2. Frequência</w:t>
      </w:r>
    </w:p>
    <w:p w:rsidR="00233938" w:rsidRDefault="00233938" w:rsidP="005751C8">
      <w:pPr>
        <w:ind w:firstLine="570"/>
        <w:jc w:val="both"/>
        <w:rPr>
          <w:lang w:val="pt-PT"/>
        </w:rPr>
      </w:pPr>
      <w:r>
        <w:rPr>
          <w:lang w:val="pt-PT"/>
        </w:rPr>
        <w:tab/>
        <w:t>Só os alunos com frequência pod</w:t>
      </w:r>
      <w:r w:rsidR="00DD58D4">
        <w:rPr>
          <w:lang w:val="pt-PT"/>
        </w:rPr>
        <w:t>erão ser aprovados nesta unidade curricular (UC)</w:t>
      </w:r>
      <w:r>
        <w:rPr>
          <w:lang w:val="pt-PT"/>
        </w:rPr>
        <w:t>.</w:t>
      </w:r>
    </w:p>
    <w:p w:rsidR="00233938" w:rsidRDefault="00233938" w:rsidP="00233938">
      <w:pPr>
        <w:ind w:firstLine="720"/>
        <w:jc w:val="both"/>
        <w:rPr>
          <w:lang w:val="pt-PT"/>
        </w:rPr>
      </w:pPr>
      <w:r>
        <w:rPr>
          <w:lang w:val="pt-PT"/>
        </w:rPr>
        <w:t>Para se obter frequência é necessário participar nas aulas práticas (mínimo de 75% de presenças, equivalente a um máximo de 3 faltas). Aos</w:t>
      </w:r>
      <w:r w:rsidR="00DD58D4">
        <w:rPr>
          <w:lang w:val="pt-PT"/>
        </w:rPr>
        <w:t xml:space="preserve"> alunos em situação especial</w:t>
      </w:r>
      <w:r>
        <w:rPr>
          <w:lang w:val="pt-PT"/>
        </w:rPr>
        <w:t xml:space="preserve"> </w:t>
      </w:r>
      <w:r w:rsidR="00DD58D4">
        <w:rPr>
          <w:lang w:val="pt-PT"/>
        </w:rPr>
        <w:t>(</w:t>
      </w:r>
      <w:r>
        <w:rPr>
          <w:lang w:val="pt-PT"/>
        </w:rPr>
        <w:t>trabalhadores-estudantes</w:t>
      </w:r>
      <w:r w:rsidR="00DD58D4">
        <w:rPr>
          <w:lang w:val="pt-PT"/>
        </w:rPr>
        <w:t>, etc.)</w:t>
      </w:r>
      <w:r>
        <w:rPr>
          <w:lang w:val="pt-PT"/>
        </w:rPr>
        <w:t xml:space="preserve"> aplica-se o regime de faltas que lhes é específico</w:t>
      </w:r>
      <w:r w:rsidR="0000282B">
        <w:rPr>
          <w:lang w:val="pt-PT"/>
        </w:rPr>
        <w:t>.</w:t>
      </w:r>
      <w:r>
        <w:rPr>
          <w:lang w:val="pt-PT"/>
        </w:rPr>
        <w:t xml:space="preserve"> </w:t>
      </w:r>
    </w:p>
    <w:p w:rsidR="000C1F26" w:rsidRDefault="000C1F26" w:rsidP="005E02F9">
      <w:pPr>
        <w:ind w:firstLine="720"/>
        <w:jc w:val="both"/>
        <w:rPr>
          <w:lang w:val="pt-PT"/>
        </w:rPr>
      </w:pPr>
    </w:p>
    <w:p w:rsidR="00233938" w:rsidRDefault="004B3697" w:rsidP="00233938">
      <w:pPr>
        <w:jc w:val="both"/>
        <w:rPr>
          <w:b/>
          <w:lang w:val="pt-PT"/>
        </w:rPr>
      </w:pPr>
      <w:r>
        <w:rPr>
          <w:b/>
          <w:lang w:val="pt-PT"/>
        </w:rPr>
        <w:t>3. Avaliação,</w:t>
      </w:r>
      <w:r w:rsidR="00233938">
        <w:rPr>
          <w:b/>
          <w:lang w:val="pt-PT"/>
        </w:rPr>
        <w:t xml:space="preserve"> classificação final</w:t>
      </w:r>
      <w:r>
        <w:rPr>
          <w:b/>
          <w:lang w:val="pt-PT"/>
        </w:rPr>
        <w:t xml:space="preserve"> e aprovação na UC</w:t>
      </w:r>
    </w:p>
    <w:p w:rsidR="00233938" w:rsidRDefault="00233938" w:rsidP="00233938">
      <w:pPr>
        <w:ind w:firstLine="720"/>
        <w:jc w:val="both"/>
        <w:rPr>
          <w:lang w:val="pt-PT"/>
        </w:rPr>
      </w:pPr>
      <w:r>
        <w:rPr>
          <w:lang w:val="pt-PT"/>
        </w:rPr>
        <w:t>A matéria tratada nas aulas teóricas e práticas será avaliada</w:t>
      </w:r>
      <w:r w:rsidR="00AB7693">
        <w:rPr>
          <w:lang w:val="pt-PT"/>
        </w:rPr>
        <w:t xml:space="preserve"> em</w:t>
      </w:r>
      <w:r>
        <w:rPr>
          <w:lang w:val="pt-PT"/>
        </w:rPr>
        <w:t xml:space="preserve"> testes ou em exame final</w:t>
      </w:r>
      <w:r w:rsidR="00423179">
        <w:rPr>
          <w:lang w:val="pt-PT"/>
        </w:rPr>
        <w:t>.</w:t>
      </w:r>
      <w:r>
        <w:rPr>
          <w:lang w:val="pt-PT"/>
        </w:rPr>
        <w:t xml:space="preserve"> </w:t>
      </w:r>
      <w:r w:rsidR="00DD58D4">
        <w:rPr>
          <w:lang w:val="pt-PT"/>
        </w:rPr>
        <w:t>Para ser aprovado na UC</w:t>
      </w:r>
      <w:r>
        <w:rPr>
          <w:lang w:val="pt-PT"/>
        </w:rPr>
        <w:t xml:space="preserve"> é necessário obter uma </w:t>
      </w:r>
      <w:r w:rsidR="00423179">
        <w:rPr>
          <w:lang w:val="pt-PT"/>
        </w:rPr>
        <w:t xml:space="preserve">classificação final (CF) </w:t>
      </w:r>
      <w:r>
        <w:rPr>
          <w:lang w:val="pt-PT"/>
        </w:rPr>
        <w:sym w:font="Symbol" w:char="F0B3"/>
      </w:r>
      <w:r>
        <w:rPr>
          <w:lang w:val="pt-PT"/>
        </w:rPr>
        <w:t xml:space="preserve"> 10.</w:t>
      </w:r>
      <w:r w:rsidR="003B6129">
        <w:rPr>
          <w:lang w:val="pt-PT"/>
        </w:rPr>
        <w:t xml:space="preserve"> Os alunos aprovados na avaliação por testes </w:t>
      </w:r>
      <w:r w:rsidR="005751C8">
        <w:rPr>
          <w:lang w:val="pt-PT"/>
        </w:rPr>
        <w:t>ser</w:t>
      </w:r>
      <w:r w:rsidR="003B6129">
        <w:rPr>
          <w:lang w:val="pt-PT"/>
        </w:rPr>
        <w:t>ão dispensados de exame.</w:t>
      </w:r>
    </w:p>
    <w:p w:rsidR="00233938" w:rsidRDefault="00233938" w:rsidP="00233938">
      <w:pPr>
        <w:jc w:val="both"/>
        <w:rPr>
          <w:lang w:val="pt-PT"/>
        </w:rPr>
      </w:pPr>
      <w:r>
        <w:rPr>
          <w:lang w:val="pt-PT"/>
        </w:rPr>
        <w:tab/>
      </w:r>
      <w:r w:rsidRPr="005E02F9">
        <w:rPr>
          <w:u w:val="single"/>
          <w:lang w:val="pt-PT"/>
        </w:rPr>
        <w:t xml:space="preserve">Serão realizados </w:t>
      </w:r>
      <w:r w:rsidR="0000282B">
        <w:rPr>
          <w:u w:val="single"/>
          <w:lang w:val="pt-PT"/>
        </w:rPr>
        <w:t>dois</w:t>
      </w:r>
      <w:r w:rsidRPr="005E02F9">
        <w:rPr>
          <w:u w:val="single"/>
          <w:lang w:val="pt-PT"/>
        </w:rPr>
        <w:t xml:space="preserve"> testes</w:t>
      </w:r>
      <w:r>
        <w:rPr>
          <w:lang w:val="pt-PT"/>
        </w:rPr>
        <w:t xml:space="preserve">, classificados de 0 a 20 valores. </w:t>
      </w:r>
      <w:r w:rsidR="00AB7693">
        <w:rPr>
          <w:lang w:val="pt-PT"/>
        </w:rPr>
        <w:t>N</w:t>
      </w:r>
      <w:r>
        <w:rPr>
          <w:lang w:val="pt-PT"/>
        </w:rPr>
        <w:t>o somatório dos dois testes é necessário obter um mínimo de 19 valores</w:t>
      </w:r>
      <w:r w:rsidR="009074E8">
        <w:rPr>
          <w:lang w:val="pt-PT"/>
        </w:rPr>
        <w:t xml:space="preserve">, sendo </w:t>
      </w:r>
      <w:r w:rsidR="001E60DA">
        <w:rPr>
          <w:lang w:val="pt-PT"/>
        </w:rPr>
        <w:t xml:space="preserve">também </w:t>
      </w:r>
      <w:r w:rsidR="009074E8">
        <w:rPr>
          <w:lang w:val="pt-PT"/>
        </w:rPr>
        <w:t>a nota de ambos os testes superior ou igual a 8 valores.</w:t>
      </w:r>
      <w:r>
        <w:rPr>
          <w:lang w:val="pt-PT"/>
        </w:rPr>
        <w:t xml:space="preserve"> </w:t>
      </w:r>
      <w:r w:rsidR="00C5500F">
        <w:rPr>
          <w:lang w:val="pt-PT"/>
        </w:rPr>
        <w:t>Assim, s</w:t>
      </w:r>
      <w:bookmarkStart w:id="0" w:name="_GoBack"/>
      <w:bookmarkEnd w:id="0"/>
      <w:r>
        <w:rPr>
          <w:lang w:val="pt-PT"/>
        </w:rPr>
        <w:t xml:space="preserve">ó poderão realizar o 2º teste os alunos que no 1º </w:t>
      </w:r>
      <w:r w:rsidR="001E60DA">
        <w:rPr>
          <w:lang w:val="pt-PT"/>
        </w:rPr>
        <w:t>teste tenham nota superior ou igual a 8 valores.</w:t>
      </w:r>
    </w:p>
    <w:p w:rsidR="00233938" w:rsidRDefault="00233938" w:rsidP="00233938">
      <w:pPr>
        <w:jc w:val="both"/>
        <w:rPr>
          <w:lang w:val="pt-PT"/>
        </w:rPr>
      </w:pPr>
      <w:r>
        <w:rPr>
          <w:lang w:val="pt-PT"/>
        </w:rPr>
        <w:t>1º Teste (T1) –</w:t>
      </w:r>
      <w:r w:rsidR="00B60B31">
        <w:rPr>
          <w:lang w:val="pt-PT"/>
        </w:rPr>
        <w:t xml:space="preserve"> aula teórica da 8ª semana de aulas. Matéria teórica e prática até à semana anterior.</w:t>
      </w:r>
      <w:r w:rsidR="0000282B">
        <w:rPr>
          <w:lang w:val="pt-PT"/>
        </w:rPr>
        <w:t xml:space="preserve"> As datas</w:t>
      </w:r>
      <w:r w:rsidR="00EB0327">
        <w:rPr>
          <w:lang w:val="pt-PT"/>
        </w:rPr>
        <w:t xml:space="preserve"> previstas</w:t>
      </w:r>
      <w:r w:rsidR="0000282B">
        <w:rPr>
          <w:lang w:val="pt-PT"/>
        </w:rPr>
        <w:t xml:space="preserve"> para a reali</w:t>
      </w:r>
      <w:r w:rsidR="00234BE6">
        <w:rPr>
          <w:lang w:val="pt-PT"/>
        </w:rPr>
        <w:t xml:space="preserve">zação do 1º Teste correspondem aos dias </w:t>
      </w:r>
      <w:r w:rsidR="00CD2827">
        <w:rPr>
          <w:lang w:val="pt-PT"/>
        </w:rPr>
        <w:t>3</w:t>
      </w:r>
      <w:r w:rsidR="00234BE6">
        <w:rPr>
          <w:lang w:val="pt-PT"/>
        </w:rPr>
        <w:t xml:space="preserve"> (turmas 3 e 4) e </w:t>
      </w:r>
      <w:r w:rsidR="00CD2827">
        <w:rPr>
          <w:lang w:val="pt-PT"/>
        </w:rPr>
        <w:t>4</w:t>
      </w:r>
      <w:r w:rsidR="0000282B">
        <w:rPr>
          <w:lang w:val="pt-PT"/>
        </w:rPr>
        <w:t xml:space="preserve"> (t</w:t>
      </w:r>
      <w:r w:rsidR="00CD2827">
        <w:rPr>
          <w:lang w:val="pt-PT"/>
        </w:rPr>
        <w:t>urmas 1 e 2) de Novembro de 2014</w:t>
      </w:r>
      <w:r w:rsidR="0000282B">
        <w:rPr>
          <w:lang w:val="pt-PT"/>
        </w:rPr>
        <w:t>.</w:t>
      </w:r>
    </w:p>
    <w:p w:rsidR="00233938" w:rsidRDefault="0010531E" w:rsidP="005E02F9">
      <w:pPr>
        <w:pStyle w:val="BodyText"/>
      </w:pPr>
      <w:r>
        <w:t xml:space="preserve">2º Teste (T2) </w:t>
      </w:r>
      <w:r w:rsidR="00234BE6">
        <w:t>– primeira</w:t>
      </w:r>
      <w:r w:rsidR="00233938">
        <w:t xml:space="preserve"> data de exame da época normal. Restante matéria teórica e prática.</w:t>
      </w:r>
    </w:p>
    <w:p w:rsidR="00233938" w:rsidRDefault="00233938" w:rsidP="005751C8">
      <w:pPr>
        <w:jc w:val="center"/>
        <w:rPr>
          <w:lang w:val="pt-PT"/>
        </w:rPr>
      </w:pPr>
      <w:r>
        <w:rPr>
          <w:lang w:val="pt-PT"/>
        </w:rPr>
        <w:t xml:space="preserve">A </w:t>
      </w:r>
      <w:r w:rsidRPr="00C23B8E">
        <w:rPr>
          <w:u w:val="single"/>
          <w:lang w:val="pt-PT"/>
        </w:rPr>
        <w:t>classificação final</w:t>
      </w:r>
      <w:r w:rsidR="00DD58D4" w:rsidRPr="00C23B8E">
        <w:rPr>
          <w:u w:val="single"/>
          <w:lang w:val="pt-PT"/>
        </w:rPr>
        <w:t xml:space="preserve"> da avaliação por testes</w:t>
      </w:r>
      <w:r w:rsidR="00DD58D4">
        <w:rPr>
          <w:lang w:val="pt-PT"/>
        </w:rPr>
        <w:t xml:space="preserve"> será:</w:t>
      </w:r>
      <w:r w:rsidR="005751C8">
        <w:rPr>
          <w:lang w:val="pt-PT"/>
        </w:rPr>
        <w:t xml:space="preserve"> </w:t>
      </w:r>
      <w:r w:rsidR="0010531E" w:rsidRPr="005751C8">
        <w:rPr>
          <w:b/>
          <w:lang w:val="pt-PT"/>
        </w:rPr>
        <w:t>CF = (</w:t>
      </w:r>
      <w:proofErr w:type="gramStart"/>
      <w:r w:rsidR="0010531E" w:rsidRPr="005751C8">
        <w:rPr>
          <w:b/>
          <w:lang w:val="pt-PT"/>
        </w:rPr>
        <w:t>T1+T2)</w:t>
      </w:r>
      <w:proofErr w:type="gramEnd"/>
      <w:r w:rsidR="0010531E" w:rsidRPr="005751C8">
        <w:rPr>
          <w:b/>
          <w:lang w:val="pt-PT"/>
        </w:rPr>
        <w:t>/2</w:t>
      </w:r>
    </w:p>
    <w:p w:rsidR="005751C8" w:rsidRDefault="00233938" w:rsidP="00233938">
      <w:pPr>
        <w:jc w:val="both"/>
        <w:rPr>
          <w:lang w:val="pt-PT"/>
        </w:rPr>
      </w:pPr>
      <w:r>
        <w:rPr>
          <w:lang w:val="pt-PT"/>
        </w:rPr>
        <w:tab/>
      </w:r>
    </w:p>
    <w:p w:rsidR="00BE64F2" w:rsidRDefault="00233938" w:rsidP="005751C8">
      <w:pPr>
        <w:ind w:firstLine="741"/>
        <w:jc w:val="both"/>
        <w:rPr>
          <w:lang w:val="pt-PT"/>
        </w:rPr>
      </w:pPr>
      <w:r>
        <w:rPr>
          <w:lang w:val="pt-PT"/>
        </w:rPr>
        <w:t xml:space="preserve">A </w:t>
      </w:r>
      <w:r w:rsidRPr="005E02F9">
        <w:rPr>
          <w:u w:val="single"/>
          <w:lang w:val="pt-PT"/>
        </w:rPr>
        <w:t>avaliação em exame final</w:t>
      </w:r>
      <w:r>
        <w:rPr>
          <w:lang w:val="pt-PT"/>
        </w:rPr>
        <w:t xml:space="preserve"> (EF) é sobre toda a matéria te</w:t>
      </w:r>
      <w:r w:rsidR="00BE64F2">
        <w:rPr>
          <w:lang w:val="pt-PT"/>
        </w:rPr>
        <w:t>órica e prática e pode ser realizada em qualquer das datas de exame</w:t>
      </w:r>
      <w:r>
        <w:rPr>
          <w:lang w:val="pt-PT"/>
        </w:rPr>
        <w:t>, sendo necessário obter um EF mínimo de 10.</w:t>
      </w:r>
      <w:r w:rsidR="004B3697">
        <w:rPr>
          <w:lang w:val="pt-PT"/>
        </w:rPr>
        <w:t xml:space="preserve"> Esta avaliaç</w:t>
      </w:r>
      <w:r w:rsidR="005E02F9">
        <w:rPr>
          <w:lang w:val="pt-PT"/>
        </w:rPr>
        <w:t>ão anula</w:t>
      </w:r>
      <w:r w:rsidR="004B3697">
        <w:rPr>
          <w:lang w:val="pt-PT"/>
        </w:rPr>
        <w:t>rá</w:t>
      </w:r>
      <w:r w:rsidR="005E02F9">
        <w:rPr>
          <w:lang w:val="pt-PT"/>
        </w:rPr>
        <w:t xml:space="preserve"> </w:t>
      </w:r>
      <w:r w:rsidR="004B3697">
        <w:rPr>
          <w:lang w:val="pt-PT"/>
        </w:rPr>
        <w:t>qualquer outra obtida anteriorm</w:t>
      </w:r>
      <w:r w:rsidR="005E02F9">
        <w:rPr>
          <w:lang w:val="pt-PT"/>
        </w:rPr>
        <w:t>ente nos testes, excepto se corresponder a uma melhoria de nota (inscrição atempada do aluno na Secretaria, para o efeito).</w:t>
      </w:r>
      <w:r w:rsidR="00234BE6">
        <w:rPr>
          <w:lang w:val="pt-PT"/>
        </w:rPr>
        <w:t xml:space="preserve"> As datas de exame serão definidas pelo Conselho Pedagógico.</w:t>
      </w:r>
    </w:p>
    <w:p w:rsidR="000C1F26" w:rsidRDefault="00BE64F2" w:rsidP="005751C8">
      <w:pPr>
        <w:jc w:val="center"/>
        <w:rPr>
          <w:lang w:val="pt-PT"/>
        </w:rPr>
      </w:pPr>
      <w:r>
        <w:rPr>
          <w:lang w:val="pt-PT"/>
        </w:rPr>
        <w:t xml:space="preserve">A </w:t>
      </w:r>
      <w:r w:rsidRPr="00C23B8E">
        <w:rPr>
          <w:u w:val="single"/>
          <w:lang w:val="pt-PT"/>
        </w:rPr>
        <w:t>classificação final da avaliação em exame</w:t>
      </w:r>
      <w:r>
        <w:rPr>
          <w:lang w:val="pt-PT"/>
        </w:rPr>
        <w:t xml:space="preserve"> será:</w:t>
      </w:r>
      <w:r w:rsidR="005751C8">
        <w:rPr>
          <w:lang w:val="pt-PT"/>
        </w:rPr>
        <w:t xml:space="preserve"> </w:t>
      </w:r>
      <w:r w:rsidRPr="005751C8">
        <w:rPr>
          <w:b/>
          <w:lang w:val="pt-PT"/>
        </w:rPr>
        <w:t>CF = EF</w:t>
      </w:r>
    </w:p>
    <w:p w:rsidR="0000282B" w:rsidRDefault="0000282B" w:rsidP="00233938">
      <w:pPr>
        <w:jc w:val="both"/>
        <w:rPr>
          <w:lang w:val="pt-PT"/>
        </w:rPr>
      </w:pPr>
    </w:p>
    <w:p w:rsidR="00233938" w:rsidRPr="003B6129" w:rsidRDefault="00233938" w:rsidP="00233938">
      <w:pPr>
        <w:jc w:val="both"/>
        <w:rPr>
          <w:b/>
          <w:lang w:val="pt-PT"/>
        </w:rPr>
      </w:pPr>
      <w:r w:rsidRPr="003B6129">
        <w:rPr>
          <w:b/>
          <w:lang w:val="pt-PT"/>
        </w:rPr>
        <w:t>4. Inscrição nos testes e exame</w:t>
      </w:r>
    </w:p>
    <w:p w:rsidR="00233938" w:rsidRPr="003B6129" w:rsidRDefault="00233938" w:rsidP="00233938">
      <w:pPr>
        <w:jc w:val="both"/>
        <w:rPr>
          <w:lang w:val="pt-PT"/>
        </w:rPr>
      </w:pPr>
      <w:r w:rsidRPr="003B6129">
        <w:rPr>
          <w:lang w:val="pt-PT"/>
        </w:rPr>
        <w:tab/>
        <w:t>Tanto para</w:t>
      </w:r>
      <w:r w:rsidR="003B6129">
        <w:rPr>
          <w:lang w:val="pt-PT"/>
        </w:rPr>
        <w:t xml:space="preserve"> os testes como para exame</w:t>
      </w:r>
      <w:r w:rsidRPr="003B6129">
        <w:rPr>
          <w:lang w:val="pt-PT"/>
        </w:rPr>
        <w:t xml:space="preserve"> é necessári</w:t>
      </w:r>
      <w:r w:rsidR="003B6129">
        <w:rPr>
          <w:lang w:val="pt-PT"/>
        </w:rPr>
        <w:t>o os alunos inscreverem-se</w:t>
      </w:r>
      <w:r w:rsidRPr="003B6129">
        <w:rPr>
          <w:lang w:val="pt-PT"/>
        </w:rPr>
        <w:t>, entregando um caderno de teste (</w:t>
      </w:r>
      <w:r w:rsidRPr="00423179">
        <w:rPr>
          <w:b/>
          <w:lang w:val="pt-PT"/>
        </w:rPr>
        <w:t>modelo da AEISA, não quadriculado</w:t>
      </w:r>
      <w:r w:rsidRPr="003B6129">
        <w:rPr>
          <w:lang w:val="pt-PT"/>
        </w:rPr>
        <w:t>)</w:t>
      </w:r>
      <w:r w:rsidR="003B6129">
        <w:rPr>
          <w:lang w:val="pt-PT"/>
        </w:rPr>
        <w:t xml:space="preserve"> devidamente preenchido (</w:t>
      </w:r>
      <w:r w:rsidR="003B6129" w:rsidRPr="00423179">
        <w:rPr>
          <w:b/>
          <w:lang w:val="pt-PT"/>
        </w:rPr>
        <w:t>nome, número e turma prática</w:t>
      </w:r>
      <w:r w:rsidR="003B6129">
        <w:rPr>
          <w:lang w:val="pt-PT"/>
        </w:rPr>
        <w:t>)</w:t>
      </w:r>
      <w:r w:rsidRPr="003B6129">
        <w:rPr>
          <w:lang w:val="pt-PT"/>
        </w:rPr>
        <w:t>.</w:t>
      </w:r>
    </w:p>
    <w:p w:rsidR="00233938" w:rsidRPr="003B6129" w:rsidRDefault="00233938" w:rsidP="00233938">
      <w:pPr>
        <w:jc w:val="both"/>
        <w:rPr>
          <w:lang w:val="pt-PT"/>
        </w:rPr>
      </w:pPr>
      <w:r w:rsidRPr="003B6129">
        <w:rPr>
          <w:u w:val="single"/>
          <w:lang w:val="pt-PT"/>
        </w:rPr>
        <w:t>Períodos de inscrição</w:t>
      </w:r>
      <w:r w:rsidRPr="003B6129">
        <w:rPr>
          <w:lang w:val="pt-PT"/>
        </w:rPr>
        <w:t>:</w:t>
      </w:r>
    </w:p>
    <w:p w:rsidR="00233938" w:rsidRPr="003B6129" w:rsidRDefault="003B6129" w:rsidP="00233938">
      <w:pPr>
        <w:ind w:firstLine="720"/>
        <w:jc w:val="both"/>
        <w:rPr>
          <w:lang w:val="pt-PT"/>
        </w:rPr>
      </w:pPr>
      <w:r>
        <w:rPr>
          <w:lang w:val="pt-PT"/>
        </w:rPr>
        <w:t xml:space="preserve">1º </w:t>
      </w:r>
      <w:r w:rsidR="0000282B">
        <w:rPr>
          <w:lang w:val="pt-PT"/>
        </w:rPr>
        <w:t>T</w:t>
      </w:r>
      <w:r>
        <w:rPr>
          <w:lang w:val="pt-PT"/>
        </w:rPr>
        <w:t>este, durante a 7ª semana de aulas</w:t>
      </w:r>
      <w:r w:rsidR="00233938" w:rsidRPr="003B6129">
        <w:rPr>
          <w:lang w:val="pt-PT"/>
        </w:rPr>
        <w:t>.</w:t>
      </w:r>
    </w:p>
    <w:p w:rsidR="00233938" w:rsidRPr="003B6129" w:rsidRDefault="003B6129" w:rsidP="00233938">
      <w:pPr>
        <w:ind w:left="720"/>
        <w:jc w:val="both"/>
        <w:rPr>
          <w:lang w:val="pt-PT"/>
        </w:rPr>
      </w:pPr>
      <w:r>
        <w:rPr>
          <w:lang w:val="pt-PT"/>
        </w:rPr>
        <w:t xml:space="preserve">2º </w:t>
      </w:r>
      <w:r w:rsidR="0000282B">
        <w:rPr>
          <w:lang w:val="pt-PT"/>
        </w:rPr>
        <w:t>T</w:t>
      </w:r>
      <w:r>
        <w:rPr>
          <w:lang w:val="pt-PT"/>
        </w:rPr>
        <w:t xml:space="preserve">este e exame, até às 17.00 horas do </w:t>
      </w:r>
      <w:r w:rsidR="000C1F26">
        <w:rPr>
          <w:lang w:val="pt-PT"/>
        </w:rPr>
        <w:t>2</w:t>
      </w:r>
      <w:r w:rsidR="00233938" w:rsidRPr="003B6129">
        <w:rPr>
          <w:lang w:val="pt-PT"/>
        </w:rPr>
        <w:t>º dia útil anterior à data da prova.</w:t>
      </w:r>
    </w:p>
    <w:p w:rsidR="00233938" w:rsidRPr="000C1F26" w:rsidRDefault="00233938" w:rsidP="00233938">
      <w:pPr>
        <w:ind w:firstLine="720"/>
        <w:jc w:val="both"/>
        <w:rPr>
          <w:lang w:val="pt-PT"/>
        </w:rPr>
      </w:pPr>
      <w:r w:rsidRPr="000C1F26">
        <w:rPr>
          <w:b/>
          <w:lang w:val="pt-PT"/>
        </w:rPr>
        <w:t>Não serão aceites inscrições</w:t>
      </w:r>
      <w:r w:rsidRPr="000C1F26">
        <w:rPr>
          <w:lang w:val="pt-PT"/>
        </w:rPr>
        <w:t xml:space="preserve"> apó</w:t>
      </w:r>
      <w:r w:rsidR="000C1F26">
        <w:rPr>
          <w:lang w:val="pt-PT"/>
        </w:rPr>
        <w:t>s os períodos indicados.</w:t>
      </w:r>
    </w:p>
    <w:p w:rsidR="00233938" w:rsidRDefault="00233938" w:rsidP="00233938">
      <w:pPr>
        <w:jc w:val="both"/>
        <w:rPr>
          <w:lang w:val="pt-PT"/>
        </w:rPr>
      </w:pPr>
      <w:r w:rsidRPr="000C1F26">
        <w:rPr>
          <w:lang w:val="pt-PT"/>
        </w:rPr>
        <w:tab/>
        <w:t>Nas inscriç</w:t>
      </w:r>
      <w:r w:rsidR="00DD58D4" w:rsidRPr="000C1F26">
        <w:rPr>
          <w:lang w:val="pt-PT"/>
        </w:rPr>
        <w:t>ões para 2º Teste ou exam</w:t>
      </w:r>
      <w:r w:rsidR="000C1F26">
        <w:rPr>
          <w:lang w:val="pt-PT"/>
        </w:rPr>
        <w:t>e</w:t>
      </w:r>
      <w:r w:rsidR="00C97649">
        <w:rPr>
          <w:lang w:val="pt-PT"/>
        </w:rPr>
        <w:t xml:space="preserve"> na 1ª data</w:t>
      </w:r>
      <w:r w:rsidRPr="000C1F26">
        <w:rPr>
          <w:lang w:val="pt-PT"/>
        </w:rPr>
        <w:t xml:space="preserve"> é </w:t>
      </w:r>
      <w:r w:rsidRPr="000C1F26">
        <w:rPr>
          <w:b/>
          <w:lang w:val="pt-PT"/>
        </w:rPr>
        <w:t>necessário</w:t>
      </w:r>
      <w:r w:rsidR="000C1F26">
        <w:rPr>
          <w:lang w:val="pt-PT"/>
        </w:rPr>
        <w:t xml:space="preserve"> indicar no caderno “2º Teste” ou “Exame”</w:t>
      </w:r>
      <w:r w:rsidRPr="000C1F26">
        <w:rPr>
          <w:lang w:val="pt-PT"/>
        </w:rPr>
        <w:t>.</w:t>
      </w:r>
    </w:p>
    <w:p w:rsidR="00233938" w:rsidRDefault="00233938" w:rsidP="00233938">
      <w:pPr>
        <w:jc w:val="both"/>
        <w:rPr>
          <w:lang w:val="pt-PT"/>
        </w:rPr>
      </w:pPr>
    </w:p>
    <w:p w:rsidR="00233938" w:rsidRDefault="000C1F26" w:rsidP="00233938">
      <w:pPr>
        <w:jc w:val="both"/>
        <w:rPr>
          <w:lang w:val="pt-PT"/>
        </w:rPr>
      </w:pPr>
      <w:r>
        <w:rPr>
          <w:lang w:val="pt-PT"/>
        </w:rPr>
        <w:t xml:space="preserve">ISA, </w:t>
      </w:r>
      <w:r w:rsidR="00CD2827">
        <w:rPr>
          <w:lang w:val="pt-PT"/>
        </w:rPr>
        <w:t>10</w:t>
      </w:r>
      <w:r w:rsidR="00233938">
        <w:rPr>
          <w:lang w:val="pt-PT"/>
        </w:rPr>
        <w:t xml:space="preserve"> de </w:t>
      </w:r>
      <w:proofErr w:type="gramStart"/>
      <w:r w:rsidR="00233938">
        <w:rPr>
          <w:lang w:val="pt-PT"/>
        </w:rPr>
        <w:t>Setembro</w:t>
      </w:r>
      <w:proofErr w:type="gramEnd"/>
      <w:r>
        <w:rPr>
          <w:lang w:val="pt-PT"/>
        </w:rPr>
        <w:t xml:space="preserve"> de 201</w:t>
      </w:r>
      <w:r w:rsidR="00CD2827">
        <w:rPr>
          <w:lang w:val="pt-PT"/>
        </w:rPr>
        <w:t>4</w:t>
      </w:r>
    </w:p>
    <w:p w:rsidR="00233938" w:rsidRDefault="00233938" w:rsidP="00233938">
      <w:pPr>
        <w:jc w:val="both"/>
        <w:rPr>
          <w:lang w:val="pt-PT"/>
        </w:rPr>
      </w:pPr>
    </w:p>
    <w:p w:rsidR="00233938" w:rsidRDefault="00C23B8E" w:rsidP="00304D6B">
      <w:pPr>
        <w:jc w:val="both"/>
        <w:rPr>
          <w:lang w:val="pt-PT"/>
        </w:rPr>
      </w:pPr>
      <w:r>
        <w:rPr>
          <w:lang w:val="pt-PT"/>
        </w:rPr>
        <w:t>O Coordenador da UC</w:t>
      </w:r>
    </w:p>
    <w:p w:rsidR="00233938" w:rsidRDefault="00233938" w:rsidP="00304D6B">
      <w:pPr>
        <w:jc w:val="both"/>
        <w:rPr>
          <w:lang w:val="pt-PT"/>
        </w:rPr>
      </w:pPr>
    </w:p>
    <w:p w:rsidR="00233938" w:rsidRDefault="009404CA" w:rsidP="00304D6B">
      <w:pPr>
        <w:jc w:val="both"/>
        <w:rPr>
          <w:lang w:val="pt-PT"/>
        </w:rPr>
      </w:pPr>
      <w:r>
        <w:rPr>
          <w:noProof/>
          <w:lang w:val="pt-PT" w:eastAsia="pt-PT"/>
        </w:rPr>
        <w:drawing>
          <wp:inline distT="0" distB="0" distL="0" distR="0">
            <wp:extent cx="3977640" cy="694944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7640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3938" w:rsidRDefault="009404CA" w:rsidP="00304D6B">
      <w:pPr>
        <w:jc w:val="both"/>
        <w:rPr>
          <w:lang w:val="pt-PT"/>
        </w:rPr>
      </w:pPr>
      <w:r>
        <w:rPr>
          <w:lang w:val="pt-PT"/>
        </w:rPr>
        <w:lastRenderedPageBreak/>
        <w:t xml:space="preserve">Prof. </w:t>
      </w:r>
      <w:r w:rsidR="00CD2827" w:rsidRPr="00CD2827">
        <w:rPr>
          <w:lang w:val="pt-PT"/>
        </w:rPr>
        <w:t>José Paulo Mourão de Melo e Abreu</w:t>
      </w:r>
    </w:p>
    <w:sectPr w:rsidR="00233938">
      <w:footerReference w:type="even" r:id="rId9"/>
      <w:footerReference w:type="default" r:id="rId10"/>
      <w:pgSz w:w="11906" w:h="16838"/>
      <w:pgMar w:top="1134" w:right="1134" w:bottom="1134" w:left="1134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34B" w:rsidRDefault="0039234B">
      <w:r>
        <w:separator/>
      </w:r>
    </w:p>
  </w:endnote>
  <w:endnote w:type="continuationSeparator" w:id="0">
    <w:p w:rsidR="0039234B" w:rsidRDefault="00392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31E" w:rsidRDefault="001053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0531E" w:rsidRDefault="0010531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31E" w:rsidRDefault="001053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500F">
      <w:rPr>
        <w:rStyle w:val="PageNumber"/>
        <w:noProof/>
      </w:rPr>
      <w:t>1</w:t>
    </w:r>
    <w:r>
      <w:rPr>
        <w:rStyle w:val="PageNumber"/>
      </w:rPr>
      <w:fldChar w:fldCharType="end"/>
    </w:r>
  </w:p>
  <w:p w:rsidR="0010531E" w:rsidRDefault="0010531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34B" w:rsidRDefault="0039234B">
      <w:r>
        <w:separator/>
      </w:r>
    </w:p>
  </w:footnote>
  <w:footnote w:type="continuationSeparator" w:id="0">
    <w:p w:rsidR="0039234B" w:rsidRDefault="00392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92F8C"/>
    <w:multiLevelType w:val="singleLevel"/>
    <w:tmpl w:val="0809000F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">
    <w:nsid w:val="50650964"/>
    <w:multiLevelType w:val="singleLevel"/>
    <w:tmpl w:val="08090015"/>
    <w:lvl w:ilvl="0">
      <w:start w:val="5"/>
      <w:numFmt w:val="upperLetter"/>
      <w:lvlText w:val="%1."/>
      <w:legacy w:legacy="1" w:legacySpace="120" w:legacyIndent="360"/>
      <w:lvlJc w:val="left"/>
      <w:pPr>
        <w:ind w:left="360" w:hanging="360"/>
      </w:pPr>
    </w:lvl>
  </w:abstractNum>
  <w:abstractNum w:abstractNumId="2">
    <w:nsid w:val="6A6E44AE"/>
    <w:multiLevelType w:val="singleLevel"/>
    <w:tmpl w:val="FA38B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938"/>
    <w:rsid w:val="0000282B"/>
    <w:rsid w:val="00062D84"/>
    <w:rsid w:val="000B7B91"/>
    <w:rsid w:val="000C1F26"/>
    <w:rsid w:val="000D18FB"/>
    <w:rsid w:val="000F11EF"/>
    <w:rsid w:val="0010531E"/>
    <w:rsid w:val="001E60DA"/>
    <w:rsid w:val="00233938"/>
    <w:rsid w:val="00234BE6"/>
    <w:rsid w:val="002A2E22"/>
    <w:rsid w:val="00304D6B"/>
    <w:rsid w:val="00370C7B"/>
    <w:rsid w:val="0039234B"/>
    <w:rsid w:val="003B6129"/>
    <w:rsid w:val="00423179"/>
    <w:rsid w:val="00476E40"/>
    <w:rsid w:val="00494AD7"/>
    <w:rsid w:val="004A566D"/>
    <w:rsid w:val="004B3697"/>
    <w:rsid w:val="004C2CAE"/>
    <w:rsid w:val="004F1161"/>
    <w:rsid w:val="005751C8"/>
    <w:rsid w:val="005E02F9"/>
    <w:rsid w:val="005F2FC7"/>
    <w:rsid w:val="006A7D5B"/>
    <w:rsid w:val="006B693A"/>
    <w:rsid w:val="00836424"/>
    <w:rsid w:val="009074E8"/>
    <w:rsid w:val="009404CA"/>
    <w:rsid w:val="00A471D7"/>
    <w:rsid w:val="00AB7693"/>
    <w:rsid w:val="00AE00A5"/>
    <w:rsid w:val="00B27146"/>
    <w:rsid w:val="00B60B31"/>
    <w:rsid w:val="00BE64F2"/>
    <w:rsid w:val="00C23B8E"/>
    <w:rsid w:val="00C42836"/>
    <w:rsid w:val="00C5500F"/>
    <w:rsid w:val="00C97649"/>
    <w:rsid w:val="00CC1771"/>
    <w:rsid w:val="00CD2827"/>
    <w:rsid w:val="00CE31FB"/>
    <w:rsid w:val="00D2339D"/>
    <w:rsid w:val="00D42A50"/>
    <w:rsid w:val="00D74DCD"/>
    <w:rsid w:val="00D93FF1"/>
    <w:rsid w:val="00DD58D4"/>
    <w:rsid w:val="00DE7A54"/>
    <w:rsid w:val="00DF25A4"/>
    <w:rsid w:val="00EB0327"/>
    <w:rsid w:val="00ED60E7"/>
    <w:rsid w:val="00F5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93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233938"/>
    <w:pPr>
      <w:keepNext/>
      <w:jc w:val="both"/>
      <w:outlineLvl w:val="0"/>
    </w:pPr>
    <w:rPr>
      <w:b/>
      <w:szCs w:val="20"/>
      <w:lang w:val="pt-PT"/>
    </w:rPr>
  </w:style>
  <w:style w:type="paragraph" w:styleId="Heading2">
    <w:name w:val="heading 2"/>
    <w:basedOn w:val="Normal"/>
    <w:next w:val="Normal"/>
    <w:qFormat/>
    <w:rsid w:val="00233938"/>
    <w:pPr>
      <w:keepNext/>
      <w:jc w:val="center"/>
      <w:outlineLvl w:val="1"/>
    </w:pPr>
    <w:rPr>
      <w:b/>
      <w:smallCap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33938"/>
    <w:pPr>
      <w:jc w:val="center"/>
    </w:pPr>
    <w:rPr>
      <w:b/>
      <w:sz w:val="28"/>
      <w:szCs w:val="20"/>
    </w:rPr>
  </w:style>
  <w:style w:type="paragraph" w:styleId="Subtitle">
    <w:name w:val="Subtitle"/>
    <w:basedOn w:val="Normal"/>
    <w:qFormat/>
    <w:rsid w:val="00233938"/>
    <w:pPr>
      <w:jc w:val="center"/>
    </w:pPr>
    <w:rPr>
      <w:b/>
      <w:szCs w:val="20"/>
      <w:lang w:val="pt-PT"/>
    </w:rPr>
  </w:style>
  <w:style w:type="paragraph" w:styleId="BodyText">
    <w:name w:val="Body Text"/>
    <w:basedOn w:val="Normal"/>
    <w:rsid w:val="00233938"/>
    <w:pPr>
      <w:jc w:val="both"/>
    </w:pPr>
    <w:rPr>
      <w:szCs w:val="20"/>
      <w:lang w:val="pt-PT"/>
    </w:rPr>
  </w:style>
  <w:style w:type="paragraph" w:styleId="BodyText2">
    <w:name w:val="Body Text 2"/>
    <w:basedOn w:val="Normal"/>
    <w:rsid w:val="00233938"/>
    <w:pPr>
      <w:ind w:firstLine="720"/>
      <w:jc w:val="both"/>
    </w:pPr>
    <w:rPr>
      <w:szCs w:val="20"/>
      <w:lang w:val="pt-PT"/>
    </w:rPr>
  </w:style>
  <w:style w:type="character" w:styleId="PageNumber">
    <w:name w:val="page number"/>
    <w:basedOn w:val="DefaultParagraphFont"/>
    <w:rsid w:val="00233938"/>
  </w:style>
  <w:style w:type="paragraph" w:styleId="Footer">
    <w:name w:val="footer"/>
    <w:basedOn w:val="Normal"/>
    <w:rsid w:val="00233938"/>
    <w:pPr>
      <w:tabs>
        <w:tab w:val="center" w:pos="4153"/>
        <w:tab w:val="right" w:pos="8306"/>
      </w:tabs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4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4CA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93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233938"/>
    <w:pPr>
      <w:keepNext/>
      <w:jc w:val="both"/>
      <w:outlineLvl w:val="0"/>
    </w:pPr>
    <w:rPr>
      <w:b/>
      <w:szCs w:val="20"/>
      <w:lang w:val="pt-PT"/>
    </w:rPr>
  </w:style>
  <w:style w:type="paragraph" w:styleId="Heading2">
    <w:name w:val="heading 2"/>
    <w:basedOn w:val="Normal"/>
    <w:next w:val="Normal"/>
    <w:qFormat/>
    <w:rsid w:val="00233938"/>
    <w:pPr>
      <w:keepNext/>
      <w:jc w:val="center"/>
      <w:outlineLvl w:val="1"/>
    </w:pPr>
    <w:rPr>
      <w:b/>
      <w:smallCap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33938"/>
    <w:pPr>
      <w:jc w:val="center"/>
    </w:pPr>
    <w:rPr>
      <w:b/>
      <w:sz w:val="28"/>
      <w:szCs w:val="20"/>
    </w:rPr>
  </w:style>
  <w:style w:type="paragraph" w:styleId="Subtitle">
    <w:name w:val="Subtitle"/>
    <w:basedOn w:val="Normal"/>
    <w:qFormat/>
    <w:rsid w:val="00233938"/>
    <w:pPr>
      <w:jc w:val="center"/>
    </w:pPr>
    <w:rPr>
      <w:b/>
      <w:szCs w:val="20"/>
      <w:lang w:val="pt-PT"/>
    </w:rPr>
  </w:style>
  <w:style w:type="paragraph" w:styleId="BodyText">
    <w:name w:val="Body Text"/>
    <w:basedOn w:val="Normal"/>
    <w:rsid w:val="00233938"/>
    <w:pPr>
      <w:jc w:val="both"/>
    </w:pPr>
    <w:rPr>
      <w:szCs w:val="20"/>
      <w:lang w:val="pt-PT"/>
    </w:rPr>
  </w:style>
  <w:style w:type="paragraph" w:styleId="BodyText2">
    <w:name w:val="Body Text 2"/>
    <w:basedOn w:val="Normal"/>
    <w:rsid w:val="00233938"/>
    <w:pPr>
      <w:ind w:firstLine="720"/>
      <w:jc w:val="both"/>
    </w:pPr>
    <w:rPr>
      <w:szCs w:val="20"/>
      <w:lang w:val="pt-PT"/>
    </w:rPr>
  </w:style>
  <w:style w:type="character" w:styleId="PageNumber">
    <w:name w:val="page number"/>
    <w:basedOn w:val="DefaultParagraphFont"/>
    <w:rsid w:val="00233938"/>
  </w:style>
  <w:style w:type="paragraph" w:styleId="Footer">
    <w:name w:val="footer"/>
    <w:basedOn w:val="Normal"/>
    <w:rsid w:val="00233938"/>
    <w:pPr>
      <w:tabs>
        <w:tab w:val="center" w:pos="4153"/>
        <w:tab w:val="right" w:pos="8306"/>
      </w:tabs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4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4CA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CLIMATOLOGIA E AGROMETEOROLOGIA</vt:lpstr>
    </vt:vector>
  </TitlesOfParts>
  <Company>Hewlett-Packard Company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CLIMATOLOGIA E AGROMETEOROLOGIA</dc:title>
  <dc:creator>Abreu</dc:creator>
  <cp:lastModifiedBy>José Paulo de Melo e Abreu</cp:lastModifiedBy>
  <cp:revision>3</cp:revision>
  <cp:lastPrinted>2014-10-16T19:12:00Z</cp:lastPrinted>
  <dcterms:created xsi:type="dcterms:W3CDTF">2015-01-05T12:11:00Z</dcterms:created>
  <dcterms:modified xsi:type="dcterms:W3CDTF">2015-01-05T12:12:00Z</dcterms:modified>
</cp:coreProperties>
</file>